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590CC5" w14:textId="78BC9A89" w:rsidR="00C822F7" w:rsidRPr="00497D7E" w:rsidRDefault="00C822F7" w:rsidP="00C822F7">
      <w:pPr>
        <w:autoSpaceDE w:val="0"/>
        <w:autoSpaceDN w:val="0"/>
        <w:adjustRightInd w:val="0"/>
        <w:spacing w:after="0"/>
        <w:jc w:val="right"/>
        <w:rPr>
          <w:rFonts w:cs="Calibri"/>
          <w:bCs/>
          <w:sz w:val="20"/>
          <w:szCs w:val="20"/>
        </w:rPr>
      </w:pPr>
      <w:r w:rsidRPr="00497D7E">
        <w:rPr>
          <w:rFonts w:cs="Calibri"/>
          <w:bCs/>
          <w:sz w:val="20"/>
          <w:szCs w:val="20"/>
        </w:rPr>
        <w:t>Zał</w:t>
      </w:r>
      <w:r w:rsidRPr="00497D7E">
        <w:rPr>
          <w:rFonts w:eastAsia="TTE17BD0B0t00" w:cs="Calibri"/>
          <w:sz w:val="20"/>
          <w:szCs w:val="20"/>
        </w:rPr>
        <w:t>ą</w:t>
      </w:r>
      <w:r w:rsidR="003E2CBB">
        <w:rPr>
          <w:rFonts w:cs="Calibri"/>
          <w:bCs/>
          <w:sz w:val="20"/>
          <w:szCs w:val="20"/>
        </w:rPr>
        <w:t xml:space="preserve">cznik do Uchwały </w:t>
      </w:r>
      <w:r w:rsidR="00AE75F8">
        <w:rPr>
          <w:rFonts w:cs="Calibri"/>
          <w:bCs/>
          <w:sz w:val="20"/>
          <w:szCs w:val="20"/>
        </w:rPr>
        <w:t>nr 523</w:t>
      </w:r>
      <w:r w:rsidR="00CB6F22">
        <w:rPr>
          <w:rFonts w:cs="Calibri"/>
          <w:bCs/>
          <w:sz w:val="20"/>
          <w:szCs w:val="20"/>
        </w:rPr>
        <w:t>/22</w:t>
      </w:r>
    </w:p>
    <w:p w14:paraId="424BA7D9" w14:textId="77777777" w:rsidR="00C822F7" w:rsidRPr="00497D7E" w:rsidRDefault="00C822F7" w:rsidP="00C822F7">
      <w:pPr>
        <w:autoSpaceDE w:val="0"/>
        <w:autoSpaceDN w:val="0"/>
        <w:adjustRightInd w:val="0"/>
        <w:spacing w:after="0"/>
        <w:jc w:val="right"/>
        <w:rPr>
          <w:rFonts w:cs="Calibri"/>
          <w:bCs/>
          <w:sz w:val="20"/>
          <w:szCs w:val="20"/>
        </w:rPr>
      </w:pPr>
      <w:r w:rsidRPr="00497D7E">
        <w:rPr>
          <w:rFonts w:cs="Calibri"/>
          <w:bCs/>
          <w:sz w:val="20"/>
          <w:szCs w:val="20"/>
        </w:rPr>
        <w:t>Zarz</w:t>
      </w:r>
      <w:r w:rsidRPr="00497D7E">
        <w:rPr>
          <w:rFonts w:eastAsia="TTE17BD0B0t00" w:cs="Calibri"/>
          <w:sz w:val="20"/>
          <w:szCs w:val="20"/>
        </w:rPr>
        <w:t>ą</w:t>
      </w:r>
      <w:r w:rsidRPr="00497D7E">
        <w:rPr>
          <w:rFonts w:cs="Calibri"/>
          <w:bCs/>
          <w:sz w:val="20"/>
          <w:szCs w:val="20"/>
        </w:rPr>
        <w:t>du Województwa Małopolskiego</w:t>
      </w:r>
    </w:p>
    <w:p w14:paraId="6B731834" w14:textId="2F2F4F37" w:rsidR="00C822F7" w:rsidRPr="00497D7E" w:rsidRDefault="00C822F7" w:rsidP="00C822F7">
      <w:pPr>
        <w:autoSpaceDE w:val="0"/>
        <w:autoSpaceDN w:val="0"/>
        <w:adjustRightInd w:val="0"/>
        <w:spacing w:after="0"/>
        <w:jc w:val="right"/>
        <w:rPr>
          <w:rFonts w:cs="Calibri"/>
          <w:bCs/>
          <w:sz w:val="20"/>
          <w:szCs w:val="20"/>
        </w:rPr>
      </w:pPr>
      <w:r w:rsidRPr="00497D7E">
        <w:rPr>
          <w:rFonts w:cs="Calibri"/>
          <w:bCs/>
          <w:sz w:val="20"/>
          <w:szCs w:val="20"/>
        </w:rPr>
        <w:t xml:space="preserve">z dnia </w:t>
      </w:r>
      <w:r w:rsidR="00AE75F8">
        <w:rPr>
          <w:rFonts w:cs="Calibri"/>
          <w:bCs/>
          <w:sz w:val="20"/>
          <w:szCs w:val="20"/>
        </w:rPr>
        <w:t xml:space="preserve">12 kwietnia </w:t>
      </w:r>
      <w:r w:rsidR="00CB6F22">
        <w:rPr>
          <w:rFonts w:cs="Calibri"/>
          <w:bCs/>
          <w:sz w:val="20"/>
          <w:szCs w:val="20"/>
        </w:rPr>
        <w:t>2</w:t>
      </w:r>
      <w:bookmarkStart w:id="0" w:name="_GoBack"/>
      <w:bookmarkEnd w:id="0"/>
      <w:r w:rsidR="00CB6F22">
        <w:rPr>
          <w:rFonts w:cs="Calibri"/>
          <w:bCs/>
          <w:sz w:val="20"/>
          <w:szCs w:val="20"/>
        </w:rPr>
        <w:t>022</w:t>
      </w:r>
      <w:r w:rsidRPr="00497D7E">
        <w:rPr>
          <w:rFonts w:cs="Calibri"/>
          <w:bCs/>
          <w:sz w:val="20"/>
          <w:szCs w:val="20"/>
        </w:rPr>
        <w:t xml:space="preserve"> r.</w:t>
      </w:r>
    </w:p>
    <w:p w14:paraId="39748411" w14:textId="77777777" w:rsidR="00C822F7" w:rsidRPr="00497D7E" w:rsidRDefault="00C822F7" w:rsidP="00C822F7">
      <w:pPr>
        <w:autoSpaceDE w:val="0"/>
        <w:autoSpaceDN w:val="0"/>
        <w:adjustRightInd w:val="0"/>
        <w:spacing w:after="0"/>
        <w:jc w:val="center"/>
        <w:rPr>
          <w:rFonts w:cs="Calibri"/>
          <w:b/>
          <w:bCs/>
          <w:sz w:val="44"/>
          <w:szCs w:val="44"/>
        </w:rPr>
      </w:pPr>
    </w:p>
    <w:p w14:paraId="45FB5FB6" w14:textId="77777777" w:rsidR="00C822F7" w:rsidRPr="00497D7E" w:rsidRDefault="00C822F7" w:rsidP="00C822F7">
      <w:pPr>
        <w:autoSpaceDE w:val="0"/>
        <w:autoSpaceDN w:val="0"/>
        <w:adjustRightInd w:val="0"/>
        <w:spacing w:after="0"/>
        <w:jc w:val="center"/>
        <w:rPr>
          <w:rFonts w:cs="Calibri"/>
          <w:b/>
          <w:bCs/>
          <w:color w:val="FF0000"/>
          <w:sz w:val="44"/>
          <w:szCs w:val="44"/>
        </w:rPr>
      </w:pPr>
    </w:p>
    <w:p w14:paraId="5793934C" w14:textId="77777777" w:rsidR="00C822F7" w:rsidRPr="00497D7E" w:rsidRDefault="00C822F7" w:rsidP="00C822F7">
      <w:pPr>
        <w:autoSpaceDE w:val="0"/>
        <w:autoSpaceDN w:val="0"/>
        <w:adjustRightInd w:val="0"/>
        <w:spacing w:after="0"/>
        <w:rPr>
          <w:rFonts w:cs="Calibri"/>
          <w:b/>
          <w:bCs/>
          <w:color w:val="FF0000"/>
          <w:sz w:val="44"/>
          <w:szCs w:val="44"/>
        </w:rPr>
      </w:pPr>
    </w:p>
    <w:p w14:paraId="53869DB4" w14:textId="77777777" w:rsidR="00C822F7" w:rsidRPr="00497D7E" w:rsidRDefault="00C822F7" w:rsidP="00C822F7">
      <w:pPr>
        <w:autoSpaceDE w:val="0"/>
        <w:autoSpaceDN w:val="0"/>
        <w:adjustRightInd w:val="0"/>
        <w:spacing w:after="0"/>
        <w:rPr>
          <w:rFonts w:cs="Calibri"/>
          <w:b/>
          <w:bCs/>
          <w:color w:val="FF0000"/>
          <w:sz w:val="44"/>
          <w:szCs w:val="44"/>
        </w:rPr>
      </w:pPr>
    </w:p>
    <w:p w14:paraId="6E5CED16" w14:textId="77777777" w:rsidR="00C822F7" w:rsidRPr="00497D7E" w:rsidRDefault="00C822F7" w:rsidP="00C822F7">
      <w:pPr>
        <w:autoSpaceDE w:val="0"/>
        <w:autoSpaceDN w:val="0"/>
        <w:adjustRightInd w:val="0"/>
        <w:spacing w:after="0"/>
        <w:jc w:val="center"/>
        <w:rPr>
          <w:rFonts w:cs="Calibri"/>
          <w:b/>
          <w:bCs/>
          <w:smallCaps/>
          <w:sz w:val="44"/>
          <w:szCs w:val="44"/>
        </w:rPr>
      </w:pPr>
      <w:r w:rsidRPr="00497D7E">
        <w:rPr>
          <w:rFonts w:cs="Calibri"/>
          <w:b/>
          <w:bCs/>
          <w:smallCaps/>
          <w:sz w:val="44"/>
          <w:szCs w:val="44"/>
        </w:rPr>
        <w:t>SPRAWOZDANIE</w:t>
      </w:r>
    </w:p>
    <w:p w14:paraId="7E005801" w14:textId="77777777" w:rsidR="00C822F7" w:rsidRPr="00497D7E" w:rsidRDefault="00C822F7" w:rsidP="00C822F7">
      <w:pPr>
        <w:autoSpaceDE w:val="0"/>
        <w:autoSpaceDN w:val="0"/>
        <w:adjustRightInd w:val="0"/>
        <w:spacing w:after="0"/>
        <w:jc w:val="center"/>
        <w:rPr>
          <w:rFonts w:cs="Calibri"/>
          <w:b/>
          <w:bCs/>
          <w:smallCaps/>
          <w:sz w:val="44"/>
          <w:szCs w:val="44"/>
        </w:rPr>
      </w:pPr>
    </w:p>
    <w:p w14:paraId="6E3D17AB" w14:textId="77777777" w:rsidR="00C822F7" w:rsidRPr="00497D7E" w:rsidRDefault="00C822F7" w:rsidP="00C822F7">
      <w:pPr>
        <w:autoSpaceDE w:val="0"/>
        <w:autoSpaceDN w:val="0"/>
        <w:adjustRightInd w:val="0"/>
        <w:spacing w:after="0"/>
        <w:jc w:val="center"/>
        <w:rPr>
          <w:rFonts w:cs="Calibri"/>
          <w:b/>
          <w:bCs/>
          <w:smallCaps/>
          <w:sz w:val="36"/>
          <w:szCs w:val="36"/>
        </w:rPr>
      </w:pPr>
      <w:r w:rsidRPr="00497D7E">
        <w:rPr>
          <w:rFonts w:cs="Calibri"/>
          <w:b/>
          <w:bCs/>
          <w:smallCaps/>
          <w:sz w:val="36"/>
          <w:szCs w:val="36"/>
        </w:rPr>
        <w:t xml:space="preserve">z realizacji </w:t>
      </w:r>
    </w:p>
    <w:p w14:paraId="38C1FE52" w14:textId="77777777" w:rsidR="00C822F7" w:rsidRPr="00497D7E" w:rsidRDefault="00C822F7" w:rsidP="00C822F7">
      <w:pPr>
        <w:autoSpaceDE w:val="0"/>
        <w:autoSpaceDN w:val="0"/>
        <w:adjustRightInd w:val="0"/>
        <w:spacing w:after="0"/>
        <w:jc w:val="center"/>
        <w:rPr>
          <w:rFonts w:cs="Calibri"/>
          <w:b/>
          <w:bCs/>
          <w:smallCaps/>
          <w:sz w:val="36"/>
          <w:szCs w:val="36"/>
        </w:rPr>
      </w:pPr>
      <w:r w:rsidRPr="00497D7E">
        <w:rPr>
          <w:rFonts w:cs="Calibri"/>
          <w:b/>
          <w:bCs/>
          <w:smallCaps/>
          <w:sz w:val="36"/>
          <w:szCs w:val="36"/>
        </w:rPr>
        <w:t xml:space="preserve">Programu współpracy Województwa Małopolskiego </w:t>
      </w:r>
    </w:p>
    <w:p w14:paraId="05466BBB" w14:textId="77777777" w:rsidR="00C822F7" w:rsidRPr="00497D7E" w:rsidRDefault="00C822F7" w:rsidP="00C822F7">
      <w:pPr>
        <w:autoSpaceDE w:val="0"/>
        <w:autoSpaceDN w:val="0"/>
        <w:adjustRightInd w:val="0"/>
        <w:spacing w:after="0"/>
        <w:jc w:val="center"/>
        <w:rPr>
          <w:rFonts w:cs="Calibri"/>
          <w:b/>
          <w:bCs/>
          <w:smallCaps/>
          <w:sz w:val="36"/>
          <w:szCs w:val="36"/>
        </w:rPr>
      </w:pPr>
      <w:r w:rsidRPr="00497D7E">
        <w:rPr>
          <w:rFonts w:cs="Calibri"/>
          <w:b/>
          <w:bCs/>
          <w:smallCaps/>
          <w:sz w:val="36"/>
          <w:szCs w:val="36"/>
        </w:rPr>
        <w:t>z organizacjami pozarz</w:t>
      </w:r>
      <w:r w:rsidRPr="00497D7E">
        <w:rPr>
          <w:rFonts w:eastAsia="TTE1A0BDC0t00" w:cs="Calibri"/>
          <w:b/>
          <w:smallCaps/>
          <w:sz w:val="36"/>
          <w:szCs w:val="36"/>
        </w:rPr>
        <w:t>ą</w:t>
      </w:r>
      <w:r w:rsidRPr="00497D7E">
        <w:rPr>
          <w:rFonts w:cs="Calibri"/>
          <w:b/>
          <w:bCs/>
          <w:smallCaps/>
          <w:sz w:val="36"/>
          <w:szCs w:val="36"/>
        </w:rPr>
        <w:t>dowymi i innymi podmiotami prowadz</w:t>
      </w:r>
      <w:r w:rsidRPr="00497D7E">
        <w:rPr>
          <w:rFonts w:eastAsia="TTE1A0BDC0t00" w:cs="Calibri"/>
          <w:b/>
          <w:smallCaps/>
          <w:sz w:val="36"/>
          <w:szCs w:val="36"/>
        </w:rPr>
        <w:t>ą</w:t>
      </w:r>
      <w:r w:rsidRPr="00497D7E">
        <w:rPr>
          <w:rFonts w:cs="Calibri"/>
          <w:b/>
          <w:bCs/>
          <w:smallCaps/>
          <w:sz w:val="36"/>
          <w:szCs w:val="36"/>
        </w:rPr>
        <w:t>cymi działalno</w:t>
      </w:r>
      <w:r w:rsidRPr="00497D7E">
        <w:rPr>
          <w:rFonts w:eastAsia="TTE1A0BDC0t00" w:cs="Calibri"/>
          <w:b/>
          <w:smallCaps/>
          <w:sz w:val="36"/>
          <w:szCs w:val="36"/>
        </w:rPr>
        <w:t xml:space="preserve">ść </w:t>
      </w:r>
      <w:r w:rsidRPr="00497D7E">
        <w:rPr>
          <w:rFonts w:cs="Calibri"/>
          <w:b/>
          <w:bCs/>
          <w:smallCaps/>
          <w:sz w:val="36"/>
          <w:szCs w:val="36"/>
        </w:rPr>
        <w:t>po</w:t>
      </w:r>
      <w:r w:rsidRPr="00497D7E">
        <w:rPr>
          <w:rFonts w:eastAsia="TTE1A0BDC0t00" w:cs="Calibri"/>
          <w:b/>
          <w:smallCaps/>
          <w:sz w:val="36"/>
          <w:szCs w:val="36"/>
        </w:rPr>
        <w:t>ż</w:t>
      </w:r>
      <w:r w:rsidRPr="00497D7E">
        <w:rPr>
          <w:rFonts w:cs="Calibri"/>
          <w:b/>
          <w:bCs/>
          <w:smallCaps/>
          <w:sz w:val="36"/>
          <w:szCs w:val="36"/>
        </w:rPr>
        <w:t xml:space="preserve">ytku publicznego </w:t>
      </w:r>
    </w:p>
    <w:p w14:paraId="799F9389" w14:textId="78C7E69F" w:rsidR="00C822F7" w:rsidRPr="00497D7E" w:rsidRDefault="000E6D88" w:rsidP="00C822F7">
      <w:pPr>
        <w:autoSpaceDE w:val="0"/>
        <w:autoSpaceDN w:val="0"/>
        <w:adjustRightInd w:val="0"/>
        <w:spacing w:after="0"/>
        <w:jc w:val="center"/>
        <w:rPr>
          <w:rFonts w:cs="Calibri"/>
          <w:b/>
          <w:bCs/>
          <w:smallCaps/>
          <w:sz w:val="36"/>
          <w:szCs w:val="36"/>
        </w:rPr>
      </w:pPr>
      <w:r>
        <w:rPr>
          <w:rFonts w:cs="Calibri"/>
          <w:b/>
          <w:bCs/>
          <w:smallCaps/>
          <w:sz w:val="36"/>
          <w:szCs w:val="36"/>
        </w:rPr>
        <w:t>w 2021</w:t>
      </w:r>
      <w:r w:rsidR="00C822F7" w:rsidRPr="00497D7E">
        <w:rPr>
          <w:rFonts w:cs="Calibri"/>
          <w:b/>
          <w:bCs/>
          <w:smallCaps/>
          <w:sz w:val="36"/>
          <w:szCs w:val="36"/>
        </w:rPr>
        <w:t xml:space="preserve"> roku</w:t>
      </w:r>
    </w:p>
    <w:p w14:paraId="79EBEE38" w14:textId="77777777" w:rsidR="00C822F7" w:rsidRPr="00497D7E" w:rsidRDefault="00C822F7" w:rsidP="00C822F7">
      <w:pPr>
        <w:autoSpaceDE w:val="0"/>
        <w:autoSpaceDN w:val="0"/>
        <w:adjustRightInd w:val="0"/>
        <w:spacing w:after="0"/>
        <w:rPr>
          <w:rFonts w:cs="Calibri"/>
          <w:b/>
          <w:bCs/>
          <w:sz w:val="36"/>
          <w:szCs w:val="36"/>
        </w:rPr>
      </w:pPr>
    </w:p>
    <w:p w14:paraId="6B1ED97F" w14:textId="77777777" w:rsidR="00C822F7" w:rsidRPr="00497D7E" w:rsidRDefault="00C822F7" w:rsidP="00C822F7">
      <w:pPr>
        <w:autoSpaceDE w:val="0"/>
        <w:autoSpaceDN w:val="0"/>
        <w:adjustRightInd w:val="0"/>
        <w:spacing w:after="0"/>
        <w:jc w:val="center"/>
        <w:rPr>
          <w:rFonts w:cs="Calibri"/>
          <w:b/>
          <w:bCs/>
          <w:sz w:val="36"/>
          <w:szCs w:val="36"/>
        </w:rPr>
      </w:pPr>
    </w:p>
    <w:p w14:paraId="198AC06B" w14:textId="77777777" w:rsidR="00C822F7" w:rsidRPr="00497D7E" w:rsidRDefault="00C822F7" w:rsidP="00C822F7">
      <w:pPr>
        <w:pStyle w:val="Tekstpodstawowy"/>
        <w:spacing w:after="0" w:line="276" w:lineRule="auto"/>
        <w:jc w:val="both"/>
        <w:rPr>
          <w:rFonts w:ascii="Calibri" w:hAnsi="Calibri" w:cs="Calibri"/>
          <w:sz w:val="22"/>
          <w:szCs w:val="22"/>
          <w:lang w:val="pl-PL"/>
        </w:rPr>
      </w:pPr>
    </w:p>
    <w:p w14:paraId="7B049645" w14:textId="77777777" w:rsidR="00C822F7" w:rsidRPr="00497D7E" w:rsidRDefault="00C822F7" w:rsidP="00C822F7">
      <w:pPr>
        <w:pStyle w:val="Tekstpodstawowy"/>
        <w:spacing w:after="0" w:line="276" w:lineRule="auto"/>
        <w:jc w:val="both"/>
        <w:rPr>
          <w:rFonts w:ascii="Calibri" w:hAnsi="Calibri" w:cs="Calibri"/>
          <w:sz w:val="22"/>
          <w:szCs w:val="22"/>
          <w:lang w:val="pl-PL"/>
        </w:rPr>
      </w:pPr>
    </w:p>
    <w:p w14:paraId="7A05C741" w14:textId="77777777" w:rsidR="00C822F7" w:rsidRPr="00497D7E" w:rsidRDefault="00C822F7" w:rsidP="00C822F7">
      <w:pPr>
        <w:pStyle w:val="Tekstpodstawowy"/>
        <w:spacing w:after="0" w:line="276" w:lineRule="auto"/>
        <w:jc w:val="both"/>
        <w:rPr>
          <w:rFonts w:ascii="Calibri" w:hAnsi="Calibri" w:cs="Calibri"/>
          <w:sz w:val="22"/>
          <w:szCs w:val="22"/>
          <w:lang w:val="pl-PL"/>
        </w:rPr>
      </w:pPr>
    </w:p>
    <w:p w14:paraId="4ABA01EC" w14:textId="77777777" w:rsidR="00C822F7" w:rsidRPr="00497D7E" w:rsidRDefault="00C822F7" w:rsidP="00C822F7">
      <w:pPr>
        <w:pStyle w:val="Tekstpodstawowy"/>
        <w:spacing w:after="0" w:line="276" w:lineRule="auto"/>
        <w:jc w:val="both"/>
        <w:rPr>
          <w:rFonts w:ascii="Calibri" w:hAnsi="Calibri" w:cs="Calibri"/>
          <w:sz w:val="22"/>
          <w:szCs w:val="22"/>
          <w:lang w:val="pl-PL"/>
        </w:rPr>
      </w:pPr>
    </w:p>
    <w:p w14:paraId="5CE89792" w14:textId="77777777" w:rsidR="00C822F7" w:rsidRPr="00497D7E" w:rsidRDefault="00C822F7" w:rsidP="00C822F7">
      <w:pPr>
        <w:pStyle w:val="Tekstpodstawowy"/>
        <w:spacing w:after="0" w:line="276" w:lineRule="auto"/>
        <w:jc w:val="both"/>
        <w:rPr>
          <w:rFonts w:ascii="Calibri" w:hAnsi="Calibri" w:cs="Calibri"/>
          <w:sz w:val="22"/>
          <w:szCs w:val="22"/>
          <w:lang w:val="pl-PL"/>
        </w:rPr>
      </w:pPr>
    </w:p>
    <w:p w14:paraId="620B97E6" w14:textId="77777777" w:rsidR="00C822F7" w:rsidRPr="00497D7E" w:rsidRDefault="00C822F7" w:rsidP="00C822F7">
      <w:pPr>
        <w:pStyle w:val="Tekstpodstawowy"/>
        <w:spacing w:after="0" w:line="276" w:lineRule="auto"/>
        <w:jc w:val="both"/>
        <w:rPr>
          <w:rFonts w:ascii="Calibri" w:hAnsi="Calibri" w:cs="Calibri"/>
          <w:sz w:val="22"/>
          <w:szCs w:val="22"/>
          <w:lang w:val="pl-PL"/>
        </w:rPr>
      </w:pPr>
    </w:p>
    <w:p w14:paraId="71CF46EA" w14:textId="77777777" w:rsidR="00C822F7" w:rsidRPr="00497D7E" w:rsidRDefault="00C822F7" w:rsidP="00C822F7">
      <w:pPr>
        <w:pStyle w:val="Tekstpodstawowy"/>
        <w:spacing w:after="0" w:line="276" w:lineRule="auto"/>
        <w:jc w:val="both"/>
        <w:rPr>
          <w:rFonts w:ascii="Calibri" w:hAnsi="Calibri" w:cs="Calibri"/>
          <w:sz w:val="22"/>
          <w:szCs w:val="22"/>
          <w:lang w:val="pl-PL"/>
        </w:rPr>
      </w:pPr>
    </w:p>
    <w:p w14:paraId="37E08295" w14:textId="77777777" w:rsidR="00C822F7" w:rsidRPr="00497D7E" w:rsidRDefault="00C822F7" w:rsidP="00C822F7">
      <w:pPr>
        <w:pStyle w:val="Tekstpodstawowy"/>
        <w:spacing w:after="0" w:line="276" w:lineRule="auto"/>
        <w:jc w:val="both"/>
        <w:rPr>
          <w:rFonts w:ascii="Calibri" w:hAnsi="Calibri" w:cs="Calibri"/>
          <w:sz w:val="22"/>
          <w:szCs w:val="22"/>
          <w:lang w:val="pl-PL"/>
        </w:rPr>
      </w:pPr>
    </w:p>
    <w:p w14:paraId="3AFE6678" w14:textId="77777777" w:rsidR="00C822F7" w:rsidRPr="00497D7E" w:rsidRDefault="00C822F7" w:rsidP="00C822F7">
      <w:pPr>
        <w:pStyle w:val="Tekstpodstawowy"/>
        <w:spacing w:after="0" w:line="276" w:lineRule="auto"/>
        <w:jc w:val="both"/>
        <w:rPr>
          <w:rFonts w:ascii="Calibri" w:hAnsi="Calibri" w:cs="Calibri"/>
          <w:sz w:val="22"/>
          <w:szCs w:val="22"/>
          <w:lang w:val="pl-PL"/>
        </w:rPr>
      </w:pPr>
    </w:p>
    <w:p w14:paraId="4CADE95A" w14:textId="77777777" w:rsidR="00C822F7" w:rsidRPr="00497D7E" w:rsidRDefault="00C822F7" w:rsidP="00C822F7">
      <w:pPr>
        <w:pStyle w:val="Tekstpodstawowy"/>
        <w:spacing w:after="0" w:line="276" w:lineRule="auto"/>
        <w:jc w:val="both"/>
        <w:rPr>
          <w:rFonts w:ascii="Calibri" w:hAnsi="Calibri" w:cs="Calibri"/>
          <w:sz w:val="22"/>
          <w:szCs w:val="22"/>
          <w:lang w:val="pl-PL"/>
        </w:rPr>
      </w:pPr>
    </w:p>
    <w:p w14:paraId="46DE00C7" w14:textId="77777777" w:rsidR="00C822F7" w:rsidRPr="00497D7E" w:rsidRDefault="00C822F7" w:rsidP="00C822F7">
      <w:pPr>
        <w:pStyle w:val="Tekstpodstawowy"/>
        <w:spacing w:after="0" w:line="276" w:lineRule="auto"/>
        <w:jc w:val="both"/>
        <w:rPr>
          <w:rFonts w:ascii="Calibri" w:hAnsi="Calibri" w:cs="Calibri"/>
          <w:sz w:val="22"/>
          <w:szCs w:val="22"/>
          <w:lang w:val="pl-PL"/>
        </w:rPr>
      </w:pPr>
    </w:p>
    <w:p w14:paraId="4DD0BF63" w14:textId="77777777" w:rsidR="00C822F7" w:rsidRPr="00497D7E" w:rsidRDefault="00C822F7" w:rsidP="00C822F7">
      <w:pPr>
        <w:pStyle w:val="Tekstpodstawowy"/>
        <w:spacing w:after="0" w:line="276" w:lineRule="auto"/>
        <w:jc w:val="both"/>
        <w:rPr>
          <w:rFonts w:ascii="Calibri" w:hAnsi="Calibri" w:cs="Calibri"/>
          <w:sz w:val="22"/>
          <w:szCs w:val="22"/>
          <w:lang w:val="pl-PL"/>
        </w:rPr>
      </w:pPr>
    </w:p>
    <w:p w14:paraId="5C4B24C9" w14:textId="77777777" w:rsidR="00C822F7" w:rsidRPr="00497D7E" w:rsidRDefault="00C822F7" w:rsidP="00C822F7">
      <w:pPr>
        <w:pStyle w:val="Tekstpodstawowy"/>
        <w:spacing w:after="0" w:line="276" w:lineRule="auto"/>
        <w:jc w:val="both"/>
        <w:rPr>
          <w:rFonts w:ascii="Calibri" w:hAnsi="Calibri" w:cs="Calibri"/>
          <w:sz w:val="22"/>
          <w:szCs w:val="22"/>
          <w:lang w:val="pl-PL"/>
        </w:rPr>
      </w:pPr>
    </w:p>
    <w:p w14:paraId="49CF1B78" w14:textId="77777777" w:rsidR="00C822F7" w:rsidRPr="00497D7E" w:rsidRDefault="00C822F7" w:rsidP="00C822F7">
      <w:pPr>
        <w:pStyle w:val="Tekstpodstawowy"/>
        <w:spacing w:after="0" w:line="276" w:lineRule="auto"/>
        <w:jc w:val="both"/>
        <w:rPr>
          <w:rFonts w:ascii="Calibri" w:hAnsi="Calibri" w:cs="Calibri"/>
          <w:sz w:val="22"/>
          <w:szCs w:val="22"/>
          <w:lang w:val="pl-PL"/>
        </w:rPr>
      </w:pPr>
    </w:p>
    <w:p w14:paraId="295DAC60" w14:textId="77777777" w:rsidR="00C822F7" w:rsidRPr="00497D7E" w:rsidRDefault="00C822F7" w:rsidP="00C822F7">
      <w:pPr>
        <w:pStyle w:val="Tekstpodstawowy"/>
        <w:spacing w:after="0" w:line="276" w:lineRule="auto"/>
        <w:jc w:val="both"/>
        <w:rPr>
          <w:rFonts w:ascii="Calibri" w:hAnsi="Calibri" w:cs="Calibri"/>
          <w:sz w:val="22"/>
          <w:szCs w:val="22"/>
          <w:lang w:val="pl-PL"/>
        </w:rPr>
      </w:pPr>
    </w:p>
    <w:p w14:paraId="09AABA4B" w14:textId="77777777" w:rsidR="00C822F7" w:rsidRPr="00497D7E" w:rsidRDefault="00C822F7" w:rsidP="00C822F7">
      <w:pPr>
        <w:pStyle w:val="Tekstpodstawowy"/>
        <w:spacing w:after="0" w:line="276" w:lineRule="auto"/>
        <w:jc w:val="both"/>
        <w:rPr>
          <w:rFonts w:ascii="Calibri" w:hAnsi="Calibri" w:cs="Calibri"/>
          <w:sz w:val="22"/>
          <w:szCs w:val="22"/>
          <w:lang w:val="pl-PL"/>
        </w:rPr>
      </w:pPr>
    </w:p>
    <w:p w14:paraId="75B9736F" w14:textId="77777777" w:rsidR="00C822F7" w:rsidRPr="00497D7E" w:rsidRDefault="00C822F7" w:rsidP="00C822F7">
      <w:pPr>
        <w:pStyle w:val="Tekstpodstawowy"/>
        <w:spacing w:after="0" w:line="276" w:lineRule="auto"/>
        <w:jc w:val="both"/>
        <w:rPr>
          <w:rFonts w:ascii="Calibri" w:hAnsi="Calibri" w:cs="Calibri"/>
          <w:sz w:val="22"/>
          <w:szCs w:val="22"/>
          <w:lang w:val="pl-PL"/>
        </w:rPr>
      </w:pPr>
    </w:p>
    <w:p w14:paraId="668E5F42" w14:textId="77777777" w:rsidR="00C822F7" w:rsidRPr="00497D7E" w:rsidRDefault="00C822F7" w:rsidP="00C822F7">
      <w:pPr>
        <w:pStyle w:val="Tekstpodstawowy"/>
        <w:spacing w:after="0" w:line="276" w:lineRule="auto"/>
        <w:jc w:val="both"/>
        <w:rPr>
          <w:rFonts w:ascii="Calibri" w:hAnsi="Calibri" w:cs="Calibri"/>
          <w:sz w:val="22"/>
          <w:szCs w:val="22"/>
          <w:lang w:val="pl-PL"/>
        </w:rPr>
      </w:pPr>
    </w:p>
    <w:p w14:paraId="7EE96394" w14:textId="2A604B5F" w:rsidR="00C822F7" w:rsidRPr="00497D7E" w:rsidRDefault="00C822F7" w:rsidP="00C822F7">
      <w:pPr>
        <w:pStyle w:val="Tekstpodstawowy"/>
        <w:spacing w:after="0" w:line="276" w:lineRule="auto"/>
        <w:jc w:val="center"/>
        <w:rPr>
          <w:rFonts w:ascii="Calibri" w:hAnsi="Calibri" w:cs="Calibri"/>
          <w:b/>
          <w:smallCaps/>
          <w:sz w:val="22"/>
          <w:szCs w:val="22"/>
          <w:lang w:val="pl-PL"/>
        </w:rPr>
        <w:sectPr w:rsidR="00C822F7" w:rsidRPr="00497D7E" w:rsidSect="005D580B">
          <w:footerReference w:type="default" r:id="rId8"/>
          <w:pgSz w:w="11906" w:h="16838"/>
          <w:pgMar w:top="1417" w:right="1417" w:bottom="1417" w:left="1417" w:header="708" w:footer="87" w:gutter="0"/>
          <w:cols w:space="708"/>
          <w:titlePg/>
          <w:docGrid w:linePitch="360"/>
        </w:sectPr>
      </w:pPr>
      <w:r w:rsidRPr="00497D7E">
        <w:rPr>
          <w:rFonts w:ascii="Calibri" w:hAnsi="Calibri" w:cs="Calibri"/>
          <w:b/>
          <w:smallCaps/>
          <w:sz w:val="22"/>
          <w:szCs w:val="22"/>
          <w:lang w:val="pl-PL"/>
        </w:rPr>
        <w:t>Kraków 20</w:t>
      </w:r>
      <w:r w:rsidR="00500DAD">
        <w:rPr>
          <w:rFonts w:ascii="Calibri" w:hAnsi="Calibri" w:cs="Calibri"/>
          <w:b/>
          <w:smallCaps/>
          <w:sz w:val="22"/>
          <w:szCs w:val="22"/>
          <w:lang w:val="pl-PL"/>
        </w:rPr>
        <w:t>22</w:t>
      </w:r>
    </w:p>
    <w:p w14:paraId="20E51DD9" w14:textId="550A9483" w:rsidR="00277085" w:rsidRPr="00497D7E" w:rsidRDefault="00277085" w:rsidP="00277085">
      <w:pPr>
        <w:pStyle w:val="Tyturozdziau"/>
      </w:pPr>
      <w:bookmarkStart w:id="1" w:name="_Toc97733911"/>
      <w:bookmarkStart w:id="2" w:name="_Toc353181508"/>
      <w:bookmarkStart w:id="3" w:name="_Toc449941239"/>
      <w:bookmarkStart w:id="4" w:name="_Toc449942139"/>
      <w:bookmarkStart w:id="5" w:name="_Toc449943045"/>
      <w:bookmarkStart w:id="6" w:name="_Toc449943648"/>
      <w:bookmarkStart w:id="7" w:name="_Toc449943951"/>
      <w:bookmarkStart w:id="8" w:name="_Toc449962829"/>
      <w:bookmarkStart w:id="9" w:name="_Toc450211185"/>
      <w:bookmarkStart w:id="10" w:name="_Toc478028021"/>
      <w:r w:rsidRPr="00497D7E">
        <w:lastRenderedPageBreak/>
        <w:t>SPIS TREŚCI</w:t>
      </w:r>
      <w:bookmarkEnd w:id="1"/>
      <w:r w:rsidRPr="00497D7E">
        <w:t xml:space="preserve"> </w:t>
      </w:r>
    </w:p>
    <w:p w14:paraId="10B6CC53" w14:textId="77777777" w:rsidR="00277085" w:rsidRPr="00497D7E" w:rsidRDefault="00277085" w:rsidP="00277085">
      <w:pPr>
        <w:spacing w:after="0" w:line="240" w:lineRule="auto"/>
        <w:rPr>
          <w:rFonts w:cs="Calibri"/>
          <w:b/>
          <w:sz w:val="10"/>
          <w:szCs w:val="10"/>
        </w:rPr>
      </w:pPr>
    </w:p>
    <w:sdt>
      <w:sdtPr>
        <w:rPr>
          <w:rFonts w:ascii="Calibri" w:eastAsia="Times New Roman" w:hAnsi="Calibri" w:cs="Times New Roman"/>
          <w:color w:val="auto"/>
          <w:sz w:val="22"/>
          <w:szCs w:val="22"/>
        </w:rPr>
        <w:id w:val="-525099791"/>
        <w:docPartObj>
          <w:docPartGallery w:val="Table of Contents"/>
          <w:docPartUnique/>
        </w:docPartObj>
      </w:sdtPr>
      <w:sdtEndPr>
        <w:rPr>
          <w:b/>
          <w:bCs/>
        </w:rPr>
      </w:sdtEndPr>
      <w:sdtContent>
        <w:p w14:paraId="1AE1007D" w14:textId="17B03D1B" w:rsidR="00FC2144" w:rsidRPr="00497D7E" w:rsidRDefault="00FC2144">
          <w:pPr>
            <w:pStyle w:val="Nagwekspisutreci"/>
          </w:pPr>
        </w:p>
        <w:p w14:paraId="1F25249D" w14:textId="77777777" w:rsidR="00CD15DB" w:rsidRDefault="00FC2144">
          <w:pPr>
            <w:pStyle w:val="Spistreci1"/>
            <w:tabs>
              <w:tab w:val="right" w:leader="dot" w:pos="9062"/>
            </w:tabs>
            <w:rPr>
              <w:rFonts w:asciiTheme="minorHAnsi" w:eastAsiaTheme="minorEastAsia" w:hAnsiTheme="minorHAnsi" w:cstheme="minorBidi"/>
              <w:noProof/>
            </w:rPr>
          </w:pPr>
          <w:r w:rsidRPr="00497D7E">
            <w:fldChar w:fldCharType="begin"/>
          </w:r>
          <w:r w:rsidRPr="00497D7E">
            <w:instrText xml:space="preserve"> TOC \o "1-3" \h \z \u </w:instrText>
          </w:r>
          <w:r w:rsidRPr="00497D7E">
            <w:fldChar w:fldCharType="separate"/>
          </w:r>
          <w:hyperlink w:anchor="_Toc97733911" w:history="1">
            <w:r w:rsidR="00CD15DB" w:rsidRPr="00F93AF8">
              <w:rPr>
                <w:rStyle w:val="Hipercze"/>
                <w:noProof/>
              </w:rPr>
              <w:t>SPIS TREŚCI</w:t>
            </w:r>
            <w:r w:rsidR="00CD15DB">
              <w:rPr>
                <w:noProof/>
                <w:webHidden/>
              </w:rPr>
              <w:tab/>
            </w:r>
            <w:r w:rsidR="00CD15DB">
              <w:rPr>
                <w:noProof/>
                <w:webHidden/>
              </w:rPr>
              <w:fldChar w:fldCharType="begin"/>
            </w:r>
            <w:r w:rsidR="00CD15DB">
              <w:rPr>
                <w:noProof/>
                <w:webHidden/>
              </w:rPr>
              <w:instrText xml:space="preserve"> PAGEREF _Toc97733911 \h </w:instrText>
            </w:r>
            <w:r w:rsidR="00CD15DB">
              <w:rPr>
                <w:noProof/>
                <w:webHidden/>
              </w:rPr>
            </w:r>
            <w:r w:rsidR="00CD15DB">
              <w:rPr>
                <w:noProof/>
                <w:webHidden/>
              </w:rPr>
              <w:fldChar w:fldCharType="separate"/>
            </w:r>
            <w:r w:rsidR="00695A9E">
              <w:rPr>
                <w:noProof/>
                <w:webHidden/>
              </w:rPr>
              <w:t>2</w:t>
            </w:r>
            <w:r w:rsidR="00CD15DB">
              <w:rPr>
                <w:noProof/>
                <w:webHidden/>
              </w:rPr>
              <w:fldChar w:fldCharType="end"/>
            </w:r>
          </w:hyperlink>
        </w:p>
        <w:p w14:paraId="6EFA70FA" w14:textId="77777777" w:rsidR="00CD15DB" w:rsidRDefault="00695A9E">
          <w:pPr>
            <w:pStyle w:val="Spistreci1"/>
            <w:tabs>
              <w:tab w:val="right" w:leader="dot" w:pos="9062"/>
            </w:tabs>
            <w:rPr>
              <w:rFonts w:asciiTheme="minorHAnsi" w:eastAsiaTheme="minorEastAsia" w:hAnsiTheme="minorHAnsi" w:cstheme="minorBidi"/>
              <w:noProof/>
            </w:rPr>
          </w:pPr>
          <w:hyperlink w:anchor="_Toc97733912" w:history="1">
            <w:r w:rsidR="00CD15DB" w:rsidRPr="00F93AF8">
              <w:rPr>
                <w:rStyle w:val="Hipercze"/>
                <w:noProof/>
              </w:rPr>
              <w:t>Wykaz najczęściej stosowanych skrótów</w:t>
            </w:r>
            <w:r w:rsidR="00CD15DB">
              <w:rPr>
                <w:noProof/>
                <w:webHidden/>
              </w:rPr>
              <w:tab/>
            </w:r>
            <w:r w:rsidR="00CD15DB">
              <w:rPr>
                <w:noProof/>
                <w:webHidden/>
              </w:rPr>
              <w:fldChar w:fldCharType="begin"/>
            </w:r>
            <w:r w:rsidR="00CD15DB">
              <w:rPr>
                <w:noProof/>
                <w:webHidden/>
              </w:rPr>
              <w:instrText xml:space="preserve"> PAGEREF _Toc97733912 \h </w:instrText>
            </w:r>
            <w:r w:rsidR="00CD15DB">
              <w:rPr>
                <w:noProof/>
                <w:webHidden/>
              </w:rPr>
            </w:r>
            <w:r w:rsidR="00CD15DB">
              <w:rPr>
                <w:noProof/>
                <w:webHidden/>
              </w:rPr>
              <w:fldChar w:fldCharType="separate"/>
            </w:r>
            <w:r>
              <w:rPr>
                <w:noProof/>
                <w:webHidden/>
              </w:rPr>
              <w:t>3</w:t>
            </w:r>
            <w:r w:rsidR="00CD15DB">
              <w:rPr>
                <w:noProof/>
                <w:webHidden/>
              </w:rPr>
              <w:fldChar w:fldCharType="end"/>
            </w:r>
          </w:hyperlink>
        </w:p>
        <w:p w14:paraId="18CD0DC6" w14:textId="77777777" w:rsidR="00CD15DB" w:rsidRDefault="00695A9E">
          <w:pPr>
            <w:pStyle w:val="Spistreci1"/>
            <w:tabs>
              <w:tab w:val="right" w:leader="dot" w:pos="9062"/>
            </w:tabs>
            <w:rPr>
              <w:rFonts w:asciiTheme="minorHAnsi" w:eastAsiaTheme="minorEastAsia" w:hAnsiTheme="minorHAnsi" w:cstheme="minorBidi"/>
              <w:noProof/>
            </w:rPr>
          </w:pPr>
          <w:hyperlink w:anchor="_Toc97733913" w:history="1">
            <w:r w:rsidR="00CD15DB" w:rsidRPr="00F93AF8">
              <w:rPr>
                <w:rStyle w:val="Hipercze"/>
                <w:noProof/>
              </w:rPr>
              <w:t>WPROWADZENIE</w:t>
            </w:r>
            <w:r w:rsidR="00CD15DB">
              <w:rPr>
                <w:noProof/>
                <w:webHidden/>
              </w:rPr>
              <w:tab/>
            </w:r>
            <w:r w:rsidR="00CD15DB">
              <w:rPr>
                <w:noProof/>
                <w:webHidden/>
              </w:rPr>
              <w:fldChar w:fldCharType="begin"/>
            </w:r>
            <w:r w:rsidR="00CD15DB">
              <w:rPr>
                <w:noProof/>
                <w:webHidden/>
              </w:rPr>
              <w:instrText xml:space="preserve"> PAGEREF _Toc97733913 \h </w:instrText>
            </w:r>
            <w:r w:rsidR="00CD15DB">
              <w:rPr>
                <w:noProof/>
                <w:webHidden/>
              </w:rPr>
            </w:r>
            <w:r w:rsidR="00CD15DB">
              <w:rPr>
                <w:noProof/>
                <w:webHidden/>
              </w:rPr>
              <w:fldChar w:fldCharType="separate"/>
            </w:r>
            <w:r>
              <w:rPr>
                <w:noProof/>
                <w:webHidden/>
              </w:rPr>
              <w:t>4</w:t>
            </w:r>
            <w:r w:rsidR="00CD15DB">
              <w:rPr>
                <w:noProof/>
                <w:webHidden/>
              </w:rPr>
              <w:fldChar w:fldCharType="end"/>
            </w:r>
          </w:hyperlink>
        </w:p>
        <w:p w14:paraId="0D962E96" w14:textId="77777777" w:rsidR="00CD15DB" w:rsidRDefault="00695A9E">
          <w:pPr>
            <w:pStyle w:val="Spistreci2"/>
            <w:tabs>
              <w:tab w:val="right" w:leader="dot" w:pos="9062"/>
            </w:tabs>
            <w:rPr>
              <w:rFonts w:asciiTheme="minorHAnsi" w:eastAsiaTheme="minorEastAsia" w:hAnsiTheme="minorHAnsi" w:cstheme="minorBidi"/>
              <w:noProof/>
            </w:rPr>
          </w:pPr>
          <w:hyperlink w:anchor="_Toc97733914" w:history="1">
            <w:r w:rsidR="00CD15DB" w:rsidRPr="00F93AF8">
              <w:rPr>
                <w:rStyle w:val="Hipercze"/>
                <w:rFonts w:cs="Calibri"/>
                <w:smallCaps/>
                <w:noProof/>
              </w:rPr>
              <w:t>Program Współpracy na rok 2021</w:t>
            </w:r>
            <w:r w:rsidR="00CD15DB">
              <w:rPr>
                <w:noProof/>
                <w:webHidden/>
              </w:rPr>
              <w:tab/>
            </w:r>
            <w:r w:rsidR="00CD15DB">
              <w:rPr>
                <w:noProof/>
                <w:webHidden/>
              </w:rPr>
              <w:fldChar w:fldCharType="begin"/>
            </w:r>
            <w:r w:rsidR="00CD15DB">
              <w:rPr>
                <w:noProof/>
                <w:webHidden/>
              </w:rPr>
              <w:instrText xml:space="preserve"> PAGEREF _Toc97733914 \h </w:instrText>
            </w:r>
            <w:r w:rsidR="00CD15DB">
              <w:rPr>
                <w:noProof/>
                <w:webHidden/>
              </w:rPr>
            </w:r>
            <w:r w:rsidR="00CD15DB">
              <w:rPr>
                <w:noProof/>
                <w:webHidden/>
              </w:rPr>
              <w:fldChar w:fldCharType="separate"/>
            </w:r>
            <w:r>
              <w:rPr>
                <w:noProof/>
                <w:webHidden/>
              </w:rPr>
              <w:t>4</w:t>
            </w:r>
            <w:r w:rsidR="00CD15DB">
              <w:rPr>
                <w:noProof/>
                <w:webHidden/>
              </w:rPr>
              <w:fldChar w:fldCharType="end"/>
            </w:r>
          </w:hyperlink>
        </w:p>
        <w:p w14:paraId="5585F92C" w14:textId="77777777" w:rsidR="00CD15DB" w:rsidRDefault="00695A9E">
          <w:pPr>
            <w:pStyle w:val="Spistreci2"/>
            <w:tabs>
              <w:tab w:val="right" w:leader="dot" w:pos="9062"/>
            </w:tabs>
            <w:rPr>
              <w:rFonts w:asciiTheme="minorHAnsi" w:eastAsiaTheme="minorEastAsia" w:hAnsiTheme="minorHAnsi" w:cstheme="minorBidi"/>
              <w:noProof/>
            </w:rPr>
          </w:pPr>
          <w:hyperlink w:anchor="_Toc97733915" w:history="1">
            <w:r w:rsidR="00CD15DB" w:rsidRPr="00F93AF8">
              <w:rPr>
                <w:rStyle w:val="Hipercze"/>
                <w:rFonts w:cs="Calibri"/>
                <w:smallCaps/>
                <w:noProof/>
              </w:rPr>
              <w:t>Podsumowanie</w:t>
            </w:r>
            <w:r w:rsidR="00CD15DB">
              <w:rPr>
                <w:noProof/>
                <w:webHidden/>
              </w:rPr>
              <w:tab/>
            </w:r>
            <w:r w:rsidR="00CD15DB">
              <w:rPr>
                <w:noProof/>
                <w:webHidden/>
              </w:rPr>
              <w:fldChar w:fldCharType="begin"/>
            </w:r>
            <w:r w:rsidR="00CD15DB">
              <w:rPr>
                <w:noProof/>
                <w:webHidden/>
              </w:rPr>
              <w:instrText xml:space="preserve"> PAGEREF _Toc97733915 \h </w:instrText>
            </w:r>
            <w:r w:rsidR="00CD15DB">
              <w:rPr>
                <w:noProof/>
                <w:webHidden/>
              </w:rPr>
            </w:r>
            <w:r w:rsidR="00CD15DB">
              <w:rPr>
                <w:noProof/>
                <w:webHidden/>
              </w:rPr>
              <w:fldChar w:fldCharType="separate"/>
            </w:r>
            <w:r>
              <w:rPr>
                <w:noProof/>
                <w:webHidden/>
              </w:rPr>
              <w:t>5</w:t>
            </w:r>
            <w:r w:rsidR="00CD15DB">
              <w:rPr>
                <w:noProof/>
                <w:webHidden/>
              </w:rPr>
              <w:fldChar w:fldCharType="end"/>
            </w:r>
          </w:hyperlink>
        </w:p>
        <w:p w14:paraId="0FB4EE2B" w14:textId="77777777" w:rsidR="00CD15DB" w:rsidRDefault="00695A9E">
          <w:pPr>
            <w:pStyle w:val="Spistreci1"/>
            <w:tabs>
              <w:tab w:val="right" w:leader="dot" w:pos="9062"/>
            </w:tabs>
            <w:rPr>
              <w:rFonts w:asciiTheme="minorHAnsi" w:eastAsiaTheme="minorEastAsia" w:hAnsiTheme="minorHAnsi" w:cstheme="minorBidi"/>
              <w:noProof/>
            </w:rPr>
          </w:pPr>
          <w:hyperlink w:anchor="_Toc97733916" w:history="1">
            <w:r w:rsidR="00CD15DB" w:rsidRPr="00F93AF8">
              <w:rPr>
                <w:rStyle w:val="Hipercze"/>
                <w:noProof/>
              </w:rPr>
              <w:t>I. WSPÓŁPRACA FINANSOWA</w:t>
            </w:r>
            <w:r w:rsidR="00CD15DB">
              <w:rPr>
                <w:noProof/>
                <w:webHidden/>
              </w:rPr>
              <w:tab/>
            </w:r>
            <w:r w:rsidR="00CD15DB">
              <w:rPr>
                <w:noProof/>
                <w:webHidden/>
              </w:rPr>
              <w:fldChar w:fldCharType="begin"/>
            </w:r>
            <w:r w:rsidR="00CD15DB">
              <w:rPr>
                <w:noProof/>
                <w:webHidden/>
              </w:rPr>
              <w:instrText xml:space="preserve"> PAGEREF _Toc97733916 \h </w:instrText>
            </w:r>
            <w:r w:rsidR="00CD15DB">
              <w:rPr>
                <w:noProof/>
                <w:webHidden/>
              </w:rPr>
            </w:r>
            <w:r w:rsidR="00CD15DB">
              <w:rPr>
                <w:noProof/>
                <w:webHidden/>
              </w:rPr>
              <w:fldChar w:fldCharType="separate"/>
            </w:r>
            <w:r>
              <w:rPr>
                <w:noProof/>
                <w:webHidden/>
              </w:rPr>
              <w:t>7</w:t>
            </w:r>
            <w:r w:rsidR="00CD15DB">
              <w:rPr>
                <w:noProof/>
                <w:webHidden/>
              </w:rPr>
              <w:fldChar w:fldCharType="end"/>
            </w:r>
          </w:hyperlink>
        </w:p>
        <w:p w14:paraId="2B21B1A7" w14:textId="77777777" w:rsidR="00CD15DB" w:rsidRDefault="00695A9E">
          <w:pPr>
            <w:pStyle w:val="Spistreci2"/>
            <w:tabs>
              <w:tab w:val="left" w:pos="660"/>
              <w:tab w:val="right" w:leader="dot" w:pos="9062"/>
            </w:tabs>
            <w:rPr>
              <w:rFonts w:asciiTheme="minorHAnsi" w:eastAsiaTheme="minorEastAsia" w:hAnsiTheme="minorHAnsi" w:cstheme="minorBidi"/>
              <w:noProof/>
            </w:rPr>
          </w:pPr>
          <w:hyperlink w:anchor="_Toc97733917" w:history="1">
            <w:r w:rsidR="00CD15DB" w:rsidRPr="00F93AF8">
              <w:rPr>
                <w:rStyle w:val="Hipercze"/>
                <w:rFonts w:cs="Calibri"/>
                <w:smallCaps/>
                <w:noProof/>
              </w:rPr>
              <w:t>1.</w:t>
            </w:r>
            <w:r w:rsidR="00CD15DB">
              <w:rPr>
                <w:rFonts w:asciiTheme="minorHAnsi" w:eastAsiaTheme="minorEastAsia" w:hAnsiTheme="minorHAnsi" w:cstheme="minorBidi"/>
                <w:noProof/>
              </w:rPr>
              <w:tab/>
            </w:r>
            <w:r w:rsidR="00CD15DB" w:rsidRPr="00F93AF8">
              <w:rPr>
                <w:rStyle w:val="Hipercze"/>
                <w:rFonts w:cs="Calibri"/>
                <w:smallCaps/>
                <w:noProof/>
              </w:rPr>
              <w:t>Zlecanie realizacji zadań własnych Województwa Małopolskiego – Wprowadzenie</w:t>
            </w:r>
            <w:r w:rsidR="00CD15DB">
              <w:rPr>
                <w:noProof/>
                <w:webHidden/>
              </w:rPr>
              <w:tab/>
            </w:r>
            <w:r w:rsidR="00CD15DB">
              <w:rPr>
                <w:noProof/>
                <w:webHidden/>
              </w:rPr>
              <w:fldChar w:fldCharType="begin"/>
            </w:r>
            <w:r w:rsidR="00CD15DB">
              <w:rPr>
                <w:noProof/>
                <w:webHidden/>
              </w:rPr>
              <w:instrText xml:space="preserve"> PAGEREF _Toc97733917 \h </w:instrText>
            </w:r>
            <w:r w:rsidR="00CD15DB">
              <w:rPr>
                <w:noProof/>
                <w:webHidden/>
              </w:rPr>
            </w:r>
            <w:r w:rsidR="00CD15DB">
              <w:rPr>
                <w:noProof/>
                <w:webHidden/>
              </w:rPr>
              <w:fldChar w:fldCharType="separate"/>
            </w:r>
            <w:r>
              <w:rPr>
                <w:noProof/>
                <w:webHidden/>
              </w:rPr>
              <w:t>7</w:t>
            </w:r>
            <w:r w:rsidR="00CD15DB">
              <w:rPr>
                <w:noProof/>
                <w:webHidden/>
              </w:rPr>
              <w:fldChar w:fldCharType="end"/>
            </w:r>
          </w:hyperlink>
        </w:p>
        <w:p w14:paraId="46A918D4" w14:textId="77777777" w:rsidR="00CD15DB" w:rsidRDefault="00695A9E">
          <w:pPr>
            <w:pStyle w:val="Spistreci2"/>
            <w:tabs>
              <w:tab w:val="left" w:pos="660"/>
              <w:tab w:val="right" w:leader="dot" w:pos="9062"/>
            </w:tabs>
            <w:rPr>
              <w:rFonts w:asciiTheme="minorHAnsi" w:eastAsiaTheme="minorEastAsia" w:hAnsiTheme="minorHAnsi" w:cstheme="minorBidi"/>
              <w:noProof/>
            </w:rPr>
          </w:pPr>
          <w:hyperlink w:anchor="_Toc97733918" w:history="1">
            <w:r w:rsidR="00CD15DB" w:rsidRPr="00F93AF8">
              <w:rPr>
                <w:rStyle w:val="Hipercze"/>
                <w:rFonts w:cs="Calibri"/>
                <w:smallCaps/>
                <w:noProof/>
              </w:rPr>
              <w:t>2.</w:t>
            </w:r>
            <w:r w:rsidR="00CD15DB">
              <w:rPr>
                <w:rFonts w:asciiTheme="minorHAnsi" w:eastAsiaTheme="minorEastAsia" w:hAnsiTheme="minorHAnsi" w:cstheme="minorBidi"/>
                <w:noProof/>
              </w:rPr>
              <w:tab/>
            </w:r>
            <w:r w:rsidR="00CD15DB" w:rsidRPr="00F93AF8">
              <w:rPr>
                <w:rStyle w:val="Hipercze"/>
                <w:rFonts w:cs="Calibri"/>
                <w:smallCaps/>
                <w:noProof/>
              </w:rPr>
              <w:t>Roczne konkursy ofert. Zlecanie realizacji zadań własnych Województwa Małopolskiego w trybie rocznych otwartych konkursów ofert</w:t>
            </w:r>
            <w:r w:rsidR="00CD15DB">
              <w:rPr>
                <w:noProof/>
                <w:webHidden/>
              </w:rPr>
              <w:tab/>
            </w:r>
            <w:r w:rsidR="00CD15DB">
              <w:rPr>
                <w:noProof/>
                <w:webHidden/>
              </w:rPr>
              <w:fldChar w:fldCharType="begin"/>
            </w:r>
            <w:r w:rsidR="00CD15DB">
              <w:rPr>
                <w:noProof/>
                <w:webHidden/>
              </w:rPr>
              <w:instrText xml:space="preserve"> PAGEREF _Toc97733918 \h </w:instrText>
            </w:r>
            <w:r w:rsidR="00CD15DB">
              <w:rPr>
                <w:noProof/>
                <w:webHidden/>
              </w:rPr>
            </w:r>
            <w:r w:rsidR="00CD15DB">
              <w:rPr>
                <w:noProof/>
                <w:webHidden/>
              </w:rPr>
              <w:fldChar w:fldCharType="separate"/>
            </w:r>
            <w:r>
              <w:rPr>
                <w:noProof/>
                <w:webHidden/>
              </w:rPr>
              <w:t>14</w:t>
            </w:r>
            <w:r w:rsidR="00CD15DB">
              <w:rPr>
                <w:noProof/>
                <w:webHidden/>
              </w:rPr>
              <w:fldChar w:fldCharType="end"/>
            </w:r>
          </w:hyperlink>
        </w:p>
        <w:p w14:paraId="602A4997" w14:textId="77777777" w:rsidR="00CD15DB" w:rsidRDefault="00695A9E">
          <w:pPr>
            <w:pStyle w:val="Spistreci2"/>
            <w:tabs>
              <w:tab w:val="left" w:pos="660"/>
              <w:tab w:val="right" w:leader="dot" w:pos="9062"/>
            </w:tabs>
            <w:rPr>
              <w:rFonts w:asciiTheme="minorHAnsi" w:eastAsiaTheme="minorEastAsia" w:hAnsiTheme="minorHAnsi" w:cstheme="minorBidi"/>
              <w:noProof/>
            </w:rPr>
          </w:pPr>
          <w:hyperlink w:anchor="_Toc97733919" w:history="1">
            <w:r w:rsidR="00CD15DB" w:rsidRPr="00F93AF8">
              <w:rPr>
                <w:rStyle w:val="Hipercze"/>
                <w:rFonts w:cs="Calibri"/>
                <w:smallCaps/>
                <w:noProof/>
              </w:rPr>
              <w:t>3.</w:t>
            </w:r>
            <w:r w:rsidR="00CD15DB">
              <w:rPr>
                <w:rFonts w:asciiTheme="minorHAnsi" w:eastAsiaTheme="minorEastAsia" w:hAnsiTheme="minorHAnsi" w:cstheme="minorBidi"/>
                <w:noProof/>
              </w:rPr>
              <w:tab/>
            </w:r>
            <w:r w:rsidR="00CD15DB" w:rsidRPr="00F93AF8">
              <w:rPr>
                <w:rStyle w:val="Hipercze"/>
                <w:rFonts w:cs="Calibri"/>
                <w:smallCaps/>
                <w:noProof/>
              </w:rPr>
              <w:t>Wieloletnie konkursy ofert. Zlecanie realizacji zadań własnych Województwa Małopolskiego w trybie wieloletnich otwartych konkursów ofert na podstawie Wieloletniego programu współpracy z organizacjami pozarządowymi i innymi podmiotami prowadzącymi działalność pożytku publicznego na lata 2018-2022</w:t>
            </w:r>
            <w:r w:rsidR="00CD15DB">
              <w:rPr>
                <w:noProof/>
                <w:webHidden/>
              </w:rPr>
              <w:tab/>
            </w:r>
            <w:r w:rsidR="00CD15DB">
              <w:rPr>
                <w:noProof/>
                <w:webHidden/>
              </w:rPr>
              <w:fldChar w:fldCharType="begin"/>
            </w:r>
            <w:r w:rsidR="00CD15DB">
              <w:rPr>
                <w:noProof/>
                <w:webHidden/>
              </w:rPr>
              <w:instrText xml:space="preserve"> PAGEREF _Toc97733919 \h </w:instrText>
            </w:r>
            <w:r w:rsidR="00CD15DB">
              <w:rPr>
                <w:noProof/>
                <w:webHidden/>
              </w:rPr>
            </w:r>
            <w:r w:rsidR="00CD15DB">
              <w:rPr>
                <w:noProof/>
                <w:webHidden/>
              </w:rPr>
              <w:fldChar w:fldCharType="separate"/>
            </w:r>
            <w:r>
              <w:rPr>
                <w:noProof/>
                <w:webHidden/>
              </w:rPr>
              <w:t>34</w:t>
            </w:r>
            <w:r w:rsidR="00CD15DB">
              <w:rPr>
                <w:noProof/>
                <w:webHidden/>
              </w:rPr>
              <w:fldChar w:fldCharType="end"/>
            </w:r>
          </w:hyperlink>
        </w:p>
        <w:p w14:paraId="5156181F" w14:textId="77777777" w:rsidR="00CD15DB" w:rsidRDefault="00695A9E">
          <w:pPr>
            <w:pStyle w:val="Spistreci2"/>
            <w:tabs>
              <w:tab w:val="left" w:pos="660"/>
              <w:tab w:val="right" w:leader="dot" w:pos="9062"/>
            </w:tabs>
            <w:rPr>
              <w:rFonts w:asciiTheme="minorHAnsi" w:eastAsiaTheme="minorEastAsia" w:hAnsiTheme="minorHAnsi" w:cstheme="minorBidi"/>
              <w:noProof/>
            </w:rPr>
          </w:pPr>
          <w:hyperlink w:anchor="_Toc97733920" w:history="1">
            <w:r w:rsidR="00CD15DB" w:rsidRPr="00F93AF8">
              <w:rPr>
                <w:rStyle w:val="Hipercze"/>
                <w:rFonts w:cs="Calibri"/>
                <w:smallCaps/>
                <w:noProof/>
              </w:rPr>
              <w:t>4.</w:t>
            </w:r>
            <w:r w:rsidR="00CD15DB">
              <w:rPr>
                <w:rFonts w:asciiTheme="minorHAnsi" w:eastAsiaTheme="minorEastAsia" w:hAnsiTheme="minorHAnsi" w:cstheme="minorBidi"/>
                <w:noProof/>
              </w:rPr>
              <w:tab/>
            </w:r>
            <w:r w:rsidR="00CD15DB" w:rsidRPr="00F93AF8">
              <w:rPr>
                <w:rStyle w:val="Hipercze"/>
                <w:rFonts w:cs="Calibri"/>
                <w:smallCaps/>
                <w:noProof/>
              </w:rPr>
              <w:t>Zlecanie zadań własnych Województwa Małopolskiego w innych trybach</w:t>
            </w:r>
            <w:r w:rsidR="00CD15DB">
              <w:rPr>
                <w:noProof/>
                <w:webHidden/>
              </w:rPr>
              <w:tab/>
            </w:r>
            <w:r w:rsidR="00CD15DB">
              <w:rPr>
                <w:noProof/>
                <w:webHidden/>
              </w:rPr>
              <w:fldChar w:fldCharType="begin"/>
            </w:r>
            <w:r w:rsidR="00CD15DB">
              <w:rPr>
                <w:noProof/>
                <w:webHidden/>
              </w:rPr>
              <w:instrText xml:space="preserve"> PAGEREF _Toc97733920 \h </w:instrText>
            </w:r>
            <w:r w:rsidR="00CD15DB">
              <w:rPr>
                <w:noProof/>
                <w:webHidden/>
              </w:rPr>
            </w:r>
            <w:r w:rsidR="00CD15DB">
              <w:rPr>
                <w:noProof/>
                <w:webHidden/>
              </w:rPr>
              <w:fldChar w:fldCharType="separate"/>
            </w:r>
            <w:r>
              <w:rPr>
                <w:noProof/>
                <w:webHidden/>
              </w:rPr>
              <w:t>42</w:t>
            </w:r>
            <w:r w:rsidR="00CD15DB">
              <w:rPr>
                <w:noProof/>
                <w:webHidden/>
              </w:rPr>
              <w:fldChar w:fldCharType="end"/>
            </w:r>
          </w:hyperlink>
        </w:p>
        <w:p w14:paraId="6EE8372C" w14:textId="77777777" w:rsidR="00CD15DB" w:rsidRPr="00CD15DB" w:rsidRDefault="00695A9E">
          <w:pPr>
            <w:pStyle w:val="Spistreci3"/>
            <w:tabs>
              <w:tab w:val="left" w:pos="1100"/>
              <w:tab w:val="right" w:leader="dot" w:pos="9062"/>
            </w:tabs>
            <w:rPr>
              <w:rFonts w:asciiTheme="minorHAnsi" w:eastAsiaTheme="minorEastAsia" w:hAnsiTheme="minorHAnsi" w:cstheme="minorBidi"/>
              <w:noProof/>
            </w:rPr>
          </w:pPr>
          <w:hyperlink w:anchor="_Toc97733921" w:history="1">
            <w:r w:rsidR="00CD15DB" w:rsidRPr="00CD15DB">
              <w:rPr>
                <w:rStyle w:val="Hipercze"/>
                <w:rFonts w:cs="Calibri"/>
                <w:smallCaps/>
                <w:noProof/>
              </w:rPr>
              <w:t>4.1.</w:t>
            </w:r>
            <w:r w:rsidR="00CD15DB" w:rsidRPr="00CD15DB">
              <w:rPr>
                <w:rFonts w:asciiTheme="minorHAnsi" w:eastAsiaTheme="minorEastAsia" w:hAnsiTheme="minorHAnsi" w:cstheme="minorBidi"/>
                <w:noProof/>
              </w:rPr>
              <w:tab/>
            </w:r>
            <w:r w:rsidR="00CD15DB" w:rsidRPr="00CD15DB">
              <w:rPr>
                <w:rStyle w:val="Hipercze"/>
                <w:rFonts w:cs="Calibri"/>
                <w:smallCaps/>
                <w:noProof/>
              </w:rPr>
              <w:t>Tryb pozakonkursowy tzw. małe granty</w:t>
            </w:r>
            <w:r w:rsidR="00CD15DB" w:rsidRPr="00CD15DB">
              <w:rPr>
                <w:noProof/>
                <w:webHidden/>
              </w:rPr>
              <w:tab/>
            </w:r>
            <w:r w:rsidR="00CD15DB" w:rsidRPr="00CD15DB">
              <w:rPr>
                <w:noProof/>
                <w:webHidden/>
              </w:rPr>
              <w:fldChar w:fldCharType="begin"/>
            </w:r>
            <w:r w:rsidR="00CD15DB" w:rsidRPr="00CD15DB">
              <w:rPr>
                <w:noProof/>
                <w:webHidden/>
              </w:rPr>
              <w:instrText xml:space="preserve"> PAGEREF _Toc97733921 \h </w:instrText>
            </w:r>
            <w:r w:rsidR="00CD15DB" w:rsidRPr="00CD15DB">
              <w:rPr>
                <w:noProof/>
                <w:webHidden/>
              </w:rPr>
            </w:r>
            <w:r w:rsidR="00CD15DB" w:rsidRPr="00CD15DB">
              <w:rPr>
                <w:noProof/>
                <w:webHidden/>
              </w:rPr>
              <w:fldChar w:fldCharType="separate"/>
            </w:r>
            <w:r>
              <w:rPr>
                <w:noProof/>
                <w:webHidden/>
              </w:rPr>
              <w:t>42</w:t>
            </w:r>
            <w:r w:rsidR="00CD15DB" w:rsidRPr="00CD15DB">
              <w:rPr>
                <w:noProof/>
                <w:webHidden/>
              </w:rPr>
              <w:fldChar w:fldCharType="end"/>
            </w:r>
          </w:hyperlink>
        </w:p>
        <w:p w14:paraId="5D9991FD" w14:textId="77777777" w:rsidR="00CD15DB" w:rsidRPr="00CD15DB" w:rsidRDefault="00695A9E">
          <w:pPr>
            <w:pStyle w:val="Spistreci3"/>
            <w:tabs>
              <w:tab w:val="right" w:leader="dot" w:pos="9062"/>
            </w:tabs>
            <w:rPr>
              <w:rFonts w:asciiTheme="minorHAnsi" w:eastAsiaTheme="minorEastAsia" w:hAnsiTheme="minorHAnsi" w:cstheme="minorBidi"/>
              <w:noProof/>
            </w:rPr>
          </w:pPr>
          <w:hyperlink w:anchor="_Toc97733922" w:history="1">
            <w:r w:rsidR="00CD15DB" w:rsidRPr="00CD15DB">
              <w:rPr>
                <w:rStyle w:val="Hipercze"/>
                <w:rFonts w:cs="Calibri"/>
                <w:smallCaps/>
                <w:noProof/>
              </w:rPr>
              <w:t>4.2. Inicjatywa lokalna</w:t>
            </w:r>
            <w:r w:rsidR="00CD15DB" w:rsidRPr="00CD15DB">
              <w:rPr>
                <w:noProof/>
                <w:webHidden/>
              </w:rPr>
              <w:tab/>
            </w:r>
            <w:r w:rsidR="00CD15DB" w:rsidRPr="00CD15DB">
              <w:rPr>
                <w:noProof/>
                <w:webHidden/>
              </w:rPr>
              <w:fldChar w:fldCharType="begin"/>
            </w:r>
            <w:r w:rsidR="00CD15DB" w:rsidRPr="00CD15DB">
              <w:rPr>
                <w:noProof/>
                <w:webHidden/>
              </w:rPr>
              <w:instrText xml:space="preserve"> PAGEREF _Toc97733922 \h </w:instrText>
            </w:r>
            <w:r w:rsidR="00CD15DB" w:rsidRPr="00CD15DB">
              <w:rPr>
                <w:noProof/>
                <w:webHidden/>
              </w:rPr>
            </w:r>
            <w:r w:rsidR="00CD15DB" w:rsidRPr="00CD15DB">
              <w:rPr>
                <w:noProof/>
                <w:webHidden/>
              </w:rPr>
              <w:fldChar w:fldCharType="separate"/>
            </w:r>
            <w:r>
              <w:rPr>
                <w:noProof/>
                <w:webHidden/>
              </w:rPr>
              <w:t>47</w:t>
            </w:r>
            <w:r w:rsidR="00CD15DB" w:rsidRPr="00CD15DB">
              <w:rPr>
                <w:noProof/>
                <w:webHidden/>
              </w:rPr>
              <w:fldChar w:fldCharType="end"/>
            </w:r>
          </w:hyperlink>
        </w:p>
        <w:p w14:paraId="67826C40" w14:textId="77777777" w:rsidR="00CD15DB" w:rsidRDefault="00695A9E">
          <w:pPr>
            <w:pStyle w:val="Spistreci2"/>
            <w:tabs>
              <w:tab w:val="left" w:pos="660"/>
              <w:tab w:val="right" w:leader="dot" w:pos="9062"/>
            </w:tabs>
            <w:rPr>
              <w:rFonts w:asciiTheme="minorHAnsi" w:eastAsiaTheme="minorEastAsia" w:hAnsiTheme="minorHAnsi" w:cstheme="minorBidi"/>
              <w:noProof/>
            </w:rPr>
          </w:pPr>
          <w:hyperlink w:anchor="_Toc97733923" w:history="1">
            <w:r w:rsidR="00CD15DB" w:rsidRPr="00F93AF8">
              <w:rPr>
                <w:rStyle w:val="Hipercze"/>
                <w:rFonts w:cs="Calibri"/>
                <w:smallCaps/>
                <w:noProof/>
              </w:rPr>
              <w:t>5.</w:t>
            </w:r>
            <w:r w:rsidR="00CD15DB">
              <w:rPr>
                <w:rFonts w:asciiTheme="minorHAnsi" w:eastAsiaTheme="minorEastAsia" w:hAnsiTheme="minorHAnsi" w:cstheme="minorBidi"/>
                <w:noProof/>
              </w:rPr>
              <w:tab/>
            </w:r>
            <w:r w:rsidR="00CD15DB" w:rsidRPr="00F93AF8">
              <w:rPr>
                <w:rStyle w:val="Hipercze"/>
                <w:rFonts w:cs="Calibri"/>
                <w:smallCaps/>
                <w:noProof/>
              </w:rPr>
              <w:t>Środki finansowe przekazane na podstawie przepisów innych ustaw</w:t>
            </w:r>
            <w:r w:rsidR="00CD15DB">
              <w:rPr>
                <w:noProof/>
                <w:webHidden/>
              </w:rPr>
              <w:tab/>
            </w:r>
            <w:r w:rsidR="00CD15DB">
              <w:rPr>
                <w:noProof/>
                <w:webHidden/>
              </w:rPr>
              <w:fldChar w:fldCharType="begin"/>
            </w:r>
            <w:r w:rsidR="00CD15DB">
              <w:rPr>
                <w:noProof/>
                <w:webHidden/>
              </w:rPr>
              <w:instrText xml:space="preserve"> PAGEREF _Toc97733923 \h </w:instrText>
            </w:r>
            <w:r w:rsidR="00CD15DB">
              <w:rPr>
                <w:noProof/>
                <w:webHidden/>
              </w:rPr>
            </w:r>
            <w:r w:rsidR="00CD15DB">
              <w:rPr>
                <w:noProof/>
                <w:webHidden/>
              </w:rPr>
              <w:fldChar w:fldCharType="separate"/>
            </w:r>
            <w:r>
              <w:rPr>
                <w:noProof/>
                <w:webHidden/>
              </w:rPr>
              <w:t>47</w:t>
            </w:r>
            <w:r w:rsidR="00CD15DB">
              <w:rPr>
                <w:noProof/>
                <w:webHidden/>
              </w:rPr>
              <w:fldChar w:fldCharType="end"/>
            </w:r>
          </w:hyperlink>
        </w:p>
        <w:p w14:paraId="117FCF2F" w14:textId="1C2F3F2A" w:rsidR="00CD15DB" w:rsidRPr="00CD15DB" w:rsidRDefault="00695A9E">
          <w:pPr>
            <w:pStyle w:val="Spistreci3"/>
            <w:tabs>
              <w:tab w:val="left" w:pos="1100"/>
              <w:tab w:val="right" w:leader="dot" w:pos="9062"/>
            </w:tabs>
            <w:rPr>
              <w:rFonts w:asciiTheme="minorHAnsi" w:eastAsiaTheme="minorEastAsia" w:hAnsiTheme="minorHAnsi" w:cstheme="minorBidi"/>
              <w:noProof/>
            </w:rPr>
          </w:pPr>
          <w:hyperlink w:anchor="_Toc97733924" w:history="1">
            <w:r w:rsidR="00CD15DB" w:rsidRPr="00CD15DB">
              <w:rPr>
                <w:rStyle w:val="Hipercze"/>
                <w:rFonts w:cs="Calibri"/>
                <w:bCs/>
                <w:smallCaps/>
                <w:noProof/>
                <w:lang w:eastAsia="x-none"/>
              </w:rPr>
              <w:t>5.1.</w:t>
            </w:r>
            <w:r w:rsidR="00CD15DB" w:rsidRPr="00CD15DB">
              <w:rPr>
                <w:rFonts w:asciiTheme="minorHAnsi" w:eastAsiaTheme="minorEastAsia" w:hAnsiTheme="minorHAnsi" w:cstheme="minorBidi"/>
                <w:noProof/>
              </w:rPr>
              <w:tab/>
            </w:r>
            <w:r w:rsidR="00CD15DB" w:rsidRPr="00CD15DB">
              <w:rPr>
                <w:rStyle w:val="Hipercze"/>
                <w:rFonts w:cs="Calibri"/>
                <w:bCs/>
                <w:smallCaps/>
                <w:noProof/>
                <w:lang w:eastAsia="x-none"/>
              </w:rPr>
              <w:t>Współpraca finansowa z ngo na podstawie innych przepisów prawa - programy i konkursy</w:t>
            </w:r>
            <w:r w:rsidR="00CD15DB" w:rsidRPr="00CD15DB">
              <w:rPr>
                <w:noProof/>
                <w:webHidden/>
              </w:rPr>
              <w:tab/>
            </w:r>
            <w:r w:rsidR="00CD15DB">
              <w:rPr>
                <w:noProof/>
                <w:webHidden/>
              </w:rPr>
              <w:t>………………………………………………………………………………………………………………………………………</w:t>
            </w:r>
            <w:r w:rsidR="00CD15DB" w:rsidRPr="00CD15DB">
              <w:rPr>
                <w:noProof/>
                <w:webHidden/>
              </w:rPr>
              <w:fldChar w:fldCharType="begin"/>
            </w:r>
            <w:r w:rsidR="00CD15DB" w:rsidRPr="00CD15DB">
              <w:rPr>
                <w:noProof/>
                <w:webHidden/>
              </w:rPr>
              <w:instrText xml:space="preserve"> PAGEREF _Toc97733924 \h </w:instrText>
            </w:r>
            <w:r w:rsidR="00CD15DB" w:rsidRPr="00CD15DB">
              <w:rPr>
                <w:noProof/>
                <w:webHidden/>
              </w:rPr>
            </w:r>
            <w:r w:rsidR="00CD15DB" w:rsidRPr="00CD15DB">
              <w:rPr>
                <w:noProof/>
                <w:webHidden/>
              </w:rPr>
              <w:fldChar w:fldCharType="separate"/>
            </w:r>
            <w:r>
              <w:rPr>
                <w:noProof/>
                <w:webHidden/>
              </w:rPr>
              <w:t>47</w:t>
            </w:r>
            <w:r w:rsidR="00CD15DB" w:rsidRPr="00CD15DB">
              <w:rPr>
                <w:noProof/>
                <w:webHidden/>
              </w:rPr>
              <w:fldChar w:fldCharType="end"/>
            </w:r>
          </w:hyperlink>
        </w:p>
        <w:p w14:paraId="6F3C022E" w14:textId="77777777" w:rsidR="00CD15DB" w:rsidRPr="00927DEC" w:rsidRDefault="00695A9E">
          <w:pPr>
            <w:pStyle w:val="Spistreci3"/>
            <w:tabs>
              <w:tab w:val="left" w:pos="1100"/>
              <w:tab w:val="right" w:leader="dot" w:pos="9062"/>
            </w:tabs>
            <w:rPr>
              <w:rStyle w:val="Hipercze"/>
              <w:rFonts w:cs="Calibri"/>
              <w:smallCaps/>
              <w:noProof/>
            </w:rPr>
          </w:pPr>
          <w:hyperlink w:anchor="_Toc97733925" w:history="1">
            <w:r w:rsidR="00CD15DB" w:rsidRPr="00927DEC">
              <w:rPr>
                <w:rStyle w:val="Hipercze"/>
                <w:rFonts w:cs="Calibri"/>
                <w:smallCaps/>
                <w:noProof/>
              </w:rPr>
              <w:t>5.2.</w:t>
            </w:r>
            <w:r w:rsidR="00CD15DB" w:rsidRPr="00927DEC">
              <w:rPr>
                <w:rStyle w:val="Hipercze"/>
                <w:rFonts w:cs="Calibri"/>
                <w:smallCaps/>
                <w:noProof/>
              </w:rPr>
              <w:tab/>
              <w:t>Współpraca finansowa z ngo na podstawie innych przepisów prawa – inne programy i projekty, w tym środki z funduszy europejskich</w:t>
            </w:r>
            <w:r w:rsidR="00CD15DB" w:rsidRPr="00927DEC">
              <w:rPr>
                <w:rStyle w:val="Hipercze"/>
                <w:rFonts w:cs="Calibri"/>
                <w:smallCaps/>
                <w:noProof/>
                <w:webHidden/>
              </w:rPr>
              <w:tab/>
            </w:r>
            <w:r w:rsidR="00CD15DB" w:rsidRPr="00927DEC">
              <w:rPr>
                <w:rStyle w:val="Hipercze"/>
                <w:rFonts w:cs="Calibri"/>
                <w:smallCaps/>
                <w:noProof/>
                <w:webHidden/>
              </w:rPr>
              <w:fldChar w:fldCharType="begin"/>
            </w:r>
            <w:r w:rsidR="00CD15DB" w:rsidRPr="00927DEC">
              <w:rPr>
                <w:rStyle w:val="Hipercze"/>
                <w:rFonts w:cs="Calibri"/>
                <w:smallCaps/>
                <w:noProof/>
                <w:webHidden/>
              </w:rPr>
              <w:instrText xml:space="preserve"> PAGEREF _Toc97733925 \h </w:instrText>
            </w:r>
            <w:r w:rsidR="00CD15DB" w:rsidRPr="00927DEC">
              <w:rPr>
                <w:rStyle w:val="Hipercze"/>
                <w:rFonts w:cs="Calibri"/>
                <w:smallCaps/>
                <w:noProof/>
                <w:webHidden/>
              </w:rPr>
            </w:r>
            <w:r w:rsidR="00CD15DB" w:rsidRPr="00927DEC">
              <w:rPr>
                <w:rStyle w:val="Hipercze"/>
                <w:rFonts w:cs="Calibri"/>
                <w:smallCaps/>
                <w:noProof/>
                <w:webHidden/>
              </w:rPr>
              <w:fldChar w:fldCharType="separate"/>
            </w:r>
            <w:r>
              <w:rPr>
                <w:rStyle w:val="Hipercze"/>
                <w:rFonts w:cs="Calibri"/>
                <w:smallCaps/>
                <w:noProof/>
                <w:webHidden/>
              </w:rPr>
              <w:t>51</w:t>
            </w:r>
            <w:r w:rsidR="00CD15DB" w:rsidRPr="00927DEC">
              <w:rPr>
                <w:rStyle w:val="Hipercze"/>
                <w:rFonts w:cs="Calibri"/>
                <w:smallCaps/>
                <w:noProof/>
                <w:webHidden/>
              </w:rPr>
              <w:fldChar w:fldCharType="end"/>
            </w:r>
          </w:hyperlink>
        </w:p>
        <w:p w14:paraId="6C2CA32F" w14:textId="3C5F4BF6" w:rsidR="00CD15DB" w:rsidRPr="00927DEC" w:rsidRDefault="00695A9E">
          <w:pPr>
            <w:pStyle w:val="Spistreci1"/>
            <w:tabs>
              <w:tab w:val="right" w:leader="dot" w:pos="9062"/>
            </w:tabs>
            <w:rPr>
              <w:rStyle w:val="Hipercze"/>
              <w:rFonts w:cs="Calibri"/>
              <w:smallCaps/>
              <w:noProof/>
            </w:rPr>
          </w:pPr>
          <w:hyperlink w:anchor="_Toc97733926" w:history="1">
            <w:r w:rsidR="00927DEC" w:rsidRPr="00927DEC">
              <w:rPr>
                <w:rStyle w:val="Hipercze"/>
                <w:rFonts w:cs="Calibri"/>
                <w:smallCaps/>
                <w:noProof/>
              </w:rPr>
              <w:t>WSPÓŁPRACA POZAFINANSOWA</w:t>
            </w:r>
            <w:r w:rsidR="00927DEC" w:rsidRPr="00927DEC">
              <w:rPr>
                <w:rStyle w:val="Hipercze"/>
                <w:rFonts w:cs="Calibri"/>
                <w:smallCaps/>
                <w:noProof/>
                <w:webHidden/>
              </w:rPr>
              <w:tab/>
            </w:r>
            <w:r w:rsidR="00CD15DB" w:rsidRPr="00927DEC">
              <w:rPr>
                <w:rStyle w:val="Hipercze"/>
                <w:rFonts w:cs="Calibri"/>
                <w:smallCaps/>
                <w:noProof/>
                <w:webHidden/>
              </w:rPr>
              <w:fldChar w:fldCharType="begin"/>
            </w:r>
            <w:r w:rsidR="00CD15DB" w:rsidRPr="00927DEC">
              <w:rPr>
                <w:rStyle w:val="Hipercze"/>
                <w:rFonts w:cs="Calibri"/>
                <w:smallCaps/>
                <w:noProof/>
                <w:webHidden/>
              </w:rPr>
              <w:instrText xml:space="preserve"> PAGEREF _Toc97733926 \h </w:instrText>
            </w:r>
            <w:r w:rsidR="00CD15DB" w:rsidRPr="00927DEC">
              <w:rPr>
                <w:rStyle w:val="Hipercze"/>
                <w:rFonts w:cs="Calibri"/>
                <w:smallCaps/>
                <w:noProof/>
                <w:webHidden/>
              </w:rPr>
            </w:r>
            <w:r w:rsidR="00CD15DB" w:rsidRPr="00927DEC">
              <w:rPr>
                <w:rStyle w:val="Hipercze"/>
                <w:rFonts w:cs="Calibri"/>
                <w:smallCaps/>
                <w:noProof/>
                <w:webHidden/>
              </w:rPr>
              <w:fldChar w:fldCharType="separate"/>
            </w:r>
            <w:r>
              <w:rPr>
                <w:rStyle w:val="Hipercze"/>
                <w:rFonts w:cs="Calibri"/>
                <w:smallCaps/>
                <w:noProof/>
                <w:webHidden/>
              </w:rPr>
              <w:t>56</w:t>
            </w:r>
            <w:r w:rsidR="00CD15DB" w:rsidRPr="00927DEC">
              <w:rPr>
                <w:rStyle w:val="Hipercze"/>
                <w:rFonts w:cs="Calibri"/>
                <w:smallCaps/>
                <w:noProof/>
                <w:webHidden/>
              </w:rPr>
              <w:fldChar w:fldCharType="end"/>
            </w:r>
          </w:hyperlink>
        </w:p>
        <w:p w14:paraId="077D2150" w14:textId="5D9622CC" w:rsidR="00CD15DB" w:rsidRPr="00927DEC" w:rsidRDefault="00695A9E">
          <w:pPr>
            <w:pStyle w:val="Spistreci2"/>
            <w:tabs>
              <w:tab w:val="left" w:pos="660"/>
              <w:tab w:val="right" w:leader="dot" w:pos="9062"/>
            </w:tabs>
            <w:rPr>
              <w:rStyle w:val="Hipercze"/>
              <w:rFonts w:cs="Calibri"/>
              <w:smallCaps/>
              <w:noProof/>
            </w:rPr>
          </w:pPr>
          <w:hyperlink w:anchor="_Toc97733927" w:history="1">
            <w:r w:rsidR="00927DEC" w:rsidRPr="00927DEC">
              <w:rPr>
                <w:rStyle w:val="Hipercze"/>
                <w:rFonts w:cs="Calibri"/>
                <w:smallCaps/>
                <w:noProof/>
              </w:rPr>
              <w:t>1.</w:t>
            </w:r>
            <w:r w:rsidR="00927DEC" w:rsidRPr="00927DEC">
              <w:rPr>
                <w:rStyle w:val="Hipercze"/>
                <w:rFonts w:cs="Calibri"/>
                <w:smallCaps/>
                <w:noProof/>
              </w:rPr>
              <w:tab/>
              <w:t>Wymiana Informacji</w:t>
            </w:r>
            <w:r w:rsidR="00927DEC" w:rsidRPr="00927DEC">
              <w:rPr>
                <w:rStyle w:val="Hipercze"/>
                <w:rFonts w:cs="Calibri"/>
                <w:smallCaps/>
                <w:noProof/>
                <w:webHidden/>
              </w:rPr>
              <w:tab/>
            </w:r>
            <w:r w:rsidR="00CD15DB" w:rsidRPr="00927DEC">
              <w:rPr>
                <w:rStyle w:val="Hipercze"/>
                <w:rFonts w:cs="Calibri"/>
                <w:smallCaps/>
                <w:noProof/>
                <w:webHidden/>
              </w:rPr>
              <w:fldChar w:fldCharType="begin"/>
            </w:r>
            <w:r w:rsidR="00CD15DB" w:rsidRPr="00927DEC">
              <w:rPr>
                <w:rStyle w:val="Hipercze"/>
                <w:rFonts w:cs="Calibri"/>
                <w:smallCaps/>
                <w:noProof/>
                <w:webHidden/>
              </w:rPr>
              <w:instrText xml:space="preserve"> PAGEREF _Toc97733927 \h </w:instrText>
            </w:r>
            <w:r w:rsidR="00CD15DB" w:rsidRPr="00927DEC">
              <w:rPr>
                <w:rStyle w:val="Hipercze"/>
                <w:rFonts w:cs="Calibri"/>
                <w:smallCaps/>
                <w:noProof/>
                <w:webHidden/>
              </w:rPr>
            </w:r>
            <w:r w:rsidR="00CD15DB" w:rsidRPr="00927DEC">
              <w:rPr>
                <w:rStyle w:val="Hipercze"/>
                <w:rFonts w:cs="Calibri"/>
                <w:smallCaps/>
                <w:noProof/>
                <w:webHidden/>
              </w:rPr>
              <w:fldChar w:fldCharType="separate"/>
            </w:r>
            <w:r>
              <w:rPr>
                <w:rStyle w:val="Hipercze"/>
                <w:rFonts w:cs="Calibri"/>
                <w:smallCaps/>
                <w:noProof/>
                <w:webHidden/>
              </w:rPr>
              <w:t>56</w:t>
            </w:r>
            <w:r w:rsidR="00CD15DB" w:rsidRPr="00927DEC">
              <w:rPr>
                <w:rStyle w:val="Hipercze"/>
                <w:rFonts w:cs="Calibri"/>
                <w:smallCaps/>
                <w:noProof/>
                <w:webHidden/>
              </w:rPr>
              <w:fldChar w:fldCharType="end"/>
            </w:r>
          </w:hyperlink>
        </w:p>
        <w:p w14:paraId="6673A871" w14:textId="3C9B707C" w:rsidR="00CD15DB" w:rsidRPr="00927DEC" w:rsidRDefault="00695A9E">
          <w:pPr>
            <w:pStyle w:val="Spistreci2"/>
            <w:tabs>
              <w:tab w:val="left" w:pos="660"/>
              <w:tab w:val="right" w:leader="dot" w:pos="9062"/>
            </w:tabs>
            <w:rPr>
              <w:rStyle w:val="Hipercze"/>
              <w:rFonts w:cs="Calibri"/>
              <w:smallCaps/>
              <w:noProof/>
            </w:rPr>
          </w:pPr>
          <w:hyperlink w:anchor="_Toc97733928" w:history="1">
            <w:r w:rsidR="00927DEC" w:rsidRPr="00927DEC">
              <w:rPr>
                <w:rStyle w:val="Hipercze"/>
                <w:rFonts w:cs="Calibri"/>
                <w:smallCaps/>
                <w:noProof/>
              </w:rPr>
              <w:t>2.</w:t>
            </w:r>
            <w:r w:rsidR="00927DEC" w:rsidRPr="00927DEC">
              <w:rPr>
                <w:rStyle w:val="Hipercze"/>
                <w:rFonts w:cs="Calibri"/>
                <w:smallCaps/>
                <w:noProof/>
              </w:rPr>
              <w:tab/>
              <w:t>Konsultacje Społeczne</w:t>
            </w:r>
            <w:r w:rsidR="00927DEC" w:rsidRPr="00927DEC">
              <w:rPr>
                <w:rStyle w:val="Hipercze"/>
                <w:rFonts w:cs="Calibri"/>
                <w:smallCaps/>
                <w:noProof/>
                <w:webHidden/>
              </w:rPr>
              <w:tab/>
            </w:r>
            <w:r w:rsidR="00CD15DB" w:rsidRPr="00927DEC">
              <w:rPr>
                <w:rStyle w:val="Hipercze"/>
                <w:rFonts w:cs="Calibri"/>
                <w:smallCaps/>
                <w:noProof/>
                <w:webHidden/>
              </w:rPr>
              <w:fldChar w:fldCharType="begin"/>
            </w:r>
            <w:r w:rsidR="00CD15DB" w:rsidRPr="00927DEC">
              <w:rPr>
                <w:rStyle w:val="Hipercze"/>
                <w:rFonts w:cs="Calibri"/>
                <w:smallCaps/>
                <w:noProof/>
                <w:webHidden/>
              </w:rPr>
              <w:instrText xml:space="preserve"> PAGEREF _Toc97733928 \h </w:instrText>
            </w:r>
            <w:r w:rsidR="00CD15DB" w:rsidRPr="00927DEC">
              <w:rPr>
                <w:rStyle w:val="Hipercze"/>
                <w:rFonts w:cs="Calibri"/>
                <w:smallCaps/>
                <w:noProof/>
                <w:webHidden/>
              </w:rPr>
            </w:r>
            <w:r w:rsidR="00CD15DB" w:rsidRPr="00927DEC">
              <w:rPr>
                <w:rStyle w:val="Hipercze"/>
                <w:rFonts w:cs="Calibri"/>
                <w:smallCaps/>
                <w:noProof/>
                <w:webHidden/>
              </w:rPr>
              <w:fldChar w:fldCharType="separate"/>
            </w:r>
            <w:r>
              <w:rPr>
                <w:rStyle w:val="Hipercze"/>
                <w:rFonts w:cs="Calibri"/>
                <w:smallCaps/>
                <w:noProof/>
                <w:webHidden/>
              </w:rPr>
              <w:t>57</w:t>
            </w:r>
            <w:r w:rsidR="00CD15DB" w:rsidRPr="00927DEC">
              <w:rPr>
                <w:rStyle w:val="Hipercze"/>
                <w:rFonts w:cs="Calibri"/>
                <w:smallCaps/>
                <w:noProof/>
                <w:webHidden/>
              </w:rPr>
              <w:fldChar w:fldCharType="end"/>
            </w:r>
          </w:hyperlink>
        </w:p>
        <w:p w14:paraId="7E11E198" w14:textId="2EE04AA3" w:rsidR="00CD15DB" w:rsidRPr="00927DEC" w:rsidRDefault="00695A9E">
          <w:pPr>
            <w:pStyle w:val="Spistreci2"/>
            <w:tabs>
              <w:tab w:val="left" w:pos="660"/>
              <w:tab w:val="right" w:leader="dot" w:pos="9062"/>
            </w:tabs>
            <w:rPr>
              <w:rStyle w:val="Hipercze"/>
              <w:rFonts w:cs="Calibri"/>
              <w:smallCaps/>
              <w:noProof/>
            </w:rPr>
          </w:pPr>
          <w:hyperlink w:anchor="_Toc97733929" w:history="1">
            <w:r w:rsidR="00927DEC" w:rsidRPr="00F93AF8">
              <w:rPr>
                <w:rStyle w:val="Hipercze"/>
                <w:rFonts w:cs="Calibri"/>
                <w:smallCaps/>
                <w:noProof/>
              </w:rPr>
              <w:t>3.</w:t>
            </w:r>
            <w:r w:rsidR="00927DEC" w:rsidRPr="00927DEC">
              <w:rPr>
                <w:rStyle w:val="Hipercze"/>
                <w:rFonts w:cs="Calibri"/>
                <w:smallCaps/>
                <w:noProof/>
              </w:rPr>
              <w:tab/>
            </w:r>
            <w:r w:rsidR="00927DEC" w:rsidRPr="00F93AF8">
              <w:rPr>
                <w:rStyle w:val="Hipercze"/>
                <w:rFonts w:cs="Calibri"/>
                <w:smallCaps/>
                <w:noProof/>
              </w:rPr>
              <w:t>Promocja Organizacji Pozarządowych</w:t>
            </w:r>
            <w:r w:rsidR="00927DEC" w:rsidRPr="00927DEC">
              <w:rPr>
                <w:rStyle w:val="Hipercze"/>
                <w:rFonts w:cs="Calibri"/>
                <w:smallCaps/>
                <w:noProof/>
                <w:webHidden/>
              </w:rPr>
              <w:tab/>
            </w:r>
            <w:r w:rsidR="00CD15DB" w:rsidRPr="00927DEC">
              <w:rPr>
                <w:rStyle w:val="Hipercze"/>
                <w:rFonts w:cs="Calibri"/>
                <w:smallCaps/>
                <w:noProof/>
                <w:webHidden/>
              </w:rPr>
              <w:fldChar w:fldCharType="begin"/>
            </w:r>
            <w:r w:rsidR="00CD15DB" w:rsidRPr="00927DEC">
              <w:rPr>
                <w:rStyle w:val="Hipercze"/>
                <w:rFonts w:cs="Calibri"/>
                <w:smallCaps/>
                <w:noProof/>
                <w:webHidden/>
              </w:rPr>
              <w:instrText xml:space="preserve"> PAGEREF _Toc97733929 \h </w:instrText>
            </w:r>
            <w:r w:rsidR="00CD15DB" w:rsidRPr="00927DEC">
              <w:rPr>
                <w:rStyle w:val="Hipercze"/>
                <w:rFonts w:cs="Calibri"/>
                <w:smallCaps/>
                <w:noProof/>
                <w:webHidden/>
              </w:rPr>
            </w:r>
            <w:r w:rsidR="00CD15DB" w:rsidRPr="00927DEC">
              <w:rPr>
                <w:rStyle w:val="Hipercze"/>
                <w:rFonts w:cs="Calibri"/>
                <w:smallCaps/>
                <w:noProof/>
                <w:webHidden/>
              </w:rPr>
              <w:fldChar w:fldCharType="separate"/>
            </w:r>
            <w:r>
              <w:rPr>
                <w:rStyle w:val="Hipercze"/>
                <w:rFonts w:cs="Calibri"/>
                <w:smallCaps/>
                <w:noProof/>
                <w:webHidden/>
              </w:rPr>
              <w:t>57</w:t>
            </w:r>
            <w:r w:rsidR="00CD15DB" w:rsidRPr="00927DEC">
              <w:rPr>
                <w:rStyle w:val="Hipercze"/>
                <w:rFonts w:cs="Calibri"/>
                <w:smallCaps/>
                <w:noProof/>
                <w:webHidden/>
              </w:rPr>
              <w:fldChar w:fldCharType="end"/>
            </w:r>
          </w:hyperlink>
        </w:p>
        <w:p w14:paraId="0F088FAA" w14:textId="1FBDD5F2" w:rsidR="00CD15DB" w:rsidRPr="00927DEC" w:rsidRDefault="00695A9E">
          <w:pPr>
            <w:pStyle w:val="Spistreci2"/>
            <w:tabs>
              <w:tab w:val="left" w:pos="660"/>
              <w:tab w:val="right" w:leader="dot" w:pos="9062"/>
            </w:tabs>
            <w:rPr>
              <w:rStyle w:val="Hipercze"/>
              <w:rFonts w:cs="Calibri"/>
              <w:smallCaps/>
              <w:noProof/>
            </w:rPr>
          </w:pPr>
          <w:hyperlink w:anchor="_Toc97733930" w:history="1">
            <w:r w:rsidR="00927DEC" w:rsidRPr="00927DEC">
              <w:rPr>
                <w:rStyle w:val="Hipercze"/>
                <w:rFonts w:cs="Calibri"/>
                <w:smallCaps/>
                <w:noProof/>
              </w:rPr>
              <w:t>4.</w:t>
            </w:r>
            <w:r w:rsidR="00927DEC" w:rsidRPr="00927DEC">
              <w:rPr>
                <w:rStyle w:val="Hipercze"/>
                <w:rFonts w:cs="Calibri"/>
                <w:smallCaps/>
                <w:noProof/>
              </w:rPr>
              <w:tab/>
              <w:t>Inne Programy I Projekty</w:t>
            </w:r>
            <w:r w:rsidR="00927DEC" w:rsidRPr="00927DEC">
              <w:rPr>
                <w:rStyle w:val="Hipercze"/>
                <w:rFonts w:cs="Calibri"/>
                <w:smallCaps/>
                <w:noProof/>
                <w:webHidden/>
              </w:rPr>
              <w:tab/>
            </w:r>
            <w:r w:rsidR="00CD15DB" w:rsidRPr="00927DEC">
              <w:rPr>
                <w:rStyle w:val="Hipercze"/>
                <w:rFonts w:cs="Calibri"/>
                <w:smallCaps/>
                <w:noProof/>
                <w:webHidden/>
              </w:rPr>
              <w:fldChar w:fldCharType="begin"/>
            </w:r>
            <w:r w:rsidR="00CD15DB" w:rsidRPr="00927DEC">
              <w:rPr>
                <w:rStyle w:val="Hipercze"/>
                <w:rFonts w:cs="Calibri"/>
                <w:smallCaps/>
                <w:noProof/>
                <w:webHidden/>
              </w:rPr>
              <w:instrText xml:space="preserve"> PAGEREF _Toc97733930 \h </w:instrText>
            </w:r>
            <w:r w:rsidR="00CD15DB" w:rsidRPr="00927DEC">
              <w:rPr>
                <w:rStyle w:val="Hipercze"/>
                <w:rFonts w:cs="Calibri"/>
                <w:smallCaps/>
                <w:noProof/>
                <w:webHidden/>
              </w:rPr>
            </w:r>
            <w:r w:rsidR="00CD15DB" w:rsidRPr="00927DEC">
              <w:rPr>
                <w:rStyle w:val="Hipercze"/>
                <w:rFonts w:cs="Calibri"/>
                <w:smallCaps/>
                <w:noProof/>
                <w:webHidden/>
              </w:rPr>
              <w:fldChar w:fldCharType="separate"/>
            </w:r>
            <w:r>
              <w:rPr>
                <w:rStyle w:val="Hipercze"/>
                <w:rFonts w:cs="Calibri"/>
                <w:smallCaps/>
                <w:noProof/>
                <w:webHidden/>
              </w:rPr>
              <w:t>61</w:t>
            </w:r>
            <w:r w:rsidR="00CD15DB" w:rsidRPr="00927DEC">
              <w:rPr>
                <w:rStyle w:val="Hipercze"/>
                <w:rFonts w:cs="Calibri"/>
                <w:smallCaps/>
                <w:noProof/>
                <w:webHidden/>
              </w:rPr>
              <w:fldChar w:fldCharType="end"/>
            </w:r>
          </w:hyperlink>
        </w:p>
        <w:p w14:paraId="567C2195" w14:textId="7ED8E319" w:rsidR="00CD15DB" w:rsidRPr="00927DEC" w:rsidRDefault="00695A9E">
          <w:pPr>
            <w:pStyle w:val="Spistreci2"/>
            <w:tabs>
              <w:tab w:val="left" w:pos="660"/>
              <w:tab w:val="right" w:leader="dot" w:pos="9062"/>
            </w:tabs>
            <w:rPr>
              <w:rStyle w:val="Hipercze"/>
              <w:rFonts w:cs="Calibri"/>
              <w:smallCaps/>
              <w:noProof/>
            </w:rPr>
          </w:pPr>
          <w:hyperlink w:anchor="_Toc97733931" w:history="1">
            <w:r w:rsidR="00927DEC" w:rsidRPr="00927DEC">
              <w:rPr>
                <w:rStyle w:val="Hipercze"/>
                <w:rFonts w:cs="Calibri"/>
                <w:smallCaps/>
                <w:noProof/>
              </w:rPr>
              <w:t>5.</w:t>
            </w:r>
            <w:r w:rsidR="00927DEC" w:rsidRPr="00927DEC">
              <w:rPr>
                <w:rStyle w:val="Hipercze"/>
                <w:rFonts w:cs="Calibri"/>
                <w:smallCaps/>
                <w:noProof/>
              </w:rPr>
              <w:tab/>
              <w:t>Rady I Inne Zespoły Konsultacyjne</w:t>
            </w:r>
            <w:r w:rsidR="00927DEC" w:rsidRPr="00927DEC">
              <w:rPr>
                <w:rStyle w:val="Hipercze"/>
                <w:rFonts w:cs="Calibri"/>
                <w:smallCaps/>
                <w:noProof/>
                <w:webHidden/>
              </w:rPr>
              <w:tab/>
            </w:r>
            <w:r w:rsidR="00CD15DB" w:rsidRPr="00927DEC">
              <w:rPr>
                <w:rStyle w:val="Hipercze"/>
                <w:rFonts w:cs="Calibri"/>
                <w:smallCaps/>
                <w:noProof/>
                <w:webHidden/>
              </w:rPr>
              <w:fldChar w:fldCharType="begin"/>
            </w:r>
            <w:r w:rsidR="00CD15DB" w:rsidRPr="00927DEC">
              <w:rPr>
                <w:rStyle w:val="Hipercze"/>
                <w:rFonts w:cs="Calibri"/>
                <w:smallCaps/>
                <w:noProof/>
                <w:webHidden/>
              </w:rPr>
              <w:instrText xml:space="preserve"> PAGEREF _Toc97733931 \h </w:instrText>
            </w:r>
            <w:r w:rsidR="00CD15DB" w:rsidRPr="00927DEC">
              <w:rPr>
                <w:rStyle w:val="Hipercze"/>
                <w:rFonts w:cs="Calibri"/>
                <w:smallCaps/>
                <w:noProof/>
                <w:webHidden/>
              </w:rPr>
            </w:r>
            <w:r w:rsidR="00CD15DB" w:rsidRPr="00927DEC">
              <w:rPr>
                <w:rStyle w:val="Hipercze"/>
                <w:rFonts w:cs="Calibri"/>
                <w:smallCaps/>
                <w:noProof/>
                <w:webHidden/>
              </w:rPr>
              <w:fldChar w:fldCharType="separate"/>
            </w:r>
            <w:r>
              <w:rPr>
                <w:rStyle w:val="Hipercze"/>
                <w:rFonts w:cs="Calibri"/>
                <w:smallCaps/>
                <w:noProof/>
                <w:webHidden/>
              </w:rPr>
              <w:t>67</w:t>
            </w:r>
            <w:r w:rsidR="00CD15DB" w:rsidRPr="00927DEC">
              <w:rPr>
                <w:rStyle w:val="Hipercze"/>
                <w:rFonts w:cs="Calibri"/>
                <w:smallCaps/>
                <w:noProof/>
                <w:webHidden/>
              </w:rPr>
              <w:fldChar w:fldCharType="end"/>
            </w:r>
          </w:hyperlink>
        </w:p>
        <w:p w14:paraId="73212D23" w14:textId="77777777" w:rsidR="00CD15DB" w:rsidRPr="00927DEC" w:rsidRDefault="00695A9E">
          <w:pPr>
            <w:pStyle w:val="Spistreci2"/>
            <w:tabs>
              <w:tab w:val="left" w:pos="660"/>
              <w:tab w:val="right" w:leader="dot" w:pos="9062"/>
            </w:tabs>
            <w:rPr>
              <w:rStyle w:val="Hipercze"/>
              <w:rFonts w:cs="Calibri"/>
              <w:smallCaps/>
              <w:noProof/>
            </w:rPr>
          </w:pPr>
          <w:hyperlink w:anchor="_Toc97733932" w:history="1">
            <w:r w:rsidR="00CD15DB" w:rsidRPr="00F93AF8">
              <w:rPr>
                <w:rStyle w:val="Hipercze"/>
                <w:rFonts w:cs="Calibri"/>
                <w:smallCaps/>
                <w:noProof/>
              </w:rPr>
              <w:t>6.</w:t>
            </w:r>
            <w:r w:rsidR="00CD15DB" w:rsidRPr="00927DEC">
              <w:rPr>
                <w:rStyle w:val="Hipercze"/>
                <w:rFonts w:cs="Calibri"/>
                <w:smallCaps/>
                <w:noProof/>
              </w:rPr>
              <w:tab/>
            </w:r>
            <w:r w:rsidR="00CD15DB" w:rsidRPr="00F93AF8">
              <w:rPr>
                <w:rStyle w:val="Hipercze"/>
                <w:rFonts w:cs="Calibri"/>
                <w:smallCaps/>
                <w:noProof/>
              </w:rPr>
              <w:t>Wolontariat w Urzędzie Marszałkowskim Województwa Małopolskiego</w:t>
            </w:r>
            <w:r w:rsidR="00CD15DB" w:rsidRPr="00927DEC">
              <w:rPr>
                <w:rStyle w:val="Hipercze"/>
                <w:rFonts w:cs="Calibri"/>
                <w:smallCaps/>
                <w:noProof/>
                <w:webHidden/>
              </w:rPr>
              <w:tab/>
            </w:r>
            <w:r w:rsidR="00CD15DB" w:rsidRPr="00927DEC">
              <w:rPr>
                <w:rStyle w:val="Hipercze"/>
                <w:rFonts w:cs="Calibri"/>
                <w:smallCaps/>
                <w:noProof/>
                <w:webHidden/>
              </w:rPr>
              <w:fldChar w:fldCharType="begin"/>
            </w:r>
            <w:r w:rsidR="00CD15DB" w:rsidRPr="00927DEC">
              <w:rPr>
                <w:rStyle w:val="Hipercze"/>
                <w:rFonts w:cs="Calibri"/>
                <w:smallCaps/>
                <w:noProof/>
                <w:webHidden/>
              </w:rPr>
              <w:instrText xml:space="preserve"> PAGEREF _Toc97733932 \h </w:instrText>
            </w:r>
            <w:r w:rsidR="00CD15DB" w:rsidRPr="00927DEC">
              <w:rPr>
                <w:rStyle w:val="Hipercze"/>
                <w:rFonts w:cs="Calibri"/>
                <w:smallCaps/>
                <w:noProof/>
                <w:webHidden/>
              </w:rPr>
            </w:r>
            <w:r w:rsidR="00CD15DB" w:rsidRPr="00927DEC">
              <w:rPr>
                <w:rStyle w:val="Hipercze"/>
                <w:rFonts w:cs="Calibri"/>
                <w:smallCaps/>
                <w:noProof/>
                <w:webHidden/>
              </w:rPr>
              <w:fldChar w:fldCharType="separate"/>
            </w:r>
            <w:r>
              <w:rPr>
                <w:rStyle w:val="Hipercze"/>
                <w:rFonts w:cs="Calibri"/>
                <w:smallCaps/>
                <w:noProof/>
                <w:webHidden/>
              </w:rPr>
              <w:t>69</w:t>
            </w:r>
            <w:r w:rsidR="00CD15DB" w:rsidRPr="00927DEC">
              <w:rPr>
                <w:rStyle w:val="Hipercze"/>
                <w:rFonts w:cs="Calibri"/>
                <w:smallCaps/>
                <w:noProof/>
                <w:webHidden/>
              </w:rPr>
              <w:fldChar w:fldCharType="end"/>
            </w:r>
          </w:hyperlink>
        </w:p>
        <w:p w14:paraId="5ACD9A04" w14:textId="77777777" w:rsidR="00CD15DB" w:rsidRPr="00927DEC" w:rsidRDefault="00695A9E" w:rsidP="00927DEC">
          <w:pPr>
            <w:pStyle w:val="Spistreci2"/>
            <w:tabs>
              <w:tab w:val="left" w:pos="660"/>
              <w:tab w:val="right" w:leader="dot" w:pos="9062"/>
            </w:tabs>
            <w:rPr>
              <w:rStyle w:val="Hipercze"/>
              <w:rFonts w:cs="Calibri"/>
              <w:smallCaps/>
              <w:noProof/>
            </w:rPr>
          </w:pPr>
          <w:hyperlink w:anchor="_Toc97733933" w:history="1">
            <w:r w:rsidR="00CD15DB" w:rsidRPr="00927DEC">
              <w:rPr>
                <w:rStyle w:val="Hipercze"/>
                <w:rFonts w:cs="Calibri"/>
                <w:smallCaps/>
                <w:noProof/>
              </w:rPr>
              <w:t>Załącznik nr 1</w:t>
            </w:r>
            <w:r w:rsidR="00CD15DB" w:rsidRPr="00927DEC">
              <w:rPr>
                <w:rStyle w:val="Hipercze"/>
                <w:rFonts w:cs="Calibri"/>
                <w:smallCaps/>
                <w:noProof/>
                <w:webHidden/>
              </w:rPr>
              <w:tab/>
            </w:r>
            <w:r w:rsidR="00CD15DB" w:rsidRPr="00927DEC">
              <w:rPr>
                <w:rStyle w:val="Hipercze"/>
                <w:rFonts w:cs="Calibri"/>
                <w:smallCaps/>
                <w:noProof/>
                <w:webHidden/>
              </w:rPr>
              <w:fldChar w:fldCharType="begin"/>
            </w:r>
            <w:r w:rsidR="00CD15DB" w:rsidRPr="00927DEC">
              <w:rPr>
                <w:rStyle w:val="Hipercze"/>
                <w:rFonts w:cs="Calibri"/>
                <w:smallCaps/>
                <w:noProof/>
                <w:webHidden/>
              </w:rPr>
              <w:instrText xml:space="preserve"> PAGEREF _Toc97733933 \h </w:instrText>
            </w:r>
            <w:r w:rsidR="00CD15DB" w:rsidRPr="00927DEC">
              <w:rPr>
                <w:rStyle w:val="Hipercze"/>
                <w:rFonts w:cs="Calibri"/>
                <w:smallCaps/>
                <w:noProof/>
                <w:webHidden/>
              </w:rPr>
            </w:r>
            <w:r w:rsidR="00CD15DB" w:rsidRPr="00927DEC">
              <w:rPr>
                <w:rStyle w:val="Hipercze"/>
                <w:rFonts w:cs="Calibri"/>
                <w:smallCaps/>
                <w:noProof/>
                <w:webHidden/>
              </w:rPr>
              <w:fldChar w:fldCharType="separate"/>
            </w:r>
            <w:r>
              <w:rPr>
                <w:rStyle w:val="Hipercze"/>
                <w:rFonts w:cs="Calibri"/>
                <w:smallCaps/>
                <w:noProof/>
                <w:webHidden/>
              </w:rPr>
              <w:t>70</w:t>
            </w:r>
            <w:r w:rsidR="00CD15DB" w:rsidRPr="00927DEC">
              <w:rPr>
                <w:rStyle w:val="Hipercze"/>
                <w:rFonts w:cs="Calibri"/>
                <w:smallCaps/>
                <w:noProof/>
                <w:webHidden/>
              </w:rPr>
              <w:fldChar w:fldCharType="end"/>
            </w:r>
          </w:hyperlink>
        </w:p>
        <w:p w14:paraId="1C9A6080" w14:textId="77777777" w:rsidR="00CD15DB" w:rsidRPr="00927DEC" w:rsidRDefault="00695A9E" w:rsidP="00927DEC">
          <w:pPr>
            <w:pStyle w:val="Spistreci2"/>
            <w:tabs>
              <w:tab w:val="left" w:pos="660"/>
              <w:tab w:val="right" w:leader="dot" w:pos="9062"/>
            </w:tabs>
            <w:rPr>
              <w:rStyle w:val="Hipercze"/>
              <w:rFonts w:cs="Calibri"/>
              <w:smallCaps/>
              <w:noProof/>
            </w:rPr>
          </w:pPr>
          <w:hyperlink w:anchor="_Toc97733934" w:history="1">
            <w:r w:rsidR="00CD15DB" w:rsidRPr="00927DEC">
              <w:rPr>
                <w:rStyle w:val="Hipercze"/>
                <w:rFonts w:cs="Calibri"/>
                <w:smallCaps/>
                <w:noProof/>
              </w:rPr>
              <w:t>Załącznik nr 2</w:t>
            </w:r>
            <w:r w:rsidR="00CD15DB" w:rsidRPr="00927DEC">
              <w:rPr>
                <w:rStyle w:val="Hipercze"/>
                <w:rFonts w:cs="Calibri"/>
                <w:smallCaps/>
                <w:noProof/>
                <w:webHidden/>
              </w:rPr>
              <w:tab/>
            </w:r>
            <w:r w:rsidR="00CD15DB" w:rsidRPr="00927DEC">
              <w:rPr>
                <w:rStyle w:val="Hipercze"/>
                <w:rFonts w:cs="Calibri"/>
                <w:smallCaps/>
                <w:noProof/>
                <w:webHidden/>
              </w:rPr>
              <w:fldChar w:fldCharType="begin"/>
            </w:r>
            <w:r w:rsidR="00CD15DB" w:rsidRPr="00927DEC">
              <w:rPr>
                <w:rStyle w:val="Hipercze"/>
                <w:rFonts w:cs="Calibri"/>
                <w:smallCaps/>
                <w:noProof/>
                <w:webHidden/>
              </w:rPr>
              <w:instrText xml:space="preserve"> PAGEREF _Toc97733934 \h </w:instrText>
            </w:r>
            <w:r w:rsidR="00CD15DB" w:rsidRPr="00927DEC">
              <w:rPr>
                <w:rStyle w:val="Hipercze"/>
                <w:rFonts w:cs="Calibri"/>
                <w:smallCaps/>
                <w:noProof/>
                <w:webHidden/>
              </w:rPr>
            </w:r>
            <w:r w:rsidR="00CD15DB" w:rsidRPr="00927DEC">
              <w:rPr>
                <w:rStyle w:val="Hipercze"/>
                <w:rFonts w:cs="Calibri"/>
                <w:smallCaps/>
                <w:noProof/>
                <w:webHidden/>
              </w:rPr>
              <w:fldChar w:fldCharType="separate"/>
            </w:r>
            <w:r>
              <w:rPr>
                <w:rStyle w:val="Hipercze"/>
                <w:rFonts w:cs="Calibri"/>
                <w:smallCaps/>
                <w:noProof/>
                <w:webHidden/>
              </w:rPr>
              <w:t>74</w:t>
            </w:r>
            <w:r w:rsidR="00CD15DB" w:rsidRPr="00927DEC">
              <w:rPr>
                <w:rStyle w:val="Hipercze"/>
                <w:rFonts w:cs="Calibri"/>
                <w:smallCaps/>
                <w:noProof/>
                <w:webHidden/>
              </w:rPr>
              <w:fldChar w:fldCharType="end"/>
            </w:r>
          </w:hyperlink>
        </w:p>
        <w:p w14:paraId="6974C831" w14:textId="77777777" w:rsidR="00CD15DB" w:rsidRPr="00927DEC" w:rsidRDefault="00695A9E" w:rsidP="00927DEC">
          <w:pPr>
            <w:pStyle w:val="Spistreci2"/>
            <w:tabs>
              <w:tab w:val="left" w:pos="660"/>
              <w:tab w:val="right" w:leader="dot" w:pos="9062"/>
            </w:tabs>
            <w:rPr>
              <w:rStyle w:val="Hipercze"/>
              <w:rFonts w:cs="Calibri"/>
              <w:smallCaps/>
              <w:noProof/>
            </w:rPr>
          </w:pPr>
          <w:hyperlink w:anchor="_Toc97733935" w:history="1">
            <w:r w:rsidR="00CD15DB" w:rsidRPr="00927DEC">
              <w:rPr>
                <w:rStyle w:val="Hipercze"/>
                <w:rFonts w:cs="Calibri"/>
                <w:smallCaps/>
                <w:noProof/>
              </w:rPr>
              <w:t>Załącznik nr 3</w:t>
            </w:r>
            <w:r w:rsidR="00CD15DB" w:rsidRPr="00927DEC">
              <w:rPr>
                <w:rStyle w:val="Hipercze"/>
                <w:rFonts w:cs="Calibri"/>
                <w:smallCaps/>
                <w:noProof/>
                <w:webHidden/>
              </w:rPr>
              <w:tab/>
            </w:r>
            <w:r w:rsidR="00CD15DB" w:rsidRPr="00927DEC">
              <w:rPr>
                <w:rStyle w:val="Hipercze"/>
                <w:rFonts w:cs="Calibri"/>
                <w:smallCaps/>
                <w:noProof/>
                <w:webHidden/>
              </w:rPr>
              <w:fldChar w:fldCharType="begin"/>
            </w:r>
            <w:r w:rsidR="00CD15DB" w:rsidRPr="00927DEC">
              <w:rPr>
                <w:rStyle w:val="Hipercze"/>
                <w:rFonts w:cs="Calibri"/>
                <w:smallCaps/>
                <w:noProof/>
                <w:webHidden/>
              </w:rPr>
              <w:instrText xml:space="preserve"> PAGEREF _Toc97733935 \h </w:instrText>
            </w:r>
            <w:r w:rsidR="00CD15DB" w:rsidRPr="00927DEC">
              <w:rPr>
                <w:rStyle w:val="Hipercze"/>
                <w:rFonts w:cs="Calibri"/>
                <w:smallCaps/>
                <w:noProof/>
                <w:webHidden/>
              </w:rPr>
            </w:r>
            <w:r w:rsidR="00CD15DB" w:rsidRPr="00927DEC">
              <w:rPr>
                <w:rStyle w:val="Hipercze"/>
                <w:rFonts w:cs="Calibri"/>
                <w:smallCaps/>
                <w:noProof/>
                <w:webHidden/>
              </w:rPr>
              <w:fldChar w:fldCharType="separate"/>
            </w:r>
            <w:r>
              <w:rPr>
                <w:rStyle w:val="Hipercze"/>
                <w:rFonts w:cs="Calibri"/>
                <w:smallCaps/>
                <w:noProof/>
                <w:webHidden/>
              </w:rPr>
              <w:t>78</w:t>
            </w:r>
            <w:r w:rsidR="00CD15DB" w:rsidRPr="00927DEC">
              <w:rPr>
                <w:rStyle w:val="Hipercze"/>
                <w:rFonts w:cs="Calibri"/>
                <w:smallCaps/>
                <w:noProof/>
                <w:webHidden/>
              </w:rPr>
              <w:fldChar w:fldCharType="end"/>
            </w:r>
          </w:hyperlink>
        </w:p>
        <w:p w14:paraId="7A01CE7C" w14:textId="4030FAC2" w:rsidR="00914A15" w:rsidRDefault="00FC2144" w:rsidP="00277085">
          <w:r w:rsidRPr="00497D7E">
            <w:rPr>
              <w:b/>
              <w:bCs/>
            </w:rPr>
            <w:lastRenderedPageBreak/>
            <w:fldChar w:fldCharType="end"/>
          </w:r>
        </w:p>
      </w:sdtContent>
    </w:sdt>
    <w:p w14:paraId="798178BC" w14:textId="57E7DBDC" w:rsidR="00914A15" w:rsidRPr="00914A15" w:rsidRDefault="00914A15" w:rsidP="00914A15">
      <w:pPr>
        <w:pStyle w:val="Tyturozdziau"/>
        <w:rPr>
          <w:sz w:val="30"/>
          <w:szCs w:val="30"/>
        </w:rPr>
      </w:pPr>
      <w:bookmarkStart w:id="11" w:name="_Toc97733912"/>
      <w:r w:rsidRPr="00914A15">
        <w:rPr>
          <w:sz w:val="30"/>
          <w:szCs w:val="30"/>
        </w:rPr>
        <w:t>Wykaz najczęściej stosowanych skrótów</w:t>
      </w:r>
      <w:bookmarkEnd w:id="11"/>
    </w:p>
    <w:p w14:paraId="7701B117" w14:textId="77777777" w:rsidR="00914A15" w:rsidRPr="00497D7E" w:rsidRDefault="00914A15" w:rsidP="00914A15">
      <w:pPr>
        <w:spacing w:after="0" w:line="240" w:lineRule="auto"/>
        <w:rPr>
          <w:rFonts w:cs="Calibri"/>
          <w:b/>
          <w:sz w:val="10"/>
          <w:szCs w:val="10"/>
        </w:rPr>
      </w:pPr>
    </w:p>
    <w:p w14:paraId="339368D0" w14:textId="77777777" w:rsidR="00914A15" w:rsidRDefault="00914A15" w:rsidP="00914A15">
      <w:pPr>
        <w:contextualSpacing/>
      </w:pPr>
    </w:p>
    <w:p w14:paraId="3928BCFE" w14:textId="207C62BD" w:rsidR="00914A15" w:rsidRDefault="00914A15" w:rsidP="00914A15">
      <w:pPr>
        <w:contextualSpacing/>
      </w:pPr>
      <w:r w:rsidRPr="00207F66">
        <w:t>BO – Budżet Obywatelski</w:t>
      </w:r>
      <w:r w:rsidR="00F005E7">
        <w:t xml:space="preserve"> Województwa Małopolskiego </w:t>
      </w:r>
    </w:p>
    <w:p w14:paraId="2F88A53C" w14:textId="77777777" w:rsidR="00914A15" w:rsidRDefault="00914A15" w:rsidP="00914A15">
      <w:pPr>
        <w:contextualSpacing/>
      </w:pPr>
      <w:r w:rsidRPr="00207F66">
        <w:t>EFS – Europejski Fundusz Społeczny</w:t>
      </w:r>
    </w:p>
    <w:p w14:paraId="483F76DE" w14:textId="6E8B8A3E" w:rsidR="00B16D3D" w:rsidRDefault="00B16D3D" w:rsidP="00914A15">
      <w:pPr>
        <w:contextualSpacing/>
      </w:pPr>
      <w:r>
        <w:t>EK – Departament Edukacji UMWM</w:t>
      </w:r>
    </w:p>
    <w:p w14:paraId="0A27E5D0" w14:textId="4A228911" w:rsidR="006C205F" w:rsidRPr="00207F66" w:rsidRDefault="006C205F" w:rsidP="00914A15">
      <w:pPr>
        <w:contextualSpacing/>
      </w:pPr>
      <w:r>
        <w:t>FE – Departament Funduszy Europejskich UMWM</w:t>
      </w:r>
    </w:p>
    <w:p w14:paraId="2695253C" w14:textId="77777777" w:rsidR="00914A15" w:rsidRPr="00207F66" w:rsidRDefault="00914A15" w:rsidP="00914A15">
      <w:pPr>
        <w:contextualSpacing/>
      </w:pPr>
      <w:r w:rsidRPr="00207F66">
        <w:t>JST – jednostka/jednostki samorządu terytorialnego</w:t>
      </w:r>
    </w:p>
    <w:p w14:paraId="0FDC678E" w14:textId="72BB02E8" w:rsidR="004B2CEB" w:rsidRDefault="004B2CEB" w:rsidP="00914A15">
      <w:pPr>
        <w:contextualSpacing/>
      </w:pPr>
      <w:r>
        <w:t xml:space="preserve">KGW – Koło Gospodyń Wiejskich </w:t>
      </w:r>
    </w:p>
    <w:p w14:paraId="3B527C77" w14:textId="7418ED9F" w:rsidR="00914A15" w:rsidRDefault="00914A15" w:rsidP="00914A15">
      <w:pPr>
        <w:contextualSpacing/>
        <w:rPr>
          <w:rFonts w:cs="Calibri"/>
        </w:rPr>
      </w:pPr>
      <w:r>
        <w:t xml:space="preserve">KD – </w:t>
      </w:r>
      <w:r w:rsidRPr="00497D7E">
        <w:rPr>
          <w:rFonts w:cs="Calibri"/>
        </w:rPr>
        <w:t>Departament Kultury, Dziedzictwa Narodowego</w:t>
      </w:r>
      <w:r>
        <w:rPr>
          <w:rFonts w:cs="Calibri"/>
        </w:rPr>
        <w:t xml:space="preserve"> UMWM</w:t>
      </w:r>
    </w:p>
    <w:p w14:paraId="737C2F30" w14:textId="7335698E" w:rsidR="004B2CEB" w:rsidRDefault="004B2CEB" w:rsidP="00914A15">
      <w:pPr>
        <w:contextualSpacing/>
      </w:pPr>
      <w:r>
        <w:t>KZ – Departament Kancelaria Zarządu</w:t>
      </w:r>
      <w:r w:rsidR="00B75CF5">
        <w:t xml:space="preserve"> UMWM</w:t>
      </w:r>
    </w:p>
    <w:p w14:paraId="3162E020" w14:textId="77777777" w:rsidR="004B2CEB" w:rsidRPr="00207F66" w:rsidRDefault="004B2CEB" w:rsidP="004B2CEB">
      <w:pPr>
        <w:contextualSpacing/>
      </w:pPr>
      <w:r w:rsidRPr="00207F66">
        <w:t>OSP – Ochotnicza Straż Pożarna</w:t>
      </w:r>
    </w:p>
    <w:p w14:paraId="393CF1FC" w14:textId="77777777" w:rsidR="004B2CEB" w:rsidRPr="00715C30" w:rsidRDefault="004B2CEB" w:rsidP="004B2CEB">
      <w:pPr>
        <w:contextualSpacing/>
        <w:rPr>
          <w:rFonts w:asciiTheme="minorHAnsi" w:hAnsiTheme="minorHAnsi" w:cstheme="minorHAnsi"/>
        </w:rPr>
      </w:pPr>
      <w:r w:rsidRPr="00207F66">
        <w:t xml:space="preserve">OWES – Ośrodek </w:t>
      </w:r>
      <w:r w:rsidRPr="00B75CF5">
        <w:rPr>
          <w:rFonts w:asciiTheme="minorHAnsi" w:hAnsiTheme="minorHAnsi" w:cstheme="minorHAnsi"/>
        </w:rPr>
        <w:t xml:space="preserve">Wspierania </w:t>
      </w:r>
      <w:r w:rsidRPr="00715C30">
        <w:rPr>
          <w:rFonts w:asciiTheme="minorHAnsi" w:hAnsiTheme="minorHAnsi" w:cstheme="minorHAnsi"/>
        </w:rPr>
        <w:t>Ekonomii Społecznej</w:t>
      </w:r>
    </w:p>
    <w:p w14:paraId="7F29DE63" w14:textId="59C84E3A" w:rsidR="004B2CEB" w:rsidRPr="00715C30" w:rsidRDefault="004B2CEB" w:rsidP="004B2CEB">
      <w:pPr>
        <w:contextualSpacing/>
        <w:rPr>
          <w:rFonts w:asciiTheme="minorHAnsi" w:hAnsiTheme="minorHAnsi" w:cstheme="minorHAnsi"/>
        </w:rPr>
      </w:pPr>
      <w:r w:rsidRPr="00715C30">
        <w:rPr>
          <w:rFonts w:asciiTheme="minorHAnsi" w:hAnsiTheme="minorHAnsi" w:cstheme="minorHAnsi"/>
        </w:rPr>
        <w:t>POKL – Program Operacyjny Kapitał Ludzki 2007-2013</w:t>
      </w:r>
    </w:p>
    <w:p w14:paraId="5CD85A9E" w14:textId="179211F9" w:rsidR="004B2CEB" w:rsidRPr="00715C30" w:rsidRDefault="004B2CEB" w:rsidP="00B75CF5">
      <w:pPr>
        <w:spacing w:after="0"/>
        <w:contextualSpacing/>
        <w:rPr>
          <w:rFonts w:asciiTheme="minorHAnsi" w:hAnsiTheme="minorHAnsi" w:cstheme="minorHAnsi"/>
        </w:rPr>
      </w:pPr>
      <w:r w:rsidRPr="00715C30">
        <w:rPr>
          <w:rFonts w:asciiTheme="minorHAnsi" w:hAnsiTheme="minorHAnsi" w:cstheme="minorHAnsi"/>
        </w:rPr>
        <w:t>PROW – Program Rozwoju Obszarów Wiejskich</w:t>
      </w:r>
    </w:p>
    <w:p w14:paraId="334B0FBB" w14:textId="1CF8B61B" w:rsidR="00EA7EB1" w:rsidRPr="00715C30" w:rsidRDefault="00B75CF5" w:rsidP="00EA7EB1">
      <w:pPr>
        <w:pStyle w:val="Tekstpodstawowy"/>
        <w:spacing w:after="0" w:line="276" w:lineRule="auto"/>
        <w:jc w:val="both"/>
        <w:rPr>
          <w:rFonts w:asciiTheme="minorHAnsi" w:hAnsiTheme="minorHAnsi" w:cstheme="minorHAnsi"/>
          <w:sz w:val="22"/>
          <w:szCs w:val="22"/>
          <w:lang w:val="pl-PL"/>
        </w:rPr>
      </w:pPr>
      <w:r w:rsidRPr="00715C30">
        <w:rPr>
          <w:rFonts w:asciiTheme="minorHAnsi" w:hAnsiTheme="minorHAnsi" w:cstheme="minorHAnsi"/>
          <w:sz w:val="22"/>
          <w:szCs w:val="22"/>
        </w:rPr>
        <w:t xml:space="preserve">PS – </w:t>
      </w:r>
      <w:r w:rsidR="00EA7EB1" w:rsidRPr="00715C30">
        <w:rPr>
          <w:rFonts w:asciiTheme="minorHAnsi" w:hAnsiTheme="minorHAnsi" w:cstheme="minorHAnsi"/>
          <w:sz w:val="22"/>
          <w:szCs w:val="22"/>
          <w:lang w:val="pl-PL"/>
        </w:rPr>
        <w:t>Departament Zdrowia, Rodziny, Równego Traktowania i Polityki Społecznej  UMWM</w:t>
      </w:r>
    </w:p>
    <w:p w14:paraId="0809AADD" w14:textId="61A73626" w:rsidR="004B2CEB" w:rsidRPr="00715C30" w:rsidRDefault="004B2CEB" w:rsidP="00EA7EB1">
      <w:pPr>
        <w:pStyle w:val="Tekstpodstawowy"/>
        <w:spacing w:after="0" w:line="276" w:lineRule="auto"/>
        <w:jc w:val="both"/>
        <w:rPr>
          <w:rFonts w:asciiTheme="minorHAnsi" w:hAnsiTheme="minorHAnsi" w:cstheme="minorHAnsi"/>
          <w:sz w:val="22"/>
          <w:szCs w:val="22"/>
        </w:rPr>
      </w:pPr>
      <w:r w:rsidRPr="00715C30">
        <w:rPr>
          <w:rFonts w:asciiTheme="minorHAnsi" w:hAnsiTheme="minorHAnsi" w:cstheme="minorHAnsi"/>
          <w:sz w:val="22"/>
          <w:szCs w:val="22"/>
        </w:rPr>
        <w:t xml:space="preserve">RO – Departament Rolnictwa i Rozwoju Obszarów Wiejskich </w:t>
      </w:r>
      <w:r w:rsidR="003C5233" w:rsidRPr="00715C30">
        <w:rPr>
          <w:rFonts w:asciiTheme="minorHAnsi" w:hAnsiTheme="minorHAnsi" w:cstheme="minorHAnsi"/>
          <w:sz w:val="22"/>
          <w:szCs w:val="22"/>
        </w:rPr>
        <w:t>UMWM</w:t>
      </w:r>
    </w:p>
    <w:p w14:paraId="7CFB9393" w14:textId="77777777" w:rsidR="004B2CEB" w:rsidRPr="00715C30" w:rsidRDefault="004B2CEB" w:rsidP="004B2CEB">
      <w:pPr>
        <w:contextualSpacing/>
        <w:rPr>
          <w:rFonts w:asciiTheme="minorHAnsi" w:hAnsiTheme="minorHAnsi" w:cstheme="minorHAnsi"/>
        </w:rPr>
      </w:pPr>
      <w:r w:rsidRPr="00715C30">
        <w:rPr>
          <w:rFonts w:asciiTheme="minorHAnsi" w:hAnsiTheme="minorHAnsi" w:cstheme="minorHAnsi"/>
        </w:rPr>
        <w:t>ROPS – Regionalny Ośrodek Polityki Społecznej w Krakowie</w:t>
      </w:r>
    </w:p>
    <w:p w14:paraId="5A597978" w14:textId="77777777" w:rsidR="004B2CEB" w:rsidRPr="00927DEC" w:rsidRDefault="004B2CEB" w:rsidP="004B2CEB">
      <w:pPr>
        <w:contextualSpacing/>
        <w:rPr>
          <w:rFonts w:asciiTheme="minorHAnsi" w:hAnsiTheme="minorHAnsi" w:cstheme="minorHAnsi"/>
        </w:rPr>
      </w:pPr>
      <w:r w:rsidRPr="00715C30">
        <w:rPr>
          <w:rFonts w:asciiTheme="minorHAnsi" w:hAnsiTheme="minorHAnsi" w:cstheme="minorHAnsi"/>
        </w:rPr>
        <w:t xml:space="preserve">RPO WM – Regionalny Program Operacyjny </w:t>
      </w:r>
      <w:r w:rsidRPr="00927DEC">
        <w:rPr>
          <w:rFonts w:asciiTheme="minorHAnsi" w:hAnsiTheme="minorHAnsi" w:cstheme="minorHAnsi"/>
        </w:rPr>
        <w:t>Województwa Małopolskiego na lata 2014-2020</w:t>
      </w:r>
    </w:p>
    <w:p w14:paraId="0D8DF08D" w14:textId="77777777" w:rsidR="004B2CEB" w:rsidRPr="00927DEC" w:rsidRDefault="004B2CEB" w:rsidP="004B2CEB">
      <w:pPr>
        <w:contextualSpacing/>
      </w:pPr>
      <w:r w:rsidRPr="00927DEC">
        <w:rPr>
          <w:rFonts w:asciiTheme="minorHAnsi" w:hAnsiTheme="minorHAnsi" w:cstheme="minorHAnsi"/>
        </w:rPr>
        <w:t>SG – Departament Nadzoru Właścicielskiego</w:t>
      </w:r>
      <w:r w:rsidRPr="00927DEC">
        <w:t xml:space="preserve"> i Gospodarki UMWM</w:t>
      </w:r>
    </w:p>
    <w:p w14:paraId="19520154" w14:textId="77777777" w:rsidR="004B2CEB" w:rsidRPr="004B2CEB" w:rsidRDefault="004B2CEB" w:rsidP="004B2CEB">
      <w:pPr>
        <w:contextualSpacing/>
        <w:rPr>
          <w:rFonts w:cstheme="minorHAnsi"/>
        </w:rPr>
      </w:pPr>
      <w:r w:rsidRPr="00927DEC">
        <w:t xml:space="preserve">SI – </w:t>
      </w:r>
      <w:r w:rsidRPr="00927DEC">
        <w:rPr>
          <w:rFonts w:cstheme="minorHAnsi"/>
        </w:rPr>
        <w:t>Departament Sportu i Igrzysk Europejskich</w:t>
      </w:r>
      <w:r>
        <w:rPr>
          <w:rFonts w:cstheme="minorHAnsi"/>
        </w:rPr>
        <w:t xml:space="preserve"> UMWM</w:t>
      </w:r>
    </w:p>
    <w:p w14:paraId="0FA8749E" w14:textId="62DEC756" w:rsidR="004B2CEB" w:rsidRDefault="004B2CEB" w:rsidP="004B2CEB">
      <w:pPr>
        <w:contextualSpacing/>
      </w:pPr>
      <w:r>
        <w:t>SR – Departament Środowiska UMWM</w:t>
      </w:r>
    </w:p>
    <w:p w14:paraId="7B60D848" w14:textId="2B012E09" w:rsidR="00914A15" w:rsidRDefault="00914A15" w:rsidP="00914A15">
      <w:pPr>
        <w:contextualSpacing/>
      </w:pPr>
      <w:r>
        <w:t>TS – Departament Turystyki UMWM</w:t>
      </w:r>
    </w:p>
    <w:p w14:paraId="6E4CC9CB" w14:textId="1F453651" w:rsidR="00AE46B4" w:rsidRDefault="00AE46B4" w:rsidP="00914A15">
      <w:pPr>
        <w:contextualSpacing/>
      </w:pPr>
      <w:r>
        <w:t xml:space="preserve">UMWM – Urząd Marszałkowski Województwa Małopolskiego </w:t>
      </w:r>
    </w:p>
    <w:p w14:paraId="431A833E" w14:textId="77777777" w:rsidR="00914A15" w:rsidRPr="00207F66" w:rsidRDefault="00914A15" w:rsidP="00914A15">
      <w:pPr>
        <w:contextualSpacing/>
      </w:pPr>
      <w:r w:rsidRPr="00207F66">
        <w:t>WM – Województwo Małopolskie</w:t>
      </w:r>
    </w:p>
    <w:p w14:paraId="40B5EE58" w14:textId="4670DE18" w:rsidR="00914A15" w:rsidRPr="00207F66" w:rsidRDefault="00914A15" w:rsidP="00914A15">
      <w:pPr>
        <w:contextualSpacing/>
        <w:sectPr w:rsidR="00914A15" w:rsidRPr="00207F66" w:rsidSect="005D580B">
          <w:pgSz w:w="11906" w:h="16838"/>
          <w:pgMar w:top="1417" w:right="1417" w:bottom="1417" w:left="1417" w:header="708" w:footer="708" w:gutter="0"/>
          <w:cols w:space="708"/>
          <w:docGrid w:linePitch="360"/>
        </w:sectPr>
      </w:pPr>
      <w:r w:rsidRPr="00207F66">
        <w:t>WUP – W</w:t>
      </w:r>
      <w:r w:rsidR="00AC6787">
        <w:t>ojewódzki Urząd Pracy w Krak</w:t>
      </w:r>
      <w:r w:rsidR="00927DEC">
        <w:t>owie</w:t>
      </w:r>
    </w:p>
    <w:p w14:paraId="2BBC3698" w14:textId="77777777" w:rsidR="00277085" w:rsidRPr="00497D7E" w:rsidRDefault="00277085" w:rsidP="00277085"/>
    <w:p w14:paraId="5FFDDFA4" w14:textId="7CDB34D6" w:rsidR="00132648" w:rsidRPr="0067183C" w:rsidRDefault="00C60B13" w:rsidP="0067183C">
      <w:pPr>
        <w:pStyle w:val="Tyturozdziau"/>
      </w:pPr>
      <w:bookmarkStart w:id="12" w:name="_Toc97733913"/>
      <w:r w:rsidRPr="00497D7E">
        <w:t>WPROWADZENIE</w:t>
      </w:r>
      <w:bookmarkStart w:id="13" w:name="_Toc97733914"/>
      <w:bookmarkEnd w:id="2"/>
      <w:bookmarkEnd w:id="3"/>
      <w:bookmarkEnd w:id="4"/>
      <w:bookmarkEnd w:id="5"/>
      <w:bookmarkEnd w:id="6"/>
      <w:bookmarkEnd w:id="7"/>
      <w:bookmarkEnd w:id="8"/>
      <w:bookmarkEnd w:id="9"/>
      <w:bookmarkEnd w:id="10"/>
      <w:bookmarkEnd w:id="12"/>
    </w:p>
    <w:p w14:paraId="476730EF" w14:textId="77777777" w:rsidR="0067183C" w:rsidRDefault="0067183C" w:rsidP="00791C37">
      <w:pPr>
        <w:pStyle w:val="Nagwek2"/>
        <w:spacing w:line="276" w:lineRule="auto"/>
        <w:jc w:val="both"/>
        <w:rPr>
          <w:rFonts w:ascii="Calibri" w:hAnsi="Calibri" w:cs="Calibri"/>
          <w:smallCaps/>
          <w:color w:val="auto"/>
          <w:sz w:val="26"/>
          <w:szCs w:val="26"/>
          <w:lang w:val="pl-PL"/>
        </w:rPr>
      </w:pPr>
    </w:p>
    <w:p w14:paraId="6BEF3AF7" w14:textId="4971A36A" w:rsidR="00791C37" w:rsidRPr="002E1D55" w:rsidRDefault="00791C37" w:rsidP="00791C37">
      <w:pPr>
        <w:pStyle w:val="Nagwek2"/>
        <w:spacing w:line="276" w:lineRule="auto"/>
        <w:jc w:val="both"/>
        <w:rPr>
          <w:rFonts w:ascii="Calibri" w:hAnsi="Calibri" w:cs="Calibri"/>
          <w:smallCaps/>
          <w:color w:val="auto"/>
          <w:sz w:val="26"/>
          <w:szCs w:val="26"/>
          <w:lang w:val="pl-PL"/>
        </w:rPr>
      </w:pPr>
      <w:r w:rsidRPr="002E1D55">
        <w:rPr>
          <w:rFonts w:ascii="Calibri" w:hAnsi="Calibri" w:cs="Calibri"/>
          <w:smallCaps/>
          <w:color w:val="auto"/>
          <w:sz w:val="26"/>
          <w:szCs w:val="26"/>
          <w:lang w:val="pl-PL"/>
        </w:rPr>
        <w:t>P</w:t>
      </w:r>
      <w:r w:rsidR="00500DAD" w:rsidRPr="002E1D55">
        <w:rPr>
          <w:rFonts w:ascii="Calibri" w:hAnsi="Calibri" w:cs="Calibri"/>
          <w:smallCaps/>
          <w:color w:val="auto"/>
          <w:sz w:val="26"/>
          <w:szCs w:val="26"/>
          <w:lang w:val="pl-PL"/>
        </w:rPr>
        <w:t>rogram Współpracy na rok 2021</w:t>
      </w:r>
      <w:bookmarkEnd w:id="13"/>
    </w:p>
    <w:p w14:paraId="01D05BAD" w14:textId="77777777" w:rsidR="00B248B6" w:rsidRPr="002E1D55" w:rsidRDefault="00B248B6" w:rsidP="00B248B6">
      <w:pPr>
        <w:spacing w:after="0"/>
        <w:jc w:val="both"/>
        <w:rPr>
          <w:rFonts w:cs="Calibri"/>
        </w:rPr>
      </w:pPr>
      <w:r w:rsidRPr="002E1D55">
        <w:rPr>
          <w:rFonts w:cs="Calibri"/>
        </w:rPr>
        <w:t>Współpraca Samorządu Województwa Małopolskiego z organizacjami pozarządowymi, realizowana na podstawie corocznego Programu współpracy, to trwałe wkomponowanie organizacji pozarządowych w strukturę działań Województwa Małopolskiego i przykład dobrych praktyk polegających nie tylko na przekazywaniu środków finansowych przez Samorząd, lecz przede wszystkim na partnerskiej wymianie doświadczeń i dążeniu do rozwoju regionu.</w:t>
      </w:r>
    </w:p>
    <w:p w14:paraId="3159B0E6" w14:textId="30EB23E0" w:rsidR="00B248B6" w:rsidRPr="002E1D55" w:rsidRDefault="00B248B6" w:rsidP="00B248B6">
      <w:pPr>
        <w:spacing w:after="0"/>
        <w:jc w:val="both"/>
        <w:rPr>
          <w:rFonts w:cs="Calibri"/>
        </w:rPr>
      </w:pPr>
      <w:r w:rsidRPr="002E1D55">
        <w:rPr>
          <w:rFonts w:cs="Calibri"/>
        </w:rPr>
        <w:t>Sejmik Wojew</w:t>
      </w:r>
      <w:r w:rsidR="002E1D55" w:rsidRPr="002E1D55">
        <w:rPr>
          <w:rFonts w:cs="Calibri"/>
        </w:rPr>
        <w:t xml:space="preserve">ództwa Małopolskiego uchwałą nr XXIX/407/20 </w:t>
      </w:r>
      <w:r w:rsidR="00721FB5">
        <w:rPr>
          <w:rFonts w:cs="Calibri"/>
        </w:rPr>
        <w:t xml:space="preserve">SWM z dnia 23 listopada 2020 r. </w:t>
      </w:r>
      <w:r w:rsidRPr="002E1D55">
        <w:rPr>
          <w:rFonts w:cs="Calibri"/>
        </w:rPr>
        <w:t>przyjął „Program współpracy z organizacjami pozarządowymi i innymi podmiotami prowadzącymi działalność pożytk</w:t>
      </w:r>
      <w:r w:rsidR="002E1D55" w:rsidRPr="002E1D55">
        <w:rPr>
          <w:rFonts w:cs="Calibri"/>
        </w:rPr>
        <w:t>u publicznego na rok 2021”.</w:t>
      </w:r>
    </w:p>
    <w:p w14:paraId="58E4321C" w14:textId="77777777" w:rsidR="00B248B6" w:rsidRPr="002E1D55" w:rsidRDefault="00B248B6" w:rsidP="00B248B6">
      <w:pPr>
        <w:spacing w:after="0"/>
        <w:jc w:val="both"/>
        <w:rPr>
          <w:b/>
          <w:i/>
        </w:rPr>
      </w:pPr>
      <w:r w:rsidRPr="002E1D55">
        <w:rPr>
          <w:rFonts w:cs="Arial"/>
        </w:rPr>
        <w:t xml:space="preserve">Zlecanie realizacji zadań publicznych organizacjom pozarządowym i innym podmiotom prowadzącym działalność pożytku publicznego to instrument za pomocą, którego Samorząd Województwa Małopolskiego realizował Cel główny Programu współpracy tj. </w:t>
      </w:r>
      <w:r w:rsidRPr="002E1D55">
        <w:rPr>
          <w:rFonts w:cs="Arial"/>
          <w:b/>
          <w:i/>
        </w:rPr>
        <w:t>„</w:t>
      </w:r>
      <w:r w:rsidRPr="002E1D55">
        <w:rPr>
          <w:b/>
          <w:i/>
        </w:rPr>
        <w:t>zwiększanie zaangażowania organizacji pozarządowych i mieszkańców Małopolski w życie publiczne oraz wzmacnianie współpracy międzysektorowej i rozwój społeczeństwa obywatelskiego</w:t>
      </w:r>
      <w:r w:rsidRPr="002E1D55">
        <w:rPr>
          <w:i/>
        </w:rPr>
        <w:t xml:space="preserve">” </w:t>
      </w:r>
      <w:r w:rsidRPr="002E1D55">
        <w:t>oraz Cele szczegółowe tj.:</w:t>
      </w:r>
    </w:p>
    <w:p w14:paraId="456342C0" w14:textId="77777777" w:rsidR="00B248B6" w:rsidRPr="002E1D55" w:rsidRDefault="00B248B6" w:rsidP="006C15B7">
      <w:pPr>
        <w:pStyle w:val="Akapitzlist"/>
        <w:numPr>
          <w:ilvl w:val="0"/>
          <w:numId w:val="7"/>
        </w:numPr>
        <w:spacing w:after="0"/>
        <w:jc w:val="both"/>
      </w:pPr>
      <w:r w:rsidRPr="002E1D55">
        <w:t>Aktywne zaangażowanie organizacji pozarządowych w realizację zadań publicznych.</w:t>
      </w:r>
    </w:p>
    <w:p w14:paraId="0C048CC8" w14:textId="77777777" w:rsidR="00B248B6" w:rsidRPr="002E1D55" w:rsidRDefault="00B248B6" w:rsidP="006C15B7">
      <w:pPr>
        <w:pStyle w:val="Akapitzlist"/>
        <w:numPr>
          <w:ilvl w:val="0"/>
          <w:numId w:val="7"/>
        </w:numPr>
        <w:spacing w:after="0"/>
        <w:jc w:val="both"/>
      </w:pPr>
      <w:r w:rsidRPr="002E1D55">
        <w:t>Wzrost aktywności obywatelskiej Małopolan i ich zaangażowania w sprawy regionu.</w:t>
      </w:r>
    </w:p>
    <w:p w14:paraId="25997DA5" w14:textId="77777777" w:rsidR="00B248B6" w:rsidRPr="002E1D55" w:rsidRDefault="00B248B6" w:rsidP="006C15B7">
      <w:pPr>
        <w:pStyle w:val="Akapitzlist"/>
        <w:numPr>
          <w:ilvl w:val="0"/>
          <w:numId w:val="7"/>
        </w:numPr>
        <w:spacing w:after="0"/>
        <w:jc w:val="both"/>
      </w:pPr>
      <w:r w:rsidRPr="002E1D55">
        <w:t>Rozwój dialogu obywatelskiego i jego instytucji.</w:t>
      </w:r>
    </w:p>
    <w:p w14:paraId="0C75E422" w14:textId="77777777" w:rsidR="00B248B6" w:rsidRPr="002E1D55" w:rsidRDefault="00B248B6" w:rsidP="006C15B7">
      <w:pPr>
        <w:pStyle w:val="Akapitzlist"/>
        <w:numPr>
          <w:ilvl w:val="0"/>
          <w:numId w:val="7"/>
        </w:numPr>
        <w:spacing w:after="0"/>
        <w:jc w:val="both"/>
      </w:pPr>
      <w:r w:rsidRPr="002E1D55">
        <w:t>Rozwój potencjału małopolskiego III sektora.</w:t>
      </w:r>
    </w:p>
    <w:p w14:paraId="21BDA0E1" w14:textId="77777777" w:rsidR="00B248B6" w:rsidRPr="002E1D55" w:rsidRDefault="00B248B6" w:rsidP="006C15B7">
      <w:pPr>
        <w:pStyle w:val="Akapitzlist"/>
        <w:numPr>
          <w:ilvl w:val="0"/>
          <w:numId w:val="7"/>
        </w:numPr>
        <w:spacing w:after="0"/>
        <w:jc w:val="both"/>
      </w:pPr>
      <w:r w:rsidRPr="002E1D55">
        <w:t>Rozwój współpracy pomiędzy administracją publiczną, sektorem pozarządowym i sektorem gospodarczym.</w:t>
      </w:r>
    </w:p>
    <w:p w14:paraId="02D197E2" w14:textId="77777777" w:rsidR="00B248B6" w:rsidRPr="002E1D55" w:rsidRDefault="00B248B6" w:rsidP="00B248B6">
      <w:pPr>
        <w:spacing w:after="0"/>
        <w:jc w:val="both"/>
        <w:rPr>
          <w:rFonts w:cs="Arial"/>
        </w:rPr>
      </w:pPr>
      <w:r w:rsidRPr="002E1D55">
        <w:rPr>
          <w:rFonts w:cs="Arial"/>
        </w:rPr>
        <w:t>Współczesne społeczeństwo musi mieć możliwość i narzędzia niezbędne do budowania kapitału intelektualnego, dzięki któremu będzie mogło się rozwijać. Ideą zlecania realizacji zadań publicznych podmiotom prowadzącym działalność społecznie użyteczną jest:</w:t>
      </w:r>
    </w:p>
    <w:p w14:paraId="3DBC58CC" w14:textId="77777777" w:rsidR="00B248B6" w:rsidRPr="002E1D55" w:rsidRDefault="00B248B6" w:rsidP="006C15B7">
      <w:pPr>
        <w:numPr>
          <w:ilvl w:val="0"/>
          <w:numId w:val="5"/>
        </w:numPr>
        <w:spacing w:after="0"/>
        <w:jc w:val="both"/>
        <w:rPr>
          <w:rFonts w:cs="Arial"/>
        </w:rPr>
      </w:pPr>
      <w:r w:rsidRPr="002E1D55">
        <w:rPr>
          <w:rFonts w:cs="Arial"/>
        </w:rPr>
        <w:t>wykorzystanie potencjału organizacji pozarządowych do tworzenia wartościowej oferty usług publicznych świadczonych na rzecz mieszkańców Małopolski,</w:t>
      </w:r>
    </w:p>
    <w:p w14:paraId="7DA75D94" w14:textId="77777777" w:rsidR="00B248B6" w:rsidRPr="002E1D55" w:rsidRDefault="00B248B6" w:rsidP="006C15B7">
      <w:pPr>
        <w:numPr>
          <w:ilvl w:val="0"/>
          <w:numId w:val="5"/>
        </w:numPr>
        <w:spacing w:after="0"/>
        <w:jc w:val="both"/>
        <w:rPr>
          <w:rFonts w:cs="Arial"/>
        </w:rPr>
      </w:pPr>
      <w:r w:rsidRPr="002E1D55">
        <w:rPr>
          <w:rFonts w:cs="Arial"/>
        </w:rPr>
        <w:t>umożliwienie realizacji niepowtarzalnych, unikatowych projektów w skali regionu,</w:t>
      </w:r>
    </w:p>
    <w:p w14:paraId="18BDF4F3" w14:textId="77777777" w:rsidR="00B248B6" w:rsidRPr="002E1D55" w:rsidRDefault="00B248B6" w:rsidP="006C15B7">
      <w:pPr>
        <w:numPr>
          <w:ilvl w:val="0"/>
          <w:numId w:val="5"/>
        </w:numPr>
        <w:spacing w:after="0"/>
        <w:jc w:val="both"/>
        <w:rPr>
          <w:rFonts w:cs="Arial"/>
        </w:rPr>
      </w:pPr>
      <w:r w:rsidRPr="002E1D55">
        <w:rPr>
          <w:rFonts w:cs="Arial"/>
        </w:rPr>
        <w:t>zwiększenie aktywności i zaangażowania mieszkańców w rozwój regionu,</w:t>
      </w:r>
    </w:p>
    <w:p w14:paraId="4A6ABD42" w14:textId="77777777" w:rsidR="00B248B6" w:rsidRPr="002E1D55" w:rsidRDefault="00B248B6" w:rsidP="006C15B7">
      <w:pPr>
        <w:numPr>
          <w:ilvl w:val="0"/>
          <w:numId w:val="5"/>
        </w:numPr>
        <w:spacing w:after="0"/>
        <w:ind w:left="714" w:hanging="357"/>
        <w:jc w:val="both"/>
        <w:rPr>
          <w:rFonts w:cs="Arial"/>
        </w:rPr>
      </w:pPr>
      <w:r w:rsidRPr="002E1D55">
        <w:rPr>
          <w:rFonts w:cs="Arial"/>
        </w:rPr>
        <w:t xml:space="preserve">budowanie kompetencji społecznych mieszkańców, które pozwolą na aktywne, świadome uczestnictwo w życiu społecznym i przyczynią się do wzmocnienia społeczeństwa obywatelskiego, </w:t>
      </w:r>
    </w:p>
    <w:p w14:paraId="7BEB628B" w14:textId="77777777" w:rsidR="00B248B6" w:rsidRPr="002E1D55" w:rsidRDefault="00B248B6" w:rsidP="006C15B7">
      <w:pPr>
        <w:numPr>
          <w:ilvl w:val="0"/>
          <w:numId w:val="5"/>
        </w:numPr>
        <w:spacing w:after="0"/>
        <w:ind w:left="714" w:hanging="357"/>
        <w:jc w:val="both"/>
        <w:rPr>
          <w:rFonts w:cs="Arial"/>
        </w:rPr>
      </w:pPr>
      <w:r w:rsidRPr="002E1D55">
        <w:rPr>
          <w:rFonts w:cs="Arial"/>
        </w:rPr>
        <w:t>umożliwienie rozwoju instytucjonalnego, profesjonalizacji oraz sektorowej integracji organizacji pozarządowych,</w:t>
      </w:r>
    </w:p>
    <w:p w14:paraId="103058F9" w14:textId="77777777" w:rsidR="00B248B6" w:rsidRPr="002E1D55" w:rsidRDefault="00B248B6" w:rsidP="006C15B7">
      <w:pPr>
        <w:numPr>
          <w:ilvl w:val="0"/>
          <w:numId w:val="5"/>
        </w:numPr>
        <w:spacing w:after="0"/>
        <w:ind w:left="714" w:hanging="357"/>
        <w:jc w:val="both"/>
        <w:rPr>
          <w:rFonts w:cs="Arial"/>
        </w:rPr>
      </w:pPr>
      <w:r w:rsidRPr="002E1D55">
        <w:rPr>
          <w:rFonts w:cs="Arial"/>
        </w:rPr>
        <w:t xml:space="preserve">rozwój współpracy międzysektorowej pomiędzy administracją publiczną a sektorem pozarządowym i sektorem gospodarczym.  </w:t>
      </w:r>
    </w:p>
    <w:p w14:paraId="29D20048" w14:textId="7E305A6A" w:rsidR="00B248B6" w:rsidRPr="002E1D55" w:rsidRDefault="00B248B6" w:rsidP="00B248B6">
      <w:pPr>
        <w:spacing w:after="0"/>
        <w:jc w:val="both"/>
        <w:rPr>
          <w:rFonts w:cs="Arial"/>
        </w:rPr>
      </w:pPr>
      <w:r w:rsidRPr="002E1D55">
        <w:rPr>
          <w:rFonts w:cs="Arial"/>
        </w:rPr>
        <w:t>Za pomocą dostępnych instrumentów (wsparcie merytoryczne, organizacyjne i finansowe) Samorząd Województwa Małopolskiego we współpracy z organizacjami pozarządowymi i podmiotami prowadzącymi działalność społecznie użyte</w:t>
      </w:r>
      <w:r w:rsidR="002E1D55" w:rsidRPr="002E1D55">
        <w:rPr>
          <w:rFonts w:cs="Arial"/>
        </w:rPr>
        <w:t xml:space="preserve">czną realizuje cele wyrażone w </w:t>
      </w:r>
      <w:r w:rsidRPr="002E1D55">
        <w:rPr>
          <w:rFonts w:cs="Arial"/>
        </w:rPr>
        <w:t xml:space="preserve">Strategii </w:t>
      </w:r>
      <w:r w:rsidR="002E1D55" w:rsidRPr="002E1D55">
        <w:rPr>
          <w:rFonts w:cs="Arial"/>
        </w:rPr>
        <w:t>Rozwoju Województwa „Małopolska 2030</w:t>
      </w:r>
      <w:r w:rsidRPr="002E1D55">
        <w:rPr>
          <w:rFonts w:cs="Arial"/>
        </w:rPr>
        <w:t xml:space="preserve">” oraz w Programach współpracy – „Wieloletnim programie współpracy Województwa Małopolskiego z organizacjami pozarządowymi i innymi podmiotami prowadzącymi działalność pożytku publicznego na lata 2018-2022” i rocznym „Programie współpracy </w:t>
      </w:r>
      <w:r w:rsidRPr="002E1D55">
        <w:rPr>
          <w:rFonts w:cs="Arial"/>
        </w:rPr>
        <w:lastRenderedPageBreak/>
        <w:t>Województwa Małopolskiego z organizacjami pozarządowymi i innymi podmiotami prowadzącymi działalnoś</w:t>
      </w:r>
      <w:r w:rsidR="00624855" w:rsidRPr="002E1D55">
        <w:rPr>
          <w:rFonts w:cs="Arial"/>
        </w:rPr>
        <w:t>ć</w:t>
      </w:r>
      <w:r w:rsidR="002E1D55" w:rsidRPr="002E1D55">
        <w:rPr>
          <w:rFonts w:cs="Arial"/>
        </w:rPr>
        <w:t xml:space="preserve"> pożytku publicznego na rok 2021</w:t>
      </w:r>
      <w:r w:rsidRPr="002E1D55">
        <w:rPr>
          <w:rFonts w:cs="Arial"/>
        </w:rPr>
        <w:t xml:space="preserve">”. Wspieranie z budżetu Województwa Małopolskiego zadań publicznych realizowanych przez podmioty prowadzące działalność społecznie użyteczną </w:t>
      </w:r>
      <w:r w:rsidR="000B6070">
        <w:rPr>
          <w:rFonts w:cs="Arial"/>
        </w:rPr>
        <w:br/>
      </w:r>
      <w:r w:rsidRPr="002E1D55">
        <w:rPr>
          <w:rFonts w:cs="Arial"/>
        </w:rPr>
        <w:t xml:space="preserve">to długofalowa, przemyślana strategia rozwoju współpracy międzysektorowej w regionie oraz długotrwały proces budowy społeczeństwa obywatelskiego. </w:t>
      </w:r>
    </w:p>
    <w:p w14:paraId="2617D714" w14:textId="77777777" w:rsidR="008B53A2" w:rsidRDefault="008B53A2" w:rsidP="00B248B6">
      <w:pPr>
        <w:spacing w:after="0"/>
        <w:jc w:val="both"/>
      </w:pPr>
    </w:p>
    <w:p w14:paraId="786189FE" w14:textId="33F8816A" w:rsidR="00B248B6" w:rsidRPr="002E1D55" w:rsidRDefault="00B248B6" w:rsidP="00B248B6">
      <w:pPr>
        <w:spacing w:after="0"/>
        <w:jc w:val="both"/>
        <w:rPr>
          <w:rFonts w:cs="Arial"/>
        </w:rPr>
      </w:pPr>
      <w:r w:rsidRPr="002E1D55">
        <w:t xml:space="preserve">Cele szczegółowe „Programu współpracy </w:t>
      </w:r>
      <w:r w:rsidRPr="002E1D55">
        <w:rPr>
          <w:rFonts w:cs="Arial"/>
        </w:rPr>
        <w:t>Województwa Małopolskiego z organizacjami pozarządowymi i innymi podmiotami prowadzącymi działalnoś</w:t>
      </w:r>
      <w:r w:rsidR="009C0141" w:rsidRPr="002E1D55">
        <w:rPr>
          <w:rFonts w:cs="Arial"/>
        </w:rPr>
        <w:t>ć</w:t>
      </w:r>
      <w:r w:rsidR="002E1D55" w:rsidRPr="002E1D55">
        <w:rPr>
          <w:rFonts w:cs="Arial"/>
        </w:rPr>
        <w:t xml:space="preserve"> pożytku publicznego na rok 2021</w:t>
      </w:r>
      <w:r w:rsidRPr="002E1D55">
        <w:rPr>
          <w:rFonts w:cs="Arial"/>
        </w:rPr>
        <w:t>” zostały osiągnięte poprzez:</w:t>
      </w:r>
    </w:p>
    <w:p w14:paraId="50F7CC2F" w14:textId="77777777" w:rsidR="00B248B6" w:rsidRPr="002E1D55" w:rsidRDefault="00B248B6" w:rsidP="006C15B7">
      <w:pPr>
        <w:numPr>
          <w:ilvl w:val="0"/>
          <w:numId w:val="6"/>
        </w:numPr>
        <w:spacing w:after="0"/>
        <w:ind w:left="357" w:hanging="357"/>
        <w:jc w:val="both"/>
        <w:rPr>
          <w:rFonts w:cs="Arial"/>
        </w:rPr>
      </w:pPr>
      <w:r w:rsidRPr="002E1D55">
        <w:t>udział organizacji pozarządowych i podmiotów działających na rzecz pożytku publicznego w konsultacjach ważnych spraw dla regionu, w szczególności ważnych dokumentów programowych tj. programów wojewódzkich;</w:t>
      </w:r>
    </w:p>
    <w:p w14:paraId="4D610B1A" w14:textId="77777777" w:rsidR="00B248B6" w:rsidRPr="002E1D55" w:rsidRDefault="00B248B6" w:rsidP="006C15B7">
      <w:pPr>
        <w:numPr>
          <w:ilvl w:val="0"/>
          <w:numId w:val="6"/>
        </w:numPr>
        <w:spacing w:after="0"/>
        <w:ind w:left="357" w:hanging="357"/>
        <w:jc w:val="both"/>
        <w:rPr>
          <w:rFonts w:cs="Arial"/>
        </w:rPr>
      </w:pPr>
      <w:r w:rsidRPr="002E1D55">
        <w:t xml:space="preserve">uczestnictwo we wspólnych radach, komisjach, kapitułach i innych ciałach doradczych powołanych przez Samorząd Województwa Małopolskiego; </w:t>
      </w:r>
    </w:p>
    <w:p w14:paraId="1EF3D118" w14:textId="77777777" w:rsidR="00B248B6" w:rsidRPr="002E1D55" w:rsidRDefault="00B248B6" w:rsidP="006C15B7">
      <w:pPr>
        <w:numPr>
          <w:ilvl w:val="0"/>
          <w:numId w:val="6"/>
        </w:numPr>
        <w:spacing w:after="0"/>
        <w:ind w:left="357" w:hanging="357"/>
        <w:jc w:val="both"/>
        <w:rPr>
          <w:rFonts w:cs="Arial"/>
        </w:rPr>
      </w:pPr>
      <w:r w:rsidRPr="002E1D55">
        <w:t>popularyzację wolontariatu zarówno wśród młodzieży, dorosłych jak i seniorów; rozwój centrów wolontariatu oraz szkolnych kół wolontariatu; promocję idei wolontariatu pracowniczego; promocję postaw bezinteresownego zaangażowania na rzecz innych, m.in. poprzez Nagrodę Samorządu Województwa Małopolskiego „</w:t>
      </w:r>
      <w:proofErr w:type="spellStart"/>
      <w:r w:rsidRPr="002E1D55">
        <w:t>Amicus</w:t>
      </w:r>
      <w:proofErr w:type="spellEnd"/>
      <w:r w:rsidRPr="002E1D55">
        <w:t xml:space="preserve"> </w:t>
      </w:r>
      <w:proofErr w:type="spellStart"/>
      <w:r w:rsidRPr="002E1D55">
        <w:t>Hominum</w:t>
      </w:r>
      <w:proofErr w:type="spellEnd"/>
      <w:r w:rsidRPr="002E1D55">
        <w:t xml:space="preserve">”; </w:t>
      </w:r>
    </w:p>
    <w:p w14:paraId="0AA947BC" w14:textId="77777777" w:rsidR="00B248B6" w:rsidRPr="002E1D55" w:rsidRDefault="00B248B6" w:rsidP="006C15B7">
      <w:pPr>
        <w:numPr>
          <w:ilvl w:val="0"/>
          <w:numId w:val="6"/>
        </w:numPr>
        <w:spacing w:after="0"/>
        <w:ind w:left="357" w:hanging="357"/>
        <w:jc w:val="both"/>
        <w:rPr>
          <w:rFonts w:cs="Arial"/>
        </w:rPr>
      </w:pPr>
      <w:r w:rsidRPr="002E1D55">
        <w:rPr>
          <w:rFonts w:cs="Arial"/>
        </w:rPr>
        <w:t xml:space="preserve">edukację organizacji w zakresie celów i narzędzi współpracy z samorządem oraz podniesienie świadomości i umiejętności w zakresie udziału w ciałach dialogu społecznego; </w:t>
      </w:r>
    </w:p>
    <w:p w14:paraId="1B31ABC0" w14:textId="3CB5BE0A" w:rsidR="00B248B6" w:rsidRPr="002E1D55" w:rsidRDefault="00B248B6" w:rsidP="006C15B7">
      <w:pPr>
        <w:numPr>
          <w:ilvl w:val="0"/>
          <w:numId w:val="6"/>
        </w:numPr>
        <w:spacing w:after="0"/>
        <w:ind w:left="357" w:hanging="357"/>
        <w:jc w:val="both"/>
        <w:rPr>
          <w:rFonts w:cs="Arial"/>
        </w:rPr>
      </w:pPr>
      <w:r w:rsidRPr="002E1D55">
        <w:t>wzmacnianie wizerunku sektora pozarządowego oraz promocję dobrych przykładów poprzez Nagrodę „Kryształy Soli”</w:t>
      </w:r>
      <w:r w:rsidR="000F29AA" w:rsidRPr="002E1D55">
        <w:t>; wsparcie szkoleniowo-doradcze</w:t>
      </w:r>
      <w:r w:rsidRPr="002E1D55">
        <w:t>; promocję i upowszechnianie ekonomii społecznej oraz rozwój instytucji sektora ekonomii społecznej i jej otoczenia, w szczególności poprzez działalność Małopolskiego Komit</w:t>
      </w:r>
      <w:r w:rsidR="002E1D55" w:rsidRPr="002E1D55">
        <w:t>etu Rozwoju Ekonomii Społecznej.</w:t>
      </w:r>
    </w:p>
    <w:p w14:paraId="4E3AD5F2" w14:textId="77777777" w:rsidR="009C0141" w:rsidRPr="00500DAD" w:rsidRDefault="009C0141" w:rsidP="009C0141">
      <w:pPr>
        <w:autoSpaceDE w:val="0"/>
        <w:autoSpaceDN w:val="0"/>
        <w:adjustRightInd w:val="0"/>
        <w:spacing w:after="0"/>
        <w:jc w:val="both"/>
        <w:rPr>
          <w:rFonts w:cs="Arial"/>
          <w:color w:val="FF0000"/>
        </w:rPr>
      </w:pPr>
    </w:p>
    <w:p w14:paraId="20DD377E" w14:textId="6A6B6CBC" w:rsidR="009C0141" w:rsidRPr="007122FE" w:rsidRDefault="00791C37" w:rsidP="008059E3">
      <w:pPr>
        <w:pStyle w:val="Nagwek2"/>
        <w:spacing w:line="276" w:lineRule="auto"/>
        <w:jc w:val="both"/>
        <w:rPr>
          <w:rFonts w:cs="Arial"/>
          <w:color w:val="auto"/>
        </w:rPr>
      </w:pPr>
      <w:bookmarkStart w:id="14" w:name="_Toc97733915"/>
      <w:r w:rsidRPr="007122FE">
        <w:rPr>
          <w:rFonts w:ascii="Calibri" w:hAnsi="Calibri" w:cs="Calibri"/>
          <w:smallCaps/>
          <w:color w:val="auto"/>
          <w:sz w:val="26"/>
          <w:szCs w:val="26"/>
          <w:lang w:val="pl-PL"/>
        </w:rPr>
        <w:t>Podsumowanie</w:t>
      </w:r>
      <w:bookmarkEnd w:id="14"/>
    </w:p>
    <w:p w14:paraId="7D746CEC" w14:textId="72F59885" w:rsidR="00EC454F" w:rsidRDefault="00226B7A" w:rsidP="00ED3C01">
      <w:pPr>
        <w:autoSpaceDE w:val="0"/>
        <w:autoSpaceDN w:val="0"/>
        <w:adjustRightInd w:val="0"/>
        <w:spacing w:after="0"/>
        <w:jc w:val="both"/>
        <w:rPr>
          <w:rFonts w:asciiTheme="minorHAnsi" w:hAnsiTheme="minorHAnsi" w:cstheme="minorHAnsi"/>
        </w:rPr>
      </w:pPr>
      <w:r w:rsidRPr="007122FE">
        <w:t xml:space="preserve">W 2021 roku, pomimo nadal trwającej sytuacji COVID-19, Województwo Małopolskie przekazało środki organizacjom pozarządowym </w:t>
      </w:r>
      <w:r w:rsidRPr="00715C30">
        <w:t xml:space="preserve">na poziomie </w:t>
      </w:r>
      <w:r w:rsidR="003C1CF2" w:rsidRPr="00715C30">
        <w:t xml:space="preserve">wyższym niż wskazano w Programie współpracy </w:t>
      </w:r>
      <w:r w:rsidR="00C54E2E" w:rsidRPr="00715C30">
        <w:br/>
      </w:r>
      <w:r w:rsidR="003C1CF2" w:rsidRPr="00715C30">
        <w:t xml:space="preserve">z organizacjami pozarządowymi na rok 2021. </w:t>
      </w:r>
      <w:r w:rsidR="00936C54" w:rsidRPr="00715C30">
        <w:t xml:space="preserve">Szacunkowa wysokość środków finansowych planowanych na realizację rocznego Programu 2021 przez Województwo Małopolskie wynosiła 31 113 760,00 zł.  </w:t>
      </w:r>
      <w:r w:rsidR="003044B4" w:rsidRPr="00715C30">
        <w:t xml:space="preserve">Województwo Małopolskie w skali kraju jest w gronie 3 województw, które </w:t>
      </w:r>
      <w:r w:rsidR="00EC454F" w:rsidRPr="00715C30">
        <w:br/>
      </w:r>
      <w:r w:rsidR="003044B4" w:rsidRPr="00715C30">
        <w:t>w planach współpracy wskazują najwyższe kwoty na rzecz organizacji pozarzą</w:t>
      </w:r>
      <w:r w:rsidR="00C54E2E" w:rsidRPr="00715C30">
        <w:t xml:space="preserve">dowych: </w:t>
      </w:r>
      <w:r w:rsidR="003044B4" w:rsidRPr="00715C30">
        <w:t>powyżej 30 mln zł</w:t>
      </w:r>
      <w:r w:rsidR="00936C54" w:rsidRPr="00715C30">
        <w:t xml:space="preserve">. Dla porównania – średnia wysokość środków </w:t>
      </w:r>
      <w:r w:rsidR="00936C54">
        <w:t xml:space="preserve">na współpracę z sektorem obywatelskim dla </w:t>
      </w:r>
      <w:r w:rsidR="00A66AE4">
        <w:t xml:space="preserve">innych </w:t>
      </w:r>
      <w:r w:rsidR="00936C54">
        <w:t>województw w 2021 roku wyniosła 13 443 395,56 zł</w:t>
      </w:r>
      <w:r w:rsidR="00936C54" w:rsidRPr="00715C30">
        <w:t>.</w:t>
      </w:r>
      <w:r w:rsidR="00936C54" w:rsidRPr="00715C30">
        <w:rPr>
          <w:rStyle w:val="Odwoanieprzypisudolnego"/>
        </w:rPr>
        <w:t xml:space="preserve"> </w:t>
      </w:r>
      <w:r w:rsidR="00936C54" w:rsidRPr="00715C30">
        <w:rPr>
          <w:rStyle w:val="Odwoanieprzypisudolnego"/>
        </w:rPr>
        <w:footnoteReference w:id="1"/>
      </w:r>
      <w:r w:rsidR="00ED3C01" w:rsidRPr="00715C30">
        <w:t xml:space="preserve"> </w:t>
      </w:r>
      <w:r w:rsidR="003C1CF2" w:rsidRPr="00715C30">
        <w:t xml:space="preserve">W 2021 roku </w:t>
      </w:r>
      <w:r w:rsidR="004D2F88" w:rsidRPr="00715C30">
        <w:t xml:space="preserve">Województwo Małopolskie przekazało organizacjom pozarządowym </w:t>
      </w:r>
      <w:r w:rsidR="007122FE" w:rsidRPr="00715C30">
        <w:t xml:space="preserve">kwotę </w:t>
      </w:r>
      <w:r w:rsidR="003C1CF2" w:rsidRPr="00715C30">
        <w:t xml:space="preserve">ponad </w:t>
      </w:r>
      <w:r w:rsidR="001830DE" w:rsidRPr="00715C30">
        <w:t>47</w:t>
      </w:r>
      <w:r w:rsidR="003C1CF2" w:rsidRPr="00715C30">
        <w:t xml:space="preserve"> mln zł</w:t>
      </w:r>
      <w:r w:rsidR="007122FE" w:rsidRPr="00715C30">
        <w:t xml:space="preserve">, </w:t>
      </w:r>
      <w:r w:rsidR="007122FE" w:rsidRPr="007122FE">
        <w:t xml:space="preserve">w </w:t>
      </w:r>
      <w:r w:rsidR="007122FE" w:rsidRPr="00715C30">
        <w:t xml:space="preserve">tym </w:t>
      </w:r>
      <w:r w:rsidR="003C1CF2" w:rsidRPr="00715C30">
        <w:t>25</w:t>
      </w:r>
      <w:r w:rsidR="007122FE" w:rsidRPr="00715C30">
        <w:t> </w:t>
      </w:r>
      <w:r w:rsidR="002E1D55" w:rsidRPr="00715C30">
        <w:t xml:space="preserve">192 974,62 </w:t>
      </w:r>
      <w:r w:rsidR="003C1CF2" w:rsidRPr="00715C30">
        <w:t xml:space="preserve">mln </w:t>
      </w:r>
      <w:r w:rsidR="003C1CF2" w:rsidRPr="007122FE">
        <w:t xml:space="preserve">zł w ramach ustawy o pożytku publicznym i o wolontariacie oraz ponad </w:t>
      </w:r>
      <w:r w:rsidR="008B53A2">
        <w:t xml:space="preserve">22 </w:t>
      </w:r>
      <w:r w:rsidR="003C1CF2" w:rsidRPr="007122FE">
        <w:t xml:space="preserve">mln zł w ramach </w:t>
      </w:r>
      <w:r w:rsidR="00475F47">
        <w:t>innych ustaw tj.:</w:t>
      </w:r>
      <w:r w:rsidR="003C1CF2" w:rsidRPr="007122FE">
        <w:t xml:space="preserve"> prawo zamówień publicznych; o ochronie zabytków i opiece nad zabytkami; o zdrowiu pub</w:t>
      </w:r>
      <w:r w:rsidR="003C1CF2" w:rsidRPr="007122FE">
        <w:softHyphen/>
        <w:t xml:space="preserve">licznym; </w:t>
      </w:r>
      <w:r w:rsidR="00715C30">
        <w:br/>
      </w:r>
      <w:r w:rsidR="003C1CF2" w:rsidRPr="007122FE">
        <w:t>o rehabilitacji zawodowej i społecznej oraz zatrudnieniu osób niepełnosprawnych; o bezpieczeństwie i ratownictwie w górach i na zorganizowanych terenach narciarskich, o samorządzie województwa.</w:t>
      </w:r>
      <w:r w:rsidR="004D2F88">
        <w:t xml:space="preserve"> </w:t>
      </w:r>
      <w:r w:rsidR="003C1CF2" w:rsidRPr="00497D7E">
        <w:rPr>
          <w:rFonts w:asciiTheme="minorHAnsi" w:hAnsiTheme="minorHAnsi" w:cstheme="minorHAnsi"/>
        </w:rPr>
        <w:t>Samorząd Województwa Małopolskiego przekazał</w:t>
      </w:r>
      <w:r w:rsidR="004D2F88">
        <w:rPr>
          <w:rFonts w:asciiTheme="minorHAnsi" w:hAnsiTheme="minorHAnsi" w:cstheme="minorHAnsi"/>
        </w:rPr>
        <w:t xml:space="preserve"> również</w:t>
      </w:r>
      <w:r w:rsidR="003C1CF2" w:rsidRPr="00497D7E">
        <w:rPr>
          <w:rFonts w:asciiTheme="minorHAnsi" w:hAnsiTheme="minorHAnsi" w:cstheme="minorHAnsi"/>
        </w:rPr>
        <w:t xml:space="preserve"> organiza</w:t>
      </w:r>
      <w:r w:rsidR="003C1CF2" w:rsidRPr="00497D7E">
        <w:rPr>
          <w:rFonts w:asciiTheme="minorHAnsi" w:hAnsiTheme="minorHAnsi" w:cstheme="minorHAnsi"/>
        </w:rPr>
        <w:softHyphen/>
      </w:r>
      <w:r w:rsidR="003C1CF2">
        <w:rPr>
          <w:rFonts w:asciiTheme="minorHAnsi" w:hAnsiTheme="minorHAnsi" w:cstheme="minorHAnsi"/>
        </w:rPr>
        <w:t xml:space="preserve">cjom pozarządowym </w:t>
      </w:r>
      <w:r w:rsidR="003C1CF2" w:rsidRPr="00497D7E">
        <w:rPr>
          <w:rFonts w:asciiTheme="minorHAnsi" w:hAnsiTheme="minorHAnsi" w:cstheme="minorHAnsi"/>
        </w:rPr>
        <w:t xml:space="preserve">kwotę </w:t>
      </w:r>
      <w:r w:rsidR="003C1CF2" w:rsidRPr="00715C30">
        <w:rPr>
          <w:rFonts w:asciiTheme="minorHAnsi" w:hAnsiTheme="minorHAnsi" w:cstheme="minorHAnsi"/>
        </w:rPr>
        <w:t xml:space="preserve">ponad </w:t>
      </w:r>
      <w:r w:rsidR="001830DE" w:rsidRPr="00715C30">
        <w:rPr>
          <w:rFonts w:asciiTheme="minorHAnsi" w:hAnsiTheme="minorHAnsi" w:cstheme="minorHAnsi"/>
        </w:rPr>
        <w:lastRenderedPageBreak/>
        <w:t xml:space="preserve">138 mln zł </w:t>
      </w:r>
      <w:r w:rsidR="003C1CF2" w:rsidRPr="00497D7E">
        <w:rPr>
          <w:rFonts w:asciiTheme="minorHAnsi" w:hAnsiTheme="minorHAnsi" w:cstheme="minorHAnsi"/>
        </w:rPr>
        <w:t>w rama</w:t>
      </w:r>
      <w:r w:rsidR="003C1CF2">
        <w:rPr>
          <w:rFonts w:asciiTheme="minorHAnsi" w:hAnsiTheme="minorHAnsi" w:cstheme="minorHAnsi"/>
        </w:rPr>
        <w:t xml:space="preserve">ch innych programów </w:t>
      </w:r>
      <w:r w:rsidR="003C1CF2" w:rsidRPr="00497D7E">
        <w:rPr>
          <w:rFonts w:asciiTheme="minorHAnsi" w:hAnsiTheme="minorHAnsi" w:cstheme="minorHAnsi"/>
        </w:rPr>
        <w:t xml:space="preserve">i projektów, w tym środków z funduszy europejskich, których dysponentem było Województwo Małopolskie. </w:t>
      </w:r>
    </w:p>
    <w:p w14:paraId="138E895A" w14:textId="19EDFF9A" w:rsidR="001C08E9" w:rsidRPr="001C08E9" w:rsidRDefault="003E6269" w:rsidP="001C08E9">
      <w:pPr>
        <w:autoSpaceDE w:val="0"/>
        <w:autoSpaceDN w:val="0"/>
        <w:adjustRightInd w:val="0"/>
        <w:spacing w:after="0"/>
        <w:jc w:val="both"/>
        <w:rPr>
          <w:rFonts w:cstheme="minorHAnsi"/>
          <w:color w:val="FF0000"/>
          <w:highlight w:val="yellow"/>
        </w:rPr>
      </w:pPr>
      <w:r>
        <w:rPr>
          <w:rFonts w:cstheme="minorHAnsi"/>
        </w:rPr>
        <w:t>Od 2020 roku w wersji pilotażowej, a od</w:t>
      </w:r>
      <w:r w:rsidRPr="0065072E">
        <w:rPr>
          <w:rFonts w:cstheme="minorHAnsi"/>
        </w:rPr>
        <w:t xml:space="preserve"> 2021 roku</w:t>
      </w:r>
      <w:r w:rsidR="007A5785">
        <w:rPr>
          <w:rFonts w:cstheme="minorHAnsi"/>
        </w:rPr>
        <w:t>,</w:t>
      </w:r>
      <w:r w:rsidRPr="0065072E">
        <w:rPr>
          <w:rFonts w:cstheme="minorHAnsi"/>
        </w:rPr>
        <w:t xml:space="preserve"> w U</w:t>
      </w:r>
      <w:r w:rsidR="00BD2AD2">
        <w:rPr>
          <w:rFonts w:cstheme="minorHAnsi"/>
        </w:rPr>
        <w:t>rzędzie</w:t>
      </w:r>
      <w:r w:rsidRPr="0065072E">
        <w:rPr>
          <w:rFonts w:cstheme="minorHAnsi"/>
        </w:rPr>
        <w:t xml:space="preserve"> funkcj</w:t>
      </w:r>
      <w:r>
        <w:rPr>
          <w:rFonts w:cstheme="minorHAnsi"/>
        </w:rPr>
        <w:t>onuje</w:t>
      </w:r>
      <w:r w:rsidRPr="0065072E">
        <w:rPr>
          <w:rFonts w:cstheme="minorHAnsi"/>
        </w:rPr>
        <w:t xml:space="preserve"> elektroniczny system składania wniosków Generator ofert </w:t>
      </w:r>
      <w:proofErr w:type="spellStart"/>
      <w:r w:rsidRPr="0065072E">
        <w:rPr>
          <w:rFonts w:cstheme="minorHAnsi"/>
        </w:rPr>
        <w:t>eNGO</w:t>
      </w:r>
      <w:proofErr w:type="spellEnd"/>
      <w:r w:rsidRPr="0065072E">
        <w:rPr>
          <w:rFonts w:cstheme="minorHAnsi"/>
        </w:rPr>
        <w:t xml:space="preserve"> </w:t>
      </w:r>
      <w:hyperlink r:id="rId9" w:tooltip="Strona www Generator eNGO" w:history="1">
        <w:r w:rsidRPr="0065072E">
          <w:rPr>
            <w:rStyle w:val="Hipercze"/>
            <w:rFonts w:eastAsia="Calibri" w:cstheme="minorHAnsi"/>
          </w:rPr>
          <w:t>https://www.pozarzadowa.malopolska.pl/konkursy-trwajace</w:t>
        </w:r>
      </w:hyperlink>
      <w:r>
        <w:rPr>
          <w:rStyle w:val="Hipercze"/>
          <w:rFonts w:eastAsia="Calibri" w:cstheme="minorHAnsi"/>
        </w:rPr>
        <w:t xml:space="preserve">. </w:t>
      </w:r>
      <w:r w:rsidRPr="0065072E">
        <w:rPr>
          <w:rFonts w:cstheme="minorHAnsi"/>
        </w:rPr>
        <w:t xml:space="preserve">System służy przede wszystkim organizacjom pozarządowym w przygotowaniu prawidłowej oferty w ramach </w:t>
      </w:r>
      <w:r w:rsidRPr="001C08E9">
        <w:rPr>
          <w:rFonts w:cstheme="minorHAnsi"/>
        </w:rPr>
        <w:t>otwartych konkursów ofert oraz składaniu wniosków w trybie pozako</w:t>
      </w:r>
      <w:r w:rsidR="00BD2AD2" w:rsidRPr="001C08E9">
        <w:rPr>
          <w:rFonts w:cstheme="minorHAnsi"/>
        </w:rPr>
        <w:t xml:space="preserve">nkursowym na podstawie art. 19a. </w:t>
      </w:r>
      <w:r w:rsidRPr="001C08E9">
        <w:rPr>
          <w:rFonts w:cstheme="minorHAnsi"/>
        </w:rPr>
        <w:t>Dzięki wprowadzonemu systemowi zmniejszył się odsetek ofert, które odpadają formalnie, ponieważ system wyłapuje ewentualne błędy formalne już</w:t>
      </w:r>
      <w:r w:rsidR="001C08E9">
        <w:rPr>
          <w:rFonts w:cstheme="minorHAnsi"/>
        </w:rPr>
        <w:t xml:space="preserve"> na </w:t>
      </w:r>
      <w:r w:rsidRPr="001C08E9">
        <w:rPr>
          <w:rFonts w:cstheme="minorHAnsi"/>
        </w:rPr>
        <w:t>etapie tworzenia ofert. Obecnie wskaźnik ofert odrzuconych formalnie do wszystkich złożonych ofert zmniejszył s</w:t>
      </w:r>
      <w:r w:rsidR="00BD2AD2" w:rsidRPr="001C08E9">
        <w:rPr>
          <w:rFonts w:cstheme="minorHAnsi"/>
        </w:rPr>
        <w:t>ię o ok. 10</w:t>
      </w:r>
      <w:r w:rsidRPr="001C08E9">
        <w:rPr>
          <w:rFonts w:cstheme="minorHAnsi"/>
        </w:rPr>
        <w:t>%</w:t>
      </w:r>
      <w:r w:rsidR="001C08E9" w:rsidRPr="001C08E9">
        <w:rPr>
          <w:rFonts w:cstheme="minorHAnsi"/>
        </w:rPr>
        <w:t xml:space="preserve">. </w:t>
      </w:r>
      <w:r w:rsidR="001C08E9" w:rsidRPr="001C08E9">
        <w:t xml:space="preserve">Najlepiej wskaźnik ten wygląda w otwartych konkursach ofert – tylko 6% ofert odpada formalnie. Wdrożenie tego narzędzia spotkało się z pozytywnym odbiorem małopolskich organizacji, jest także ważnym przedsięwzięciem w dobie pandemii związanej z covid-19, a co za tym idzie ograniczeniami kontaktów bezpośrednich i załatwiania spraw on-line. </w:t>
      </w:r>
    </w:p>
    <w:p w14:paraId="76EA873A" w14:textId="77777777" w:rsidR="003E6269" w:rsidRDefault="003E6269" w:rsidP="00ED3C01">
      <w:pPr>
        <w:autoSpaceDE w:val="0"/>
        <w:autoSpaceDN w:val="0"/>
        <w:adjustRightInd w:val="0"/>
        <w:spacing w:after="0"/>
        <w:jc w:val="both"/>
      </w:pPr>
    </w:p>
    <w:p w14:paraId="52ABDD81" w14:textId="77777777" w:rsidR="003E6269" w:rsidRDefault="003E6269" w:rsidP="00ED3C01">
      <w:pPr>
        <w:autoSpaceDE w:val="0"/>
        <w:autoSpaceDN w:val="0"/>
        <w:adjustRightInd w:val="0"/>
        <w:spacing w:after="0"/>
        <w:jc w:val="both"/>
      </w:pPr>
    </w:p>
    <w:p w14:paraId="265D7D2D" w14:textId="77777777" w:rsidR="003E6269" w:rsidRDefault="003E6269" w:rsidP="00ED3C01">
      <w:pPr>
        <w:autoSpaceDE w:val="0"/>
        <w:autoSpaceDN w:val="0"/>
        <w:adjustRightInd w:val="0"/>
        <w:spacing w:after="0"/>
        <w:jc w:val="both"/>
      </w:pPr>
    </w:p>
    <w:p w14:paraId="6B97DC9F" w14:textId="77777777" w:rsidR="003E6269" w:rsidRDefault="003E6269" w:rsidP="00ED3C01">
      <w:pPr>
        <w:autoSpaceDE w:val="0"/>
        <w:autoSpaceDN w:val="0"/>
        <w:adjustRightInd w:val="0"/>
        <w:spacing w:after="0"/>
        <w:jc w:val="both"/>
      </w:pPr>
    </w:p>
    <w:p w14:paraId="3BF79F39" w14:textId="77777777" w:rsidR="003E6269" w:rsidRDefault="003E6269" w:rsidP="00ED3C01">
      <w:pPr>
        <w:autoSpaceDE w:val="0"/>
        <w:autoSpaceDN w:val="0"/>
        <w:adjustRightInd w:val="0"/>
        <w:spacing w:after="0"/>
        <w:jc w:val="both"/>
      </w:pPr>
    </w:p>
    <w:p w14:paraId="25A41112" w14:textId="77777777" w:rsidR="003E6269" w:rsidRDefault="003E6269" w:rsidP="00ED3C01">
      <w:pPr>
        <w:autoSpaceDE w:val="0"/>
        <w:autoSpaceDN w:val="0"/>
        <w:adjustRightInd w:val="0"/>
        <w:spacing w:after="0"/>
        <w:jc w:val="both"/>
      </w:pPr>
    </w:p>
    <w:p w14:paraId="222F9E55" w14:textId="77777777" w:rsidR="003E6269" w:rsidRDefault="003E6269" w:rsidP="00ED3C01">
      <w:pPr>
        <w:autoSpaceDE w:val="0"/>
        <w:autoSpaceDN w:val="0"/>
        <w:adjustRightInd w:val="0"/>
        <w:spacing w:after="0"/>
        <w:jc w:val="both"/>
      </w:pPr>
    </w:p>
    <w:p w14:paraId="17D9DE99" w14:textId="77777777" w:rsidR="003E6269" w:rsidRDefault="003E6269" w:rsidP="00ED3C01">
      <w:pPr>
        <w:autoSpaceDE w:val="0"/>
        <w:autoSpaceDN w:val="0"/>
        <w:adjustRightInd w:val="0"/>
        <w:spacing w:after="0"/>
        <w:jc w:val="both"/>
      </w:pPr>
    </w:p>
    <w:p w14:paraId="58B0F9AE" w14:textId="77777777" w:rsidR="003E6269" w:rsidRDefault="003E6269" w:rsidP="00ED3C01">
      <w:pPr>
        <w:autoSpaceDE w:val="0"/>
        <w:autoSpaceDN w:val="0"/>
        <w:adjustRightInd w:val="0"/>
        <w:spacing w:after="0"/>
        <w:jc w:val="both"/>
      </w:pPr>
    </w:p>
    <w:p w14:paraId="1F014BE8" w14:textId="77777777" w:rsidR="003E6269" w:rsidRDefault="003E6269" w:rsidP="00ED3C01">
      <w:pPr>
        <w:autoSpaceDE w:val="0"/>
        <w:autoSpaceDN w:val="0"/>
        <w:adjustRightInd w:val="0"/>
        <w:spacing w:after="0"/>
        <w:jc w:val="both"/>
      </w:pPr>
    </w:p>
    <w:p w14:paraId="0FC9C5D2" w14:textId="77777777" w:rsidR="003E6269" w:rsidRDefault="003E6269" w:rsidP="00ED3C01">
      <w:pPr>
        <w:autoSpaceDE w:val="0"/>
        <w:autoSpaceDN w:val="0"/>
        <w:adjustRightInd w:val="0"/>
        <w:spacing w:after="0"/>
        <w:jc w:val="both"/>
      </w:pPr>
    </w:p>
    <w:p w14:paraId="4AB6C827" w14:textId="77777777" w:rsidR="003E6269" w:rsidRDefault="003E6269" w:rsidP="00ED3C01">
      <w:pPr>
        <w:autoSpaceDE w:val="0"/>
        <w:autoSpaceDN w:val="0"/>
        <w:adjustRightInd w:val="0"/>
        <w:spacing w:after="0"/>
        <w:jc w:val="both"/>
      </w:pPr>
    </w:p>
    <w:p w14:paraId="61296937" w14:textId="77777777" w:rsidR="003E6269" w:rsidRDefault="003E6269" w:rsidP="00ED3C01">
      <w:pPr>
        <w:autoSpaceDE w:val="0"/>
        <w:autoSpaceDN w:val="0"/>
        <w:adjustRightInd w:val="0"/>
        <w:spacing w:after="0"/>
        <w:jc w:val="both"/>
      </w:pPr>
    </w:p>
    <w:p w14:paraId="0CB65626" w14:textId="77777777" w:rsidR="003E6269" w:rsidRDefault="003E6269" w:rsidP="00ED3C01">
      <w:pPr>
        <w:autoSpaceDE w:val="0"/>
        <w:autoSpaceDN w:val="0"/>
        <w:adjustRightInd w:val="0"/>
        <w:spacing w:after="0"/>
        <w:jc w:val="both"/>
      </w:pPr>
    </w:p>
    <w:p w14:paraId="4A13AA40" w14:textId="77777777" w:rsidR="003E6269" w:rsidRDefault="003E6269" w:rsidP="00ED3C01">
      <w:pPr>
        <w:autoSpaceDE w:val="0"/>
        <w:autoSpaceDN w:val="0"/>
        <w:adjustRightInd w:val="0"/>
        <w:spacing w:after="0"/>
        <w:jc w:val="both"/>
      </w:pPr>
    </w:p>
    <w:p w14:paraId="6F7726CC" w14:textId="77777777" w:rsidR="003E6269" w:rsidRDefault="003E6269" w:rsidP="00ED3C01">
      <w:pPr>
        <w:autoSpaceDE w:val="0"/>
        <w:autoSpaceDN w:val="0"/>
        <w:adjustRightInd w:val="0"/>
        <w:spacing w:after="0"/>
        <w:jc w:val="both"/>
      </w:pPr>
    </w:p>
    <w:p w14:paraId="4918603D" w14:textId="77777777" w:rsidR="003E6269" w:rsidRDefault="003E6269" w:rsidP="00ED3C01">
      <w:pPr>
        <w:autoSpaceDE w:val="0"/>
        <w:autoSpaceDN w:val="0"/>
        <w:adjustRightInd w:val="0"/>
        <w:spacing w:after="0"/>
        <w:jc w:val="both"/>
      </w:pPr>
    </w:p>
    <w:p w14:paraId="4730CF03" w14:textId="77777777" w:rsidR="003E6269" w:rsidRDefault="003E6269" w:rsidP="00ED3C01">
      <w:pPr>
        <w:autoSpaceDE w:val="0"/>
        <w:autoSpaceDN w:val="0"/>
        <w:adjustRightInd w:val="0"/>
        <w:spacing w:after="0"/>
        <w:jc w:val="both"/>
      </w:pPr>
    </w:p>
    <w:p w14:paraId="3682918A" w14:textId="77777777" w:rsidR="003E6269" w:rsidRDefault="003E6269" w:rsidP="00ED3C01">
      <w:pPr>
        <w:autoSpaceDE w:val="0"/>
        <w:autoSpaceDN w:val="0"/>
        <w:adjustRightInd w:val="0"/>
        <w:spacing w:after="0"/>
        <w:jc w:val="both"/>
      </w:pPr>
    </w:p>
    <w:p w14:paraId="4A1620BE" w14:textId="77777777" w:rsidR="003E6269" w:rsidRDefault="003E6269" w:rsidP="00ED3C01">
      <w:pPr>
        <w:autoSpaceDE w:val="0"/>
        <w:autoSpaceDN w:val="0"/>
        <w:adjustRightInd w:val="0"/>
        <w:spacing w:after="0"/>
        <w:jc w:val="both"/>
      </w:pPr>
    </w:p>
    <w:p w14:paraId="4DF2E90C" w14:textId="77777777" w:rsidR="003E6269" w:rsidRDefault="003E6269" w:rsidP="00ED3C01">
      <w:pPr>
        <w:autoSpaceDE w:val="0"/>
        <w:autoSpaceDN w:val="0"/>
        <w:adjustRightInd w:val="0"/>
        <w:spacing w:after="0"/>
        <w:jc w:val="both"/>
      </w:pPr>
    </w:p>
    <w:p w14:paraId="7AE34AE5" w14:textId="77777777" w:rsidR="003E6269" w:rsidRDefault="003E6269" w:rsidP="00ED3C01">
      <w:pPr>
        <w:autoSpaceDE w:val="0"/>
        <w:autoSpaceDN w:val="0"/>
        <w:adjustRightInd w:val="0"/>
        <w:spacing w:after="0"/>
        <w:jc w:val="both"/>
      </w:pPr>
    </w:p>
    <w:p w14:paraId="7CBD35B7" w14:textId="77777777" w:rsidR="003E6269" w:rsidRDefault="003E6269" w:rsidP="00ED3C01">
      <w:pPr>
        <w:autoSpaceDE w:val="0"/>
        <w:autoSpaceDN w:val="0"/>
        <w:adjustRightInd w:val="0"/>
        <w:spacing w:after="0"/>
        <w:jc w:val="both"/>
      </w:pPr>
    </w:p>
    <w:p w14:paraId="01C29782" w14:textId="77777777" w:rsidR="003E6269" w:rsidRDefault="003E6269" w:rsidP="00ED3C01">
      <w:pPr>
        <w:autoSpaceDE w:val="0"/>
        <w:autoSpaceDN w:val="0"/>
        <w:adjustRightInd w:val="0"/>
        <w:spacing w:after="0"/>
        <w:jc w:val="both"/>
      </w:pPr>
    </w:p>
    <w:p w14:paraId="213B0A9B" w14:textId="77777777" w:rsidR="003E6269" w:rsidRDefault="003E6269" w:rsidP="00ED3C01">
      <w:pPr>
        <w:autoSpaceDE w:val="0"/>
        <w:autoSpaceDN w:val="0"/>
        <w:adjustRightInd w:val="0"/>
        <w:spacing w:after="0"/>
        <w:jc w:val="both"/>
      </w:pPr>
    </w:p>
    <w:p w14:paraId="71128E83" w14:textId="77777777" w:rsidR="003E6269" w:rsidRDefault="003E6269" w:rsidP="00ED3C01">
      <w:pPr>
        <w:autoSpaceDE w:val="0"/>
        <w:autoSpaceDN w:val="0"/>
        <w:adjustRightInd w:val="0"/>
        <w:spacing w:after="0"/>
        <w:jc w:val="both"/>
      </w:pPr>
    </w:p>
    <w:p w14:paraId="6FF21CE4" w14:textId="77777777" w:rsidR="003E6269" w:rsidRDefault="003E6269" w:rsidP="00ED3C01">
      <w:pPr>
        <w:autoSpaceDE w:val="0"/>
        <w:autoSpaceDN w:val="0"/>
        <w:adjustRightInd w:val="0"/>
        <w:spacing w:after="0"/>
        <w:jc w:val="both"/>
      </w:pPr>
    </w:p>
    <w:p w14:paraId="364B46D9" w14:textId="77777777" w:rsidR="003E6269" w:rsidRDefault="003E6269" w:rsidP="00ED3C01">
      <w:pPr>
        <w:autoSpaceDE w:val="0"/>
        <w:autoSpaceDN w:val="0"/>
        <w:adjustRightInd w:val="0"/>
        <w:spacing w:after="0"/>
        <w:jc w:val="both"/>
      </w:pPr>
    </w:p>
    <w:p w14:paraId="00E9BB97" w14:textId="77777777" w:rsidR="003E6269" w:rsidRDefault="003E6269" w:rsidP="00ED3C01">
      <w:pPr>
        <w:autoSpaceDE w:val="0"/>
        <w:autoSpaceDN w:val="0"/>
        <w:adjustRightInd w:val="0"/>
        <w:spacing w:after="0"/>
        <w:jc w:val="both"/>
      </w:pPr>
    </w:p>
    <w:p w14:paraId="38B11CB2" w14:textId="77777777" w:rsidR="009A58CB" w:rsidRDefault="009A58CB" w:rsidP="00ED3C01">
      <w:pPr>
        <w:autoSpaceDE w:val="0"/>
        <w:autoSpaceDN w:val="0"/>
        <w:adjustRightInd w:val="0"/>
        <w:spacing w:after="0"/>
        <w:jc w:val="both"/>
      </w:pPr>
    </w:p>
    <w:p w14:paraId="2D21AAEE" w14:textId="77777777" w:rsidR="001D5801" w:rsidRDefault="001D5801" w:rsidP="00ED3C01">
      <w:pPr>
        <w:autoSpaceDE w:val="0"/>
        <w:autoSpaceDN w:val="0"/>
        <w:adjustRightInd w:val="0"/>
        <w:spacing w:after="0"/>
        <w:jc w:val="both"/>
      </w:pPr>
    </w:p>
    <w:p w14:paraId="21CE51A5" w14:textId="77777777" w:rsidR="003E6269" w:rsidRPr="00497D7E" w:rsidRDefault="003E6269" w:rsidP="00ED3C01">
      <w:pPr>
        <w:autoSpaceDE w:val="0"/>
        <w:autoSpaceDN w:val="0"/>
        <w:adjustRightInd w:val="0"/>
        <w:spacing w:after="0"/>
        <w:jc w:val="both"/>
      </w:pPr>
    </w:p>
    <w:p w14:paraId="016B7634" w14:textId="12A2558D" w:rsidR="00C60B13" w:rsidRPr="00497D7E" w:rsidRDefault="00C60B13" w:rsidP="00C60B13">
      <w:pPr>
        <w:pStyle w:val="Tyturozdziau"/>
      </w:pPr>
      <w:bookmarkStart w:id="15" w:name="_Toc97733916"/>
      <w:r w:rsidRPr="00497D7E">
        <w:lastRenderedPageBreak/>
        <w:t>I. WSPÓŁPRACA FINANSOWA</w:t>
      </w:r>
      <w:bookmarkEnd w:id="15"/>
      <w:r w:rsidRPr="00497D7E">
        <w:t xml:space="preserve">  </w:t>
      </w:r>
    </w:p>
    <w:p w14:paraId="787DD670" w14:textId="77777777" w:rsidR="00C60B13" w:rsidRPr="00497D7E" w:rsidRDefault="00C60B13" w:rsidP="00C60B13"/>
    <w:p w14:paraId="71C71C9B" w14:textId="6D12C7CF" w:rsidR="0097217D" w:rsidRPr="00497D7E" w:rsidRDefault="00FA4125" w:rsidP="00FA4125">
      <w:pPr>
        <w:pStyle w:val="Nagwek2"/>
        <w:numPr>
          <w:ilvl w:val="0"/>
          <w:numId w:val="1"/>
        </w:numPr>
        <w:spacing w:line="276" w:lineRule="auto"/>
        <w:ind w:left="714" w:hanging="357"/>
        <w:jc w:val="both"/>
        <w:rPr>
          <w:rFonts w:ascii="Calibri" w:hAnsi="Calibri" w:cs="Calibri"/>
          <w:smallCaps/>
          <w:color w:val="auto"/>
          <w:sz w:val="26"/>
          <w:szCs w:val="26"/>
          <w:lang w:val="pl-PL"/>
        </w:rPr>
      </w:pPr>
      <w:bookmarkStart w:id="16" w:name="_Toc97733917"/>
      <w:bookmarkStart w:id="17" w:name="_Toc353181510"/>
      <w:bookmarkStart w:id="18" w:name="_Toc449941241"/>
      <w:bookmarkStart w:id="19" w:name="_Toc449942141"/>
      <w:bookmarkStart w:id="20" w:name="_Toc449943047"/>
      <w:bookmarkStart w:id="21" w:name="_Toc449943650"/>
      <w:bookmarkStart w:id="22" w:name="_Toc449943953"/>
      <w:bookmarkStart w:id="23" w:name="_Toc449962831"/>
      <w:bookmarkStart w:id="24" w:name="_Toc450211187"/>
      <w:bookmarkStart w:id="25" w:name="_Toc478028023"/>
      <w:r w:rsidRPr="00497D7E">
        <w:rPr>
          <w:rFonts w:ascii="Calibri" w:hAnsi="Calibri" w:cs="Calibri"/>
          <w:smallCaps/>
          <w:color w:val="auto"/>
          <w:sz w:val="26"/>
          <w:szCs w:val="26"/>
          <w:lang w:val="pl-PL"/>
        </w:rPr>
        <w:t>Zlecanie realizacji zadań własnych Województwa Małopolskiego – W</w:t>
      </w:r>
      <w:r w:rsidR="0097217D" w:rsidRPr="00497D7E">
        <w:rPr>
          <w:rFonts w:ascii="Calibri" w:hAnsi="Calibri" w:cs="Calibri"/>
          <w:smallCaps/>
          <w:color w:val="auto"/>
          <w:sz w:val="26"/>
          <w:szCs w:val="26"/>
          <w:lang w:val="pl-PL"/>
        </w:rPr>
        <w:t>prowadzenie</w:t>
      </w:r>
      <w:bookmarkEnd w:id="16"/>
      <w:r w:rsidR="0097217D" w:rsidRPr="00497D7E">
        <w:rPr>
          <w:rFonts w:ascii="Calibri" w:hAnsi="Calibri" w:cs="Calibri"/>
          <w:smallCaps/>
          <w:color w:val="auto"/>
          <w:sz w:val="26"/>
          <w:szCs w:val="26"/>
          <w:lang w:val="pl-PL"/>
        </w:rPr>
        <w:t xml:space="preserve"> </w:t>
      </w:r>
    </w:p>
    <w:bookmarkEnd w:id="17"/>
    <w:bookmarkEnd w:id="18"/>
    <w:bookmarkEnd w:id="19"/>
    <w:bookmarkEnd w:id="20"/>
    <w:bookmarkEnd w:id="21"/>
    <w:bookmarkEnd w:id="22"/>
    <w:bookmarkEnd w:id="23"/>
    <w:bookmarkEnd w:id="24"/>
    <w:bookmarkEnd w:id="25"/>
    <w:p w14:paraId="7EA14FBB" w14:textId="77777777" w:rsidR="0097217D" w:rsidRPr="00497D7E" w:rsidRDefault="0097217D" w:rsidP="0097217D">
      <w:pPr>
        <w:spacing w:after="0"/>
        <w:jc w:val="both"/>
        <w:rPr>
          <w:rFonts w:cs="Calibri"/>
        </w:rPr>
      </w:pPr>
    </w:p>
    <w:p w14:paraId="0D7CA8A8" w14:textId="62EEA6ED" w:rsidR="0097217D" w:rsidRPr="00497D7E" w:rsidRDefault="0097217D" w:rsidP="00A27F11">
      <w:pPr>
        <w:spacing w:after="0"/>
        <w:jc w:val="both"/>
        <w:rPr>
          <w:rFonts w:cs="Calibri"/>
        </w:rPr>
      </w:pPr>
      <w:r w:rsidRPr="00497D7E">
        <w:rPr>
          <w:rFonts w:cs="Calibri"/>
        </w:rPr>
        <w:t>Samorząd Województwa Małopolskiego zlecał rea</w:t>
      </w:r>
      <w:r w:rsidR="00500DAD">
        <w:rPr>
          <w:rFonts w:cs="Calibri"/>
        </w:rPr>
        <w:t>lizację zadań publicznych w 2021</w:t>
      </w:r>
      <w:r w:rsidRPr="00497D7E">
        <w:rPr>
          <w:rFonts w:cs="Calibri"/>
        </w:rPr>
        <w:t xml:space="preserve"> roku w ramach otwartych konkursów ofert w formie powierzania (sfinansowanie realizacji zadania) oraz wspierania (dofinansowanie realizacji zadania).</w:t>
      </w:r>
    </w:p>
    <w:p w14:paraId="025EE1EB" w14:textId="66728ED3" w:rsidR="0097217D" w:rsidRPr="00497D7E" w:rsidRDefault="00500DAD" w:rsidP="00A27F11">
      <w:pPr>
        <w:spacing w:after="0"/>
        <w:jc w:val="both"/>
        <w:rPr>
          <w:rFonts w:cs="Calibri"/>
        </w:rPr>
      </w:pPr>
      <w:r>
        <w:rPr>
          <w:rFonts w:cs="Calibri"/>
        </w:rPr>
        <w:t>W latach 2011-2021</w:t>
      </w:r>
      <w:r w:rsidR="0097217D" w:rsidRPr="00497D7E">
        <w:rPr>
          <w:rFonts w:cs="Calibri"/>
        </w:rPr>
        <w:t xml:space="preserve"> kwota środków przekazanych na dofinansowanie realizacji zadań publicznych w ramach otwartych konkursów ofert oraz tzw. małych grantów wyglądała następująco:</w:t>
      </w:r>
    </w:p>
    <w:p w14:paraId="0D0DA048" w14:textId="77777777" w:rsidR="0097217D" w:rsidRPr="00497D7E" w:rsidRDefault="0097217D" w:rsidP="00A27F11">
      <w:pPr>
        <w:spacing w:after="0"/>
        <w:jc w:val="both"/>
        <w:rPr>
          <w:rFonts w:cs="Calibri"/>
          <w:color w:val="FF0000"/>
        </w:rPr>
      </w:pPr>
    </w:p>
    <w:p w14:paraId="5ECAAE91" w14:textId="0C6B2095" w:rsidR="0097217D" w:rsidRPr="00497D7E" w:rsidRDefault="0097217D" w:rsidP="0097217D">
      <w:pPr>
        <w:spacing w:after="0"/>
        <w:jc w:val="both"/>
        <w:rPr>
          <w:rFonts w:cs="Calibri"/>
          <w:b/>
        </w:rPr>
      </w:pPr>
      <w:r w:rsidRPr="00497D7E">
        <w:rPr>
          <w:rFonts w:cs="Calibri"/>
          <w:b/>
        </w:rPr>
        <w:t>Wykres</w:t>
      </w:r>
      <w:r w:rsidR="005B6B0D">
        <w:rPr>
          <w:rFonts w:cs="Calibri"/>
          <w:b/>
        </w:rPr>
        <w:t xml:space="preserve"> 1</w:t>
      </w:r>
      <w:r w:rsidRPr="00497D7E">
        <w:rPr>
          <w:rFonts w:cs="Calibri"/>
          <w:b/>
        </w:rPr>
        <w:t>. Kwota przekazana z budżetu Województwa Małopolskiego w latach</w:t>
      </w:r>
      <w:r w:rsidR="00500DAD">
        <w:rPr>
          <w:rFonts w:cs="Calibri"/>
          <w:b/>
        </w:rPr>
        <w:t xml:space="preserve"> 2011-2021</w:t>
      </w:r>
      <w:r w:rsidRPr="00497D7E">
        <w:rPr>
          <w:rFonts w:cs="Calibri"/>
          <w:b/>
        </w:rPr>
        <w:t xml:space="preserve"> na realizację zadań publicznych zlecanych na podstawie ustawy o dział</w:t>
      </w:r>
      <w:r w:rsidR="00432F8B" w:rsidRPr="00497D7E">
        <w:rPr>
          <w:rFonts w:cs="Calibri"/>
          <w:b/>
        </w:rPr>
        <w:t xml:space="preserve">alności pożytku publicznego </w:t>
      </w:r>
      <w:r w:rsidR="00223164" w:rsidRPr="00497D7E">
        <w:rPr>
          <w:rFonts w:cs="Calibri"/>
          <w:b/>
        </w:rPr>
        <w:t>i o </w:t>
      </w:r>
      <w:r w:rsidRPr="00497D7E">
        <w:rPr>
          <w:rFonts w:cs="Calibri"/>
          <w:b/>
        </w:rPr>
        <w:t>wolontariacie</w:t>
      </w:r>
    </w:p>
    <w:p w14:paraId="2097DB4B" w14:textId="26B484A4" w:rsidR="0097217D" w:rsidRPr="00497D7E" w:rsidRDefault="0097217D" w:rsidP="006C2EB7">
      <w:pPr>
        <w:spacing w:after="0"/>
        <w:jc w:val="center"/>
        <w:rPr>
          <w:color w:val="FF0000"/>
        </w:rPr>
      </w:pPr>
    </w:p>
    <w:p w14:paraId="765160D1" w14:textId="717BD61C" w:rsidR="00432F8B" w:rsidRPr="00497D7E" w:rsidRDefault="002E0E59" w:rsidP="006C2EB7">
      <w:pPr>
        <w:spacing w:after="0"/>
        <w:jc w:val="center"/>
        <w:rPr>
          <w:rFonts w:cs="Calibri"/>
          <w:color w:val="FF0000"/>
        </w:rPr>
      </w:pPr>
      <w:r>
        <w:rPr>
          <w:noProof/>
        </w:rPr>
        <w:drawing>
          <wp:inline distT="0" distB="0" distL="0" distR="0" wp14:anchorId="36D1F193" wp14:editId="2CD603E4">
            <wp:extent cx="4433777" cy="3094075"/>
            <wp:effectExtent l="0" t="0" r="5080" b="11430"/>
            <wp:docPr id="11" name="Wykres 11" title="Wykres 1. Kwota przekazana z budżetu Województwa Małopolskiego w latach 2011-2021 na realizację zadań publicznych zlecanych na podstawie ustawy o działalności pożytku publicznego i o wolontariaci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CC482A4" w14:textId="77777777" w:rsidR="0097217D" w:rsidRPr="00497D7E" w:rsidRDefault="0097217D" w:rsidP="0097217D">
      <w:pPr>
        <w:spacing w:after="0"/>
        <w:jc w:val="both"/>
        <w:rPr>
          <w:rFonts w:cs="Calibri"/>
          <w:color w:val="FF0000"/>
          <w:sz w:val="10"/>
          <w:szCs w:val="10"/>
        </w:rPr>
      </w:pPr>
    </w:p>
    <w:p w14:paraId="3F9215B0" w14:textId="77777777" w:rsidR="00432F8B" w:rsidRPr="00497D7E" w:rsidRDefault="00432F8B" w:rsidP="0097217D">
      <w:pPr>
        <w:spacing w:after="0"/>
        <w:jc w:val="both"/>
        <w:rPr>
          <w:rFonts w:cs="Calibri"/>
          <w:color w:val="FF0000"/>
          <w:sz w:val="10"/>
          <w:szCs w:val="10"/>
        </w:rPr>
      </w:pPr>
    </w:p>
    <w:p w14:paraId="19D4C8D6" w14:textId="7BD99624" w:rsidR="0097217D" w:rsidRPr="00497D7E" w:rsidRDefault="00500DAD" w:rsidP="00A27F11">
      <w:pPr>
        <w:spacing w:before="240" w:after="0"/>
        <w:jc w:val="both"/>
        <w:rPr>
          <w:rFonts w:cs="Calibri"/>
        </w:rPr>
      </w:pPr>
      <w:r>
        <w:rPr>
          <w:rFonts w:cs="Calibri"/>
        </w:rPr>
        <w:t>W 2021</w:t>
      </w:r>
      <w:r w:rsidR="0097217D" w:rsidRPr="00497D7E">
        <w:rPr>
          <w:rFonts w:cs="Calibri"/>
        </w:rPr>
        <w:t xml:space="preserve"> r. Samorząd Województwa Małopolskiego przekazał organizacjom pozarządowym i innym podmiotom prowadzącym działalność pożytku publicznego na podstawie ustawy o działalności pożytku publicznego i o wolontariacie kwotę ponad </w:t>
      </w:r>
      <w:r w:rsidR="00226B7A" w:rsidRPr="00715C30">
        <w:rPr>
          <w:rFonts w:cs="Calibri"/>
        </w:rPr>
        <w:t>25</w:t>
      </w:r>
      <w:r w:rsidRPr="00715C30">
        <w:rPr>
          <w:rFonts w:cs="Calibri"/>
        </w:rPr>
        <w:t xml:space="preserve"> </w:t>
      </w:r>
      <w:r w:rsidR="0097217D" w:rsidRPr="00715C30">
        <w:rPr>
          <w:rFonts w:cs="Calibri"/>
        </w:rPr>
        <w:t xml:space="preserve">mln zł na </w:t>
      </w:r>
      <w:r w:rsidR="0097217D" w:rsidRPr="00497D7E">
        <w:rPr>
          <w:rFonts w:cs="Calibri"/>
        </w:rPr>
        <w:t>realizację zadań publ</w:t>
      </w:r>
      <w:r w:rsidR="00226B7A">
        <w:rPr>
          <w:rFonts w:cs="Calibri"/>
        </w:rPr>
        <w:t xml:space="preserve">icznych. </w:t>
      </w:r>
    </w:p>
    <w:p w14:paraId="5581885B" w14:textId="77777777" w:rsidR="00432F8B" w:rsidRPr="00497D7E" w:rsidRDefault="0097217D" w:rsidP="00A27F11">
      <w:pPr>
        <w:spacing w:after="0"/>
        <w:jc w:val="both"/>
        <w:rPr>
          <w:rFonts w:cs="Calibri"/>
        </w:rPr>
      </w:pPr>
      <w:r w:rsidRPr="00497D7E">
        <w:rPr>
          <w:rFonts w:cs="Calibri"/>
        </w:rPr>
        <w:t>Od 2013 r. w ramach otwartych konkursów ofert realizowane są zadania wieloletnie. Zlecani</w:t>
      </w:r>
      <w:r w:rsidR="0057500A" w:rsidRPr="00497D7E">
        <w:rPr>
          <w:rFonts w:cs="Calibri"/>
        </w:rPr>
        <w:t>e zadań wieloletnich zapewnia</w:t>
      </w:r>
      <w:r w:rsidRPr="00497D7E">
        <w:rPr>
          <w:rFonts w:cs="Calibri"/>
        </w:rPr>
        <w:t xml:space="preserve"> trwałość i ciągłość realizacji wielu ważnych zadań publicznych. </w:t>
      </w:r>
    </w:p>
    <w:p w14:paraId="27D11B6B" w14:textId="2CBB22D5" w:rsidR="00432F8B" w:rsidRPr="00715C30" w:rsidRDefault="00500DAD" w:rsidP="00432F8B">
      <w:pPr>
        <w:pStyle w:val="Pa46"/>
        <w:spacing w:after="100" w:line="276" w:lineRule="auto"/>
        <w:jc w:val="both"/>
        <w:rPr>
          <w:rFonts w:asciiTheme="minorHAnsi" w:hAnsiTheme="minorHAnsi" w:cstheme="minorHAnsi"/>
          <w:sz w:val="22"/>
          <w:szCs w:val="22"/>
        </w:rPr>
      </w:pPr>
      <w:r>
        <w:rPr>
          <w:rFonts w:asciiTheme="minorHAnsi" w:hAnsiTheme="minorHAnsi" w:cstheme="minorHAnsi"/>
          <w:sz w:val="22"/>
          <w:szCs w:val="22"/>
        </w:rPr>
        <w:t xml:space="preserve">W 2021 </w:t>
      </w:r>
      <w:r w:rsidR="00432F8B" w:rsidRPr="00497D7E">
        <w:rPr>
          <w:rFonts w:asciiTheme="minorHAnsi" w:hAnsiTheme="minorHAnsi" w:cstheme="minorHAnsi"/>
          <w:sz w:val="22"/>
          <w:szCs w:val="22"/>
        </w:rPr>
        <w:t>roku w ramach 7 wieloletnich konkursów ofert – ogłoszon</w:t>
      </w:r>
      <w:r>
        <w:rPr>
          <w:rFonts w:asciiTheme="minorHAnsi" w:hAnsiTheme="minorHAnsi" w:cstheme="minorHAnsi"/>
          <w:sz w:val="22"/>
          <w:szCs w:val="22"/>
        </w:rPr>
        <w:t>ych w latach 2018-2021</w:t>
      </w:r>
      <w:r w:rsidR="00432F8B" w:rsidRPr="00497D7E">
        <w:rPr>
          <w:rFonts w:asciiTheme="minorHAnsi" w:hAnsiTheme="minorHAnsi" w:cstheme="minorHAnsi"/>
          <w:sz w:val="22"/>
          <w:szCs w:val="22"/>
        </w:rPr>
        <w:t xml:space="preserve"> – organizacje </w:t>
      </w:r>
      <w:r w:rsidR="00432F8B" w:rsidRPr="00497D7E">
        <w:rPr>
          <w:rFonts w:asciiTheme="minorHAnsi" w:hAnsiTheme="minorHAnsi" w:cstheme="minorHAnsi"/>
          <w:color w:val="000000"/>
          <w:sz w:val="22"/>
          <w:szCs w:val="22"/>
        </w:rPr>
        <w:t>pozarządowe i inne podmio</w:t>
      </w:r>
      <w:r w:rsidR="00432F8B" w:rsidRPr="00497D7E">
        <w:rPr>
          <w:rFonts w:asciiTheme="minorHAnsi" w:hAnsiTheme="minorHAnsi" w:cstheme="minorHAnsi"/>
          <w:color w:val="000000"/>
          <w:sz w:val="22"/>
          <w:szCs w:val="22"/>
        </w:rPr>
        <w:softHyphen/>
        <w:t xml:space="preserve">ty prowadzące działalność pożytku publicznego </w:t>
      </w:r>
      <w:r w:rsidR="00432F8B" w:rsidRPr="00715C30">
        <w:rPr>
          <w:rFonts w:asciiTheme="minorHAnsi" w:hAnsiTheme="minorHAnsi" w:cstheme="minorHAnsi"/>
          <w:sz w:val="22"/>
          <w:szCs w:val="22"/>
        </w:rPr>
        <w:t xml:space="preserve">realizowały </w:t>
      </w:r>
      <w:r w:rsidRPr="00715C30">
        <w:rPr>
          <w:rFonts w:asciiTheme="minorHAnsi" w:hAnsiTheme="minorHAnsi" w:cstheme="minorHAnsi"/>
          <w:sz w:val="22"/>
          <w:szCs w:val="22"/>
        </w:rPr>
        <w:t>77</w:t>
      </w:r>
      <w:r w:rsidR="00966835">
        <w:rPr>
          <w:rFonts w:asciiTheme="minorHAnsi" w:hAnsiTheme="minorHAnsi" w:cstheme="minorHAnsi"/>
          <w:sz w:val="22"/>
          <w:szCs w:val="22"/>
        </w:rPr>
        <w:t xml:space="preserve"> zadań</w:t>
      </w:r>
      <w:r w:rsidR="00432F8B" w:rsidRPr="00715C30">
        <w:rPr>
          <w:rFonts w:asciiTheme="minorHAnsi" w:hAnsiTheme="minorHAnsi" w:cstheme="minorHAnsi"/>
          <w:sz w:val="22"/>
          <w:szCs w:val="22"/>
        </w:rPr>
        <w:t xml:space="preserve"> na kwotę ponad </w:t>
      </w:r>
      <w:r w:rsidRPr="00715C30">
        <w:rPr>
          <w:rFonts w:asciiTheme="minorHAnsi" w:hAnsiTheme="minorHAnsi" w:cstheme="minorHAnsi"/>
          <w:sz w:val="22"/>
          <w:szCs w:val="22"/>
        </w:rPr>
        <w:t>5</w:t>
      </w:r>
      <w:r w:rsidR="00432F8B" w:rsidRPr="00715C30">
        <w:rPr>
          <w:rFonts w:asciiTheme="minorHAnsi" w:hAnsiTheme="minorHAnsi" w:cstheme="minorHAnsi"/>
          <w:sz w:val="22"/>
          <w:szCs w:val="22"/>
        </w:rPr>
        <w:t xml:space="preserve"> mln zł. </w:t>
      </w:r>
    </w:p>
    <w:p w14:paraId="02261669" w14:textId="22126653" w:rsidR="00432F8B" w:rsidRPr="00715C30" w:rsidRDefault="00500DAD" w:rsidP="00432F8B">
      <w:pPr>
        <w:pStyle w:val="Pa46"/>
        <w:spacing w:after="100" w:line="276" w:lineRule="auto"/>
        <w:jc w:val="both"/>
        <w:rPr>
          <w:rFonts w:asciiTheme="minorHAnsi" w:hAnsiTheme="minorHAnsi" w:cstheme="minorHAnsi"/>
          <w:sz w:val="22"/>
          <w:szCs w:val="22"/>
        </w:rPr>
      </w:pPr>
      <w:r w:rsidRPr="00715C30">
        <w:rPr>
          <w:rFonts w:asciiTheme="minorHAnsi" w:hAnsiTheme="minorHAnsi" w:cstheme="minorHAnsi"/>
          <w:sz w:val="22"/>
          <w:szCs w:val="22"/>
        </w:rPr>
        <w:lastRenderedPageBreak/>
        <w:t>W ramach ogłoszonych w 2021 roku 24</w:t>
      </w:r>
      <w:r w:rsidR="00432F8B" w:rsidRPr="00715C30">
        <w:rPr>
          <w:rFonts w:asciiTheme="minorHAnsi" w:hAnsiTheme="minorHAnsi" w:cstheme="minorHAnsi"/>
          <w:sz w:val="22"/>
          <w:szCs w:val="22"/>
        </w:rPr>
        <w:t xml:space="preserve"> rocznych otwartych konkursów </w:t>
      </w:r>
      <w:r w:rsidR="00432F8B" w:rsidRPr="00715C30">
        <w:rPr>
          <w:sz w:val="22"/>
          <w:szCs w:val="22"/>
        </w:rPr>
        <w:t>ofert zostało złożony</w:t>
      </w:r>
      <w:r w:rsidR="009577E0" w:rsidRPr="00715C30">
        <w:rPr>
          <w:sz w:val="22"/>
          <w:szCs w:val="22"/>
        </w:rPr>
        <w:t xml:space="preserve">ch </w:t>
      </w:r>
      <w:r w:rsidR="00C71E21" w:rsidRPr="00715C30">
        <w:rPr>
          <w:sz w:val="22"/>
          <w:szCs w:val="22"/>
        </w:rPr>
        <w:t>1716</w:t>
      </w:r>
      <w:r w:rsidR="009577E0" w:rsidRPr="00715C30">
        <w:rPr>
          <w:sz w:val="22"/>
          <w:szCs w:val="22"/>
        </w:rPr>
        <w:t xml:space="preserve"> ofert, a </w:t>
      </w:r>
      <w:r w:rsidRPr="00715C30">
        <w:rPr>
          <w:sz w:val="22"/>
          <w:szCs w:val="22"/>
        </w:rPr>
        <w:t>zostało zrealizowanych 812 zadań publicznych</w:t>
      </w:r>
      <w:r w:rsidR="00432F8B" w:rsidRPr="00715C30">
        <w:rPr>
          <w:sz w:val="22"/>
          <w:szCs w:val="22"/>
        </w:rPr>
        <w:t xml:space="preserve"> na łączną kwotę </w:t>
      </w:r>
      <w:r w:rsidRPr="00715C30">
        <w:rPr>
          <w:sz w:val="22"/>
          <w:szCs w:val="22"/>
        </w:rPr>
        <w:t>17</w:t>
      </w:r>
      <w:r w:rsidR="00A231E4" w:rsidRPr="00715C30">
        <w:rPr>
          <w:sz w:val="22"/>
          <w:szCs w:val="22"/>
        </w:rPr>
        <w:t> </w:t>
      </w:r>
      <w:r w:rsidRPr="00715C30">
        <w:rPr>
          <w:sz w:val="22"/>
          <w:szCs w:val="22"/>
        </w:rPr>
        <w:t>830</w:t>
      </w:r>
      <w:r w:rsidR="00A231E4" w:rsidRPr="00715C30">
        <w:rPr>
          <w:sz w:val="22"/>
          <w:szCs w:val="22"/>
        </w:rPr>
        <w:t xml:space="preserve"> </w:t>
      </w:r>
      <w:r w:rsidR="004762A2" w:rsidRPr="00715C30">
        <w:rPr>
          <w:sz w:val="22"/>
          <w:szCs w:val="22"/>
        </w:rPr>
        <w:t>537,62</w:t>
      </w:r>
      <w:r w:rsidRPr="00715C30">
        <w:rPr>
          <w:sz w:val="22"/>
          <w:szCs w:val="22"/>
        </w:rPr>
        <w:t xml:space="preserve"> zł</w:t>
      </w:r>
      <w:r w:rsidR="00432F8B" w:rsidRPr="00715C30">
        <w:rPr>
          <w:sz w:val="22"/>
          <w:szCs w:val="22"/>
        </w:rPr>
        <w:t xml:space="preserve"> </w:t>
      </w:r>
      <w:r w:rsidR="00ED5E24" w:rsidRPr="00715C30">
        <w:rPr>
          <w:sz w:val="22"/>
          <w:szCs w:val="22"/>
        </w:rPr>
        <w:br/>
      </w:r>
      <w:r w:rsidR="005560C0" w:rsidRPr="00715C30">
        <w:rPr>
          <w:sz w:val="22"/>
          <w:szCs w:val="22"/>
        </w:rPr>
        <w:t>(</w:t>
      </w:r>
      <w:r w:rsidR="00BB5CD2" w:rsidRPr="00715C30">
        <w:rPr>
          <w:sz w:val="22"/>
          <w:szCs w:val="22"/>
        </w:rPr>
        <w:t>19</w:t>
      </w:r>
      <w:r w:rsidR="00432F8B" w:rsidRPr="00715C30">
        <w:rPr>
          <w:sz w:val="22"/>
          <w:szCs w:val="22"/>
        </w:rPr>
        <w:t xml:space="preserve">- </w:t>
      </w:r>
      <w:r w:rsidR="005560C0" w:rsidRPr="00715C30">
        <w:rPr>
          <w:sz w:val="22"/>
          <w:szCs w:val="22"/>
        </w:rPr>
        <w:t xml:space="preserve">powierzenie, </w:t>
      </w:r>
      <w:r w:rsidR="00BB5CD2" w:rsidRPr="00715C30">
        <w:rPr>
          <w:sz w:val="22"/>
          <w:szCs w:val="22"/>
        </w:rPr>
        <w:t>793</w:t>
      </w:r>
      <w:r w:rsidR="005560C0" w:rsidRPr="00715C30">
        <w:rPr>
          <w:sz w:val="22"/>
          <w:szCs w:val="22"/>
        </w:rPr>
        <w:t xml:space="preserve"> </w:t>
      </w:r>
      <w:r w:rsidR="00432F8B" w:rsidRPr="00715C30">
        <w:rPr>
          <w:sz w:val="22"/>
          <w:szCs w:val="22"/>
        </w:rPr>
        <w:t xml:space="preserve">-wsparcie). </w:t>
      </w:r>
    </w:p>
    <w:p w14:paraId="51425A5F" w14:textId="08A25A42" w:rsidR="00387905" w:rsidRPr="00715C30" w:rsidRDefault="00432F8B" w:rsidP="002E0E59">
      <w:pPr>
        <w:pStyle w:val="Pa46"/>
        <w:spacing w:after="120" w:line="276" w:lineRule="auto"/>
        <w:jc w:val="both"/>
        <w:rPr>
          <w:rFonts w:asciiTheme="minorHAnsi" w:hAnsiTheme="minorHAnsi" w:cstheme="minorHAnsi"/>
          <w:sz w:val="22"/>
          <w:szCs w:val="22"/>
        </w:rPr>
      </w:pPr>
      <w:r w:rsidRPr="00715C30">
        <w:rPr>
          <w:rFonts w:asciiTheme="minorHAnsi" w:hAnsiTheme="minorHAnsi" w:cstheme="minorHAnsi"/>
          <w:sz w:val="22"/>
          <w:szCs w:val="22"/>
        </w:rPr>
        <w:t xml:space="preserve">W ramach trybu pozakonkursowego tzw. małych grantów, zlecanych na podstawie art. 19a ustawy </w:t>
      </w:r>
      <w:r w:rsidRPr="00715C30">
        <w:rPr>
          <w:rFonts w:asciiTheme="minorHAnsi" w:hAnsiTheme="minorHAnsi" w:cstheme="minorHAnsi"/>
          <w:sz w:val="22"/>
          <w:szCs w:val="22"/>
        </w:rPr>
        <w:br/>
        <w:t>o działal</w:t>
      </w:r>
      <w:r w:rsidRPr="00715C30">
        <w:rPr>
          <w:rFonts w:asciiTheme="minorHAnsi" w:hAnsiTheme="minorHAnsi" w:cstheme="minorHAnsi"/>
          <w:sz w:val="22"/>
          <w:szCs w:val="22"/>
        </w:rPr>
        <w:softHyphen/>
        <w:t>ności pożytku publi</w:t>
      </w:r>
      <w:r w:rsidR="00715D95" w:rsidRPr="00715C30">
        <w:rPr>
          <w:rFonts w:asciiTheme="minorHAnsi" w:hAnsiTheme="minorHAnsi" w:cstheme="minorHAnsi"/>
          <w:sz w:val="22"/>
          <w:szCs w:val="22"/>
        </w:rPr>
        <w:t>cznego i o wolontariacie, w 2021</w:t>
      </w:r>
      <w:r w:rsidRPr="00715C30">
        <w:rPr>
          <w:rFonts w:asciiTheme="minorHAnsi" w:hAnsiTheme="minorHAnsi" w:cstheme="minorHAnsi"/>
          <w:sz w:val="22"/>
          <w:szCs w:val="22"/>
        </w:rPr>
        <w:t xml:space="preserve"> roku zostało złożonych </w:t>
      </w:r>
      <w:r w:rsidR="00104051" w:rsidRPr="00715C30">
        <w:rPr>
          <w:rFonts w:asciiTheme="minorHAnsi" w:hAnsiTheme="minorHAnsi" w:cstheme="minorHAnsi"/>
          <w:sz w:val="22"/>
          <w:szCs w:val="22"/>
        </w:rPr>
        <w:t xml:space="preserve">866 </w:t>
      </w:r>
      <w:r w:rsidRPr="00715C30">
        <w:rPr>
          <w:rFonts w:asciiTheme="minorHAnsi" w:hAnsiTheme="minorHAnsi" w:cstheme="minorHAnsi"/>
          <w:sz w:val="22"/>
          <w:szCs w:val="22"/>
        </w:rPr>
        <w:t xml:space="preserve">ofert, z czego dofinansowano </w:t>
      </w:r>
      <w:r w:rsidR="00104051" w:rsidRPr="00715C30">
        <w:rPr>
          <w:rFonts w:asciiTheme="minorHAnsi" w:hAnsiTheme="minorHAnsi" w:cstheme="minorHAnsi"/>
          <w:sz w:val="22"/>
          <w:szCs w:val="22"/>
        </w:rPr>
        <w:t>275</w:t>
      </w:r>
      <w:r w:rsidRPr="00715C30">
        <w:rPr>
          <w:rFonts w:asciiTheme="minorHAnsi" w:hAnsiTheme="minorHAnsi" w:cstheme="minorHAnsi"/>
          <w:sz w:val="22"/>
          <w:szCs w:val="22"/>
        </w:rPr>
        <w:t xml:space="preserve"> zadań na łączną kwotę </w:t>
      </w:r>
      <w:r w:rsidR="00715D95" w:rsidRPr="00715C30">
        <w:rPr>
          <w:rFonts w:asciiTheme="minorHAnsi" w:hAnsiTheme="minorHAnsi" w:cstheme="minorHAnsi"/>
          <w:sz w:val="22"/>
          <w:szCs w:val="22"/>
        </w:rPr>
        <w:t>2 010 000</w:t>
      </w:r>
      <w:r w:rsidRPr="00715C30">
        <w:rPr>
          <w:rFonts w:asciiTheme="minorHAnsi" w:hAnsiTheme="minorHAnsi" w:cstheme="minorHAnsi"/>
          <w:sz w:val="22"/>
          <w:szCs w:val="22"/>
        </w:rPr>
        <w:t xml:space="preserve">,00 zł. </w:t>
      </w:r>
    </w:p>
    <w:p w14:paraId="00B090D5" w14:textId="4396ED7C" w:rsidR="0097217D" w:rsidRPr="00715C30" w:rsidRDefault="0097217D" w:rsidP="00AB3CE3">
      <w:pPr>
        <w:spacing w:after="120"/>
        <w:jc w:val="both"/>
        <w:rPr>
          <w:rFonts w:cs="Calibri"/>
        </w:rPr>
      </w:pPr>
      <w:r w:rsidRPr="00715C30">
        <w:rPr>
          <w:rFonts w:cs="Calibri"/>
        </w:rPr>
        <w:t>W sumie</w:t>
      </w:r>
      <w:r w:rsidRPr="00715C30">
        <w:rPr>
          <w:rFonts w:cs="Calibri"/>
          <w:b/>
        </w:rPr>
        <w:t xml:space="preserve"> </w:t>
      </w:r>
      <w:r w:rsidRPr="00715C30">
        <w:rPr>
          <w:rFonts w:cs="Calibri"/>
        </w:rPr>
        <w:t xml:space="preserve">do Urzędu Marszałkowskiego Województwa Małopolskiego zostały złożone </w:t>
      </w:r>
      <w:r w:rsidR="00432F8B" w:rsidRPr="00715C30">
        <w:rPr>
          <w:rFonts w:cs="Calibri"/>
          <w:b/>
        </w:rPr>
        <w:t>2</w:t>
      </w:r>
      <w:r w:rsidR="00715C30" w:rsidRPr="00715C30">
        <w:rPr>
          <w:rFonts w:cs="Calibri"/>
          <w:b/>
        </w:rPr>
        <w:t>855</w:t>
      </w:r>
      <w:r w:rsidRPr="00715C30">
        <w:rPr>
          <w:rFonts w:cs="Calibri"/>
          <w:b/>
        </w:rPr>
        <w:t xml:space="preserve"> </w:t>
      </w:r>
      <w:r w:rsidR="00BA134E" w:rsidRPr="00715C30">
        <w:rPr>
          <w:rFonts w:cs="Calibri"/>
        </w:rPr>
        <w:t>oferty:</w:t>
      </w:r>
    </w:p>
    <w:p w14:paraId="10B0EEB5" w14:textId="199BB6CD" w:rsidR="0097217D" w:rsidRPr="00715C30" w:rsidRDefault="0097217D" w:rsidP="006C15B7">
      <w:pPr>
        <w:numPr>
          <w:ilvl w:val="0"/>
          <w:numId w:val="2"/>
        </w:numPr>
        <w:spacing w:after="0"/>
        <w:jc w:val="both"/>
        <w:rPr>
          <w:rFonts w:cs="Calibri"/>
        </w:rPr>
      </w:pPr>
      <w:r w:rsidRPr="00715C30">
        <w:rPr>
          <w:rFonts w:cs="Calibri"/>
          <w:b/>
        </w:rPr>
        <w:t>1</w:t>
      </w:r>
      <w:r w:rsidR="002E0E59" w:rsidRPr="00715C30">
        <w:rPr>
          <w:rFonts w:cs="Calibri"/>
          <w:b/>
        </w:rPr>
        <w:t>716</w:t>
      </w:r>
      <w:r w:rsidRPr="00715C30">
        <w:rPr>
          <w:rFonts w:cs="Calibri"/>
        </w:rPr>
        <w:t xml:space="preserve"> ofert w ramach rocznych konkursów ofert;</w:t>
      </w:r>
    </w:p>
    <w:p w14:paraId="6EC2597D" w14:textId="2CFED87A" w:rsidR="0097217D" w:rsidRPr="00715C30" w:rsidRDefault="00387905" w:rsidP="006C15B7">
      <w:pPr>
        <w:numPr>
          <w:ilvl w:val="0"/>
          <w:numId w:val="2"/>
        </w:numPr>
        <w:spacing w:after="0"/>
        <w:jc w:val="both"/>
        <w:rPr>
          <w:rFonts w:cs="Calibri"/>
        </w:rPr>
      </w:pPr>
      <w:r w:rsidRPr="00715C30">
        <w:rPr>
          <w:rFonts w:cs="Calibri"/>
          <w:b/>
        </w:rPr>
        <w:t>273</w:t>
      </w:r>
      <w:r w:rsidR="0097217D" w:rsidRPr="00715C30">
        <w:rPr>
          <w:rFonts w:cs="Calibri"/>
        </w:rPr>
        <w:t xml:space="preserve"> ofert w ramach wieloletni</w:t>
      </w:r>
      <w:r w:rsidRPr="00715C30">
        <w:rPr>
          <w:rFonts w:cs="Calibri"/>
        </w:rPr>
        <w:t>ch</w:t>
      </w:r>
      <w:r w:rsidR="0097217D" w:rsidRPr="00715C30">
        <w:rPr>
          <w:rFonts w:cs="Calibri"/>
        </w:rPr>
        <w:t xml:space="preserve"> konkurs</w:t>
      </w:r>
      <w:r w:rsidRPr="00715C30">
        <w:rPr>
          <w:rFonts w:cs="Calibri"/>
        </w:rPr>
        <w:t>ów;</w:t>
      </w:r>
      <w:r w:rsidR="0097217D" w:rsidRPr="00715C30">
        <w:rPr>
          <w:rFonts w:cs="Calibri"/>
        </w:rPr>
        <w:t xml:space="preserve"> </w:t>
      </w:r>
    </w:p>
    <w:p w14:paraId="30EFFD8B" w14:textId="554B2229" w:rsidR="0097217D" w:rsidRPr="00715C30" w:rsidRDefault="00104051" w:rsidP="006C15B7">
      <w:pPr>
        <w:numPr>
          <w:ilvl w:val="0"/>
          <w:numId w:val="2"/>
        </w:numPr>
        <w:spacing w:after="120"/>
        <w:jc w:val="both"/>
        <w:rPr>
          <w:rFonts w:cs="Calibri"/>
        </w:rPr>
      </w:pPr>
      <w:r w:rsidRPr="00715C30">
        <w:rPr>
          <w:rFonts w:cs="Calibri"/>
          <w:b/>
        </w:rPr>
        <w:t>866</w:t>
      </w:r>
      <w:r w:rsidR="00432F8B" w:rsidRPr="00715C30">
        <w:rPr>
          <w:rFonts w:cs="Calibri"/>
        </w:rPr>
        <w:t xml:space="preserve"> ofert</w:t>
      </w:r>
      <w:r w:rsidR="0097217D" w:rsidRPr="00715C30">
        <w:rPr>
          <w:rFonts w:cs="Calibri"/>
        </w:rPr>
        <w:t xml:space="preserve"> w trybie tzw. małych grantów.</w:t>
      </w:r>
    </w:p>
    <w:p w14:paraId="77B42A93" w14:textId="27637B70" w:rsidR="000C4922" w:rsidRPr="00497D7E" w:rsidRDefault="0097217D" w:rsidP="00AB3CE3">
      <w:pPr>
        <w:spacing w:after="120"/>
        <w:jc w:val="both"/>
        <w:rPr>
          <w:rFonts w:cs="Calibri"/>
          <w:b/>
        </w:rPr>
      </w:pPr>
      <w:r w:rsidRPr="00715C30">
        <w:rPr>
          <w:rFonts w:cs="Calibri"/>
        </w:rPr>
        <w:t xml:space="preserve">Łącznie w ramach rocznych i wieloletnich konkursów ofert oraz tzw. </w:t>
      </w:r>
      <w:r w:rsidRPr="00715C30">
        <w:rPr>
          <w:rFonts w:cs="Calibri"/>
          <w:i/>
        </w:rPr>
        <w:t>małych grantów</w:t>
      </w:r>
      <w:r w:rsidRPr="00715C30">
        <w:rPr>
          <w:rFonts w:cs="Calibri"/>
        </w:rPr>
        <w:t xml:space="preserve"> realizowano </w:t>
      </w:r>
      <w:r w:rsidRPr="00715C30">
        <w:rPr>
          <w:rFonts w:cs="Calibri"/>
        </w:rPr>
        <w:br/>
      </w:r>
      <w:r w:rsidR="00387905" w:rsidRPr="00715C30">
        <w:rPr>
          <w:rFonts w:cs="Calibri"/>
          <w:b/>
        </w:rPr>
        <w:t>1164</w:t>
      </w:r>
      <w:r w:rsidR="00432F8B" w:rsidRPr="00715C30">
        <w:rPr>
          <w:rFonts w:cs="Calibri"/>
          <w:b/>
        </w:rPr>
        <w:t xml:space="preserve"> umowy</w:t>
      </w:r>
      <w:r w:rsidRPr="00715C30">
        <w:rPr>
          <w:rFonts w:cs="Calibri"/>
        </w:rPr>
        <w:t xml:space="preserve"> na łączną kwotę </w:t>
      </w:r>
      <w:r w:rsidR="00A41441" w:rsidRPr="00715C30">
        <w:rPr>
          <w:rFonts w:cstheme="minorHAnsi"/>
          <w:b/>
        </w:rPr>
        <w:t>25 192 974,62</w:t>
      </w:r>
      <w:r w:rsidR="00432F8B" w:rsidRPr="00715C30">
        <w:rPr>
          <w:rFonts w:cstheme="minorHAnsi"/>
          <w:b/>
        </w:rPr>
        <w:t xml:space="preserve"> zł</w:t>
      </w:r>
      <w:r w:rsidR="00432F8B" w:rsidRPr="00715C30">
        <w:rPr>
          <w:rFonts w:cstheme="minorHAnsi"/>
        </w:rPr>
        <w:t>.</w:t>
      </w:r>
      <w:r w:rsidRPr="00715C30">
        <w:rPr>
          <w:rFonts w:cs="Calibri"/>
          <w:b/>
        </w:rPr>
        <w:t xml:space="preserve"> </w:t>
      </w:r>
      <w:r w:rsidR="00432F8B" w:rsidRPr="00715C30">
        <w:rPr>
          <w:rFonts w:cs="Calibri"/>
        </w:rPr>
        <w:t xml:space="preserve">Najwięcej </w:t>
      </w:r>
      <w:r w:rsidR="00432F8B" w:rsidRPr="00497D7E">
        <w:rPr>
          <w:rFonts w:cs="Calibri"/>
        </w:rPr>
        <w:t>środków finansowych w ramach konkursów zostało przekazanych w obszarze sportu, kultury, turystyki i polityki społecznej.</w:t>
      </w:r>
    </w:p>
    <w:p w14:paraId="4022C670" w14:textId="77777777" w:rsidR="001B7E4E" w:rsidRDefault="001B7E4E" w:rsidP="0097217D">
      <w:pPr>
        <w:spacing w:after="0"/>
        <w:rPr>
          <w:rFonts w:cs="Calibri"/>
          <w:b/>
        </w:rPr>
      </w:pPr>
    </w:p>
    <w:p w14:paraId="1FA8FA10" w14:textId="77777777" w:rsidR="00591A4F" w:rsidRPr="00497D7E" w:rsidRDefault="00591A4F" w:rsidP="00591A4F">
      <w:pPr>
        <w:spacing w:after="0"/>
        <w:rPr>
          <w:rFonts w:cs="Calibri"/>
          <w:b/>
        </w:rPr>
      </w:pPr>
      <w:r w:rsidRPr="00497D7E">
        <w:rPr>
          <w:rFonts w:cs="Calibri"/>
          <w:b/>
        </w:rPr>
        <w:t>Tabela</w:t>
      </w:r>
      <w:r>
        <w:rPr>
          <w:rFonts w:cs="Calibri"/>
          <w:b/>
        </w:rPr>
        <w:t xml:space="preserve"> 1</w:t>
      </w:r>
      <w:r w:rsidRPr="00497D7E">
        <w:rPr>
          <w:rFonts w:cs="Calibri"/>
          <w:b/>
        </w:rPr>
        <w:t xml:space="preserve">. Środki finansowe przyznane w ramach rocznych i wieloletnich otwartych konkursów ofert </w:t>
      </w:r>
      <w:r w:rsidRPr="00497D7E">
        <w:rPr>
          <w:rFonts w:cs="Calibri"/>
          <w:b/>
        </w:rPr>
        <w:br/>
        <w:t xml:space="preserve">oraz tzw. „małych grantów” </w:t>
      </w:r>
      <w:r>
        <w:rPr>
          <w:rFonts w:cs="Calibri"/>
          <w:b/>
        </w:rPr>
        <w:t xml:space="preserve">w podziale na obszary </w:t>
      </w:r>
    </w:p>
    <w:p w14:paraId="308DF57B" w14:textId="77777777" w:rsidR="00591A4F" w:rsidRPr="00497D7E" w:rsidRDefault="00591A4F" w:rsidP="00591A4F">
      <w:pPr>
        <w:spacing w:after="0"/>
        <w:rPr>
          <w:rFonts w:cs="Calibri"/>
          <w:b/>
        </w:rPr>
      </w:pPr>
    </w:p>
    <w:p w14:paraId="510F35F7" w14:textId="77777777" w:rsidR="00591A4F" w:rsidRPr="00497D7E" w:rsidRDefault="00591A4F" w:rsidP="00591A4F">
      <w:pPr>
        <w:spacing w:after="0"/>
        <w:jc w:val="both"/>
        <w:rPr>
          <w:rFonts w:cs="Calibri"/>
          <w:sz w:val="2"/>
          <w:szCs w:val="2"/>
        </w:rPr>
      </w:pPr>
    </w:p>
    <w:tbl>
      <w:tblPr>
        <w:tblW w:w="8794" w:type="dxa"/>
        <w:jc w:val="center"/>
        <w:tblCellMar>
          <w:left w:w="70" w:type="dxa"/>
          <w:right w:w="70" w:type="dxa"/>
        </w:tblCellMar>
        <w:tblLook w:val="04A0" w:firstRow="1" w:lastRow="0" w:firstColumn="1" w:lastColumn="0" w:noHBand="0" w:noVBand="1"/>
        <w:tblCaption w:val="Tabela 1. Środki finansowe przyznane w ramach rocznych i wieloletnich otwartych konkursów ofert "/>
      </w:tblPr>
      <w:tblGrid>
        <w:gridCol w:w="2552"/>
        <w:gridCol w:w="1522"/>
        <w:gridCol w:w="1540"/>
        <w:gridCol w:w="1580"/>
        <w:gridCol w:w="1600"/>
      </w:tblGrid>
      <w:tr w:rsidR="00591A4F" w:rsidRPr="00BD21F5" w14:paraId="00842E06" w14:textId="77777777" w:rsidTr="002F34DB">
        <w:trPr>
          <w:trHeight w:val="300"/>
          <w:tblHeader/>
          <w:jc w:val="center"/>
        </w:trPr>
        <w:tc>
          <w:tcPr>
            <w:tcW w:w="2552" w:type="dxa"/>
            <w:vMerge w:val="restart"/>
            <w:tcBorders>
              <w:top w:val="single" w:sz="8" w:space="0" w:color="auto"/>
              <w:left w:val="single" w:sz="8" w:space="0" w:color="auto"/>
              <w:bottom w:val="single" w:sz="8" w:space="0" w:color="000000"/>
              <w:right w:val="single" w:sz="8" w:space="0" w:color="auto"/>
            </w:tcBorders>
            <w:shd w:val="clear" w:color="000000" w:fill="C4D79B"/>
            <w:noWrap/>
            <w:vAlign w:val="center"/>
            <w:hideMark/>
          </w:tcPr>
          <w:p w14:paraId="4F962D1B" w14:textId="77777777" w:rsidR="00591A4F" w:rsidRPr="00BD21F5" w:rsidRDefault="00591A4F" w:rsidP="005B3344">
            <w:pPr>
              <w:spacing w:after="0" w:line="240" w:lineRule="auto"/>
              <w:jc w:val="center"/>
              <w:rPr>
                <w:rFonts w:cs="Calibri"/>
                <w:b/>
                <w:bCs/>
                <w:color w:val="000000"/>
                <w:sz w:val="18"/>
                <w:szCs w:val="18"/>
              </w:rPr>
            </w:pPr>
            <w:r w:rsidRPr="00BD21F5">
              <w:rPr>
                <w:rFonts w:cs="Calibri"/>
                <w:b/>
                <w:bCs/>
                <w:color w:val="000000"/>
                <w:sz w:val="18"/>
                <w:szCs w:val="18"/>
              </w:rPr>
              <w:t>Nazwa obszaru</w:t>
            </w:r>
          </w:p>
        </w:tc>
        <w:tc>
          <w:tcPr>
            <w:tcW w:w="1522" w:type="dxa"/>
            <w:tcBorders>
              <w:top w:val="single" w:sz="8" w:space="0" w:color="auto"/>
              <w:left w:val="nil"/>
              <w:bottom w:val="nil"/>
              <w:right w:val="single" w:sz="8" w:space="0" w:color="auto"/>
            </w:tcBorders>
            <w:shd w:val="clear" w:color="000000" w:fill="C4D79B"/>
            <w:vAlign w:val="center"/>
            <w:hideMark/>
          </w:tcPr>
          <w:p w14:paraId="4F4D3F9F" w14:textId="77777777" w:rsidR="00591A4F" w:rsidRPr="00BD21F5" w:rsidRDefault="00591A4F" w:rsidP="005B3344">
            <w:pPr>
              <w:spacing w:after="0" w:line="240" w:lineRule="auto"/>
              <w:jc w:val="center"/>
              <w:rPr>
                <w:rFonts w:cs="Calibri"/>
                <w:b/>
                <w:bCs/>
                <w:color w:val="000000"/>
                <w:sz w:val="18"/>
                <w:szCs w:val="18"/>
              </w:rPr>
            </w:pPr>
            <w:r w:rsidRPr="00BD21F5">
              <w:rPr>
                <w:rFonts w:cs="Calibri"/>
                <w:b/>
                <w:bCs/>
                <w:color w:val="000000"/>
                <w:sz w:val="18"/>
                <w:szCs w:val="18"/>
              </w:rPr>
              <w:t>Kwota łączna</w:t>
            </w:r>
          </w:p>
        </w:tc>
        <w:tc>
          <w:tcPr>
            <w:tcW w:w="1540" w:type="dxa"/>
            <w:vMerge w:val="restart"/>
            <w:tcBorders>
              <w:top w:val="single" w:sz="8" w:space="0" w:color="auto"/>
              <w:left w:val="single" w:sz="8" w:space="0" w:color="auto"/>
              <w:bottom w:val="single" w:sz="8" w:space="0" w:color="000000"/>
              <w:right w:val="nil"/>
            </w:tcBorders>
            <w:shd w:val="clear" w:color="000000" w:fill="C4D79B"/>
            <w:vAlign w:val="center"/>
            <w:hideMark/>
          </w:tcPr>
          <w:p w14:paraId="618E964B" w14:textId="77777777" w:rsidR="00591A4F" w:rsidRPr="00BD21F5" w:rsidRDefault="00591A4F" w:rsidP="005B3344">
            <w:pPr>
              <w:spacing w:after="0" w:line="240" w:lineRule="auto"/>
              <w:jc w:val="center"/>
              <w:rPr>
                <w:rFonts w:cs="Calibri"/>
                <w:b/>
                <w:bCs/>
                <w:color w:val="000000"/>
                <w:sz w:val="18"/>
                <w:szCs w:val="18"/>
              </w:rPr>
            </w:pPr>
            <w:r w:rsidRPr="00BD21F5">
              <w:rPr>
                <w:rFonts w:cs="Calibri"/>
                <w:b/>
                <w:bCs/>
                <w:color w:val="000000"/>
                <w:sz w:val="18"/>
                <w:szCs w:val="18"/>
              </w:rPr>
              <w:t>I. Konkursy roczne</w:t>
            </w:r>
          </w:p>
        </w:tc>
        <w:tc>
          <w:tcPr>
            <w:tcW w:w="1580" w:type="dxa"/>
            <w:vMerge w:val="restart"/>
            <w:tcBorders>
              <w:top w:val="single" w:sz="8" w:space="0" w:color="auto"/>
              <w:left w:val="single" w:sz="8" w:space="0" w:color="auto"/>
              <w:bottom w:val="single" w:sz="8" w:space="0" w:color="000000"/>
              <w:right w:val="single" w:sz="8" w:space="0" w:color="auto"/>
            </w:tcBorders>
            <w:shd w:val="clear" w:color="000000" w:fill="C4D79B"/>
            <w:vAlign w:val="center"/>
            <w:hideMark/>
          </w:tcPr>
          <w:p w14:paraId="3628ABCA" w14:textId="77777777" w:rsidR="00591A4F" w:rsidRPr="00BD21F5" w:rsidRDefault="00591A4F" w:rsidP="005B3344">
            <w:pPr>
              <w:spacing w:after="0" w:line="240" w:lineRule="auto"/>
              <w:jc w:val="center"/>
              <w:rPr>
                <w:rFonts w:cs="Calibri"/>
                <w:b/>
                <w:bCs/>
                <w:color w:val="000000"/>
                <w:sz w:val="18"/>
                <w:szCs w:val="18"/>
              </w:rPr>
            </w:pPr>
            <w:r w:rsidRPr="00BD21F5">
              <w:rPr>
                <w:rFonts w:cs="Calibri"/>
                <w:b/>
                <w:bCs/>
                <w:color w:val="000000"/>
                <w:sz w:val="18"/>
                <w:szCs w:val="18"/>
              </w:rPr>
              <w:t>II. Konkursy wieloletnie</w:t>
            </w:r>
          </w:p>
        </w:tc>
        <w:tc>
          <w:tcPr>
            <w:tcW w:w="1600" w:type="dxa"/>
            <w:vMerge w:val="restart"/>
            <w:tcBorders>
              <w:top w:val="single" w:sz="8" w:space="0" w:color="auto"/>
              <w:left w:val="single" w:sz="8" w:space="0" w:color="auto"/>
              <w:bottom w:val="single" w:sz="8" w:space="0" w:color="000000"/>
              <w:right w:val="single" w:sz="8" w:space="0" w:color="auto"/>
            </w:tcBorders>
            <w:shd w:val="clear" w:color="000000" w:fill="C4D79B"/>
            <w:vAlign w:val="center"/>
            <w:hideMark/>
          </w:tcPr>
          <w:p w14:paraId="5153377A" w14:textId="15733806" w:rsidR="00591A4F" w:rsidRPr="00BD21F5" w:rsidRDefault="00591A4F" w:rsidP="005B3344">
            <w:pPr>
              <w:spacing w:after="0" w:line="240" w:lineRule="auto"/>
              <w:jc w:val="center"/>
              <w:rPr>
                <w:rFonts w:cs="Calibri"/>
                <w:b/>
                <w:bCs/>
                <w:color w:val="000000"/>
                <w:sz w:val="18"/>
                <w:szCs w:val="18"/>
              </w:rPr>
            </w:pPr>
            <w:r w:rsidRPr="00BD21F5">
              <w:rPr>
                <w:rFonts w:cs="Calibri"/>
                <w:b/>
                <w:bCs/>
                <w:color w:val="000000"/>
                <w:sz w:val="18"/>
                <w:szCs w:val="18"/>
              </w:rPr>
              <w:t>III. Małe granty 19a</w:t>
            </w:r>
            <w:r w:rsidR="008F7D8F">
              <w:rPr>
                <w:rStyle w:val="Odwoanieprzypisudolnego"/>
                <w:rFonts w:cs="Calibri"/>
                <w:b/>
                <w:bCs/>
                <w:color w:val="000000"/>
                <w:sz w:val="18"/>
                <w:szCs w:val="18"/>
              </w:rPr>
              <w:footnoteReference w:id="2"/>
            </w:r>
          </w:p>
        </w:tc>
      </w:tr>
      <w:tr w:rsidR="00591A4F" w:rsidRPr="00BD21F5" w14:paraId="08910307" w14:textId="77777777" w:rsidTr="002F34DB">
        <w:trPr>
          <w:trHeight w:val="315"/>
          <w:tblHeader/>
          <w:jc w:val="center"/>
        </w:trPr>
        <w:tc>
          <w:tcPr>
            <w:tcW w:w="2552" w:type="dxa"/>
            <w:vMerge/>
            <w:tcBorders>
              <w:top w:val="single" w:sz="8" w:space="0" w:color="auto"/>
              <w:left w:val="single" w:sz="8" w:space="0" w:color="auto"/>
              <w:bottom w:val="single" w:sz="8" w:space="0" w:color="000000"/>
              <w:right w:val="single" w:sz="8" w:space="0" w:color="auto"/>
            </w:tcBorders>
            <w:vAlign w:val="center"/>
            <w:hideMark/>
          </w:tcPr>
          <w:p w14:paraId="69E64277" w14:textId="77777777" w:rsidR="00591A4F" w:rsidRPr="00BD21F5" w:rsidRDefault="00591A4F" w:rsidP="005B3344">
            <w:pPr>
              <w:spacing w:after="0" w:line="240" w:lineRule="auto"/>
              <w:rPr>
                <w:rFonts w:cs="Calibri"/>
                <w:b/>
                <w:bCs/>
                <w:color w:val="000000"/>
                <w:sz w:val="18"/>
                <w:szCs w:val="18"/>
              </w:rPr>
            </w:pPr>
          </w:p>
        </w:tc>
        <w:tc>
          <w:tcPr>
            <w:tcW w:w="1522" w:type="dxa"/>
            <w:tcBorders>
              <w:top w:val="nil"/>
              <w:left w:val="nil"/>
              <w:bottom w:val="single" w:sz="8" w:space="0" w:color="auto"/>
              <w:right w:val="single" w:sz="8" w:space="0" w:color="auto"/>
            </w:tcBorders>
            <w:shd w:val="clear" w:color="000000" w:fill="C4D79B"/>
            <w:vAlign w:val="center"/>
            <w:hideMark/>
          </w:tcPr>
          <w:p w14:paraId="4190C877" w14:textId="77777777" w:rsidR="00591A4F" w:rsidRPr="00BD21F5" w:rsidRDefault="00591A4F" w:rsidP="005B3344">
            <w:pPr>
              <w:spacing w:after="0" w:line="240" w:lineRule="auto"/>
              <w:jc w:val="center"/>
              <w:rPr>
                <w:rFonts w:cs="Calibri"/>
                <w:b/>
                <w:bCs/>
                <w:color w:val="000000"/>
                <w:sz w:val="18"/>
                <w:szCs w:val="18"/>
              </w:rPr>
            </w:pPr>
            <w:r w:rsidRPr="00BD21F5">
              <w:rPr>
                <w:rFonts w:cs="Calibri"/>
                <w:b/>
                <w:bCs/>
                <w:color w:val="000000"/>
                <w:sz w:val="18"/>
                <w:szCs w:val="18"/>
              </w:rPr>
              <w:t>(I+II+III)</w:t>
            </w:r>
          </w:p>
        </w:tc>
        <w:tc>
          <w:tcPr>
            <w:tcW w:w="1540" w:type="dxa"/>
            <w:vMerge/>
            <w:tcBorders>
              <w:top w:val="single" w:sz="8" w:space="0" w:color="auto"/>
              <w:left w:val="single" w:sz="8" w:space="0" w:color="auto"/>
              <w:bottom w:val="single" w:sz="8" w:space="0" w:color="000000"/>
              <w:right w:val="nil"/>
            </w:tcBorders>
            <w:vAlign w:val="center"/>
            <w:hideMark/>
          </w:tcPr>
          <w:p w14:paraId="6A675E7C" w14:textId="77777777" w:rsidR="00591A4F" w:rsidRPr="00BD21F5" w:rsidRDefault="00591A4F" w:rsidP="005B3344">
            <w:pPr>
              <w:spacing w:after="0" w:line="240" w:lineRule="auto"/>
              <w:rPr>
                <w:rFonts w:cs="Calibri"/>
                <w:b/>
                <w:bCs/>
                <w:color w:val="000000"/>
                <w:sz w:val="18"/>
                <w:szCs w:val="18"/>
              </w:rPr>
            </w:pPr>
          </w:p>
        </w:tc>
        <w:tc>
          <w:tcPr>
            <w:tcW w:w="1580" w:type="dxa"/>
            <w:vMerge/>
            <w:tcBorders>
              <w:top w:val="single" w:sz="8" w:space="0" w:color="auto"/>
              <w:left w:val="single" w:sz="8" w:space="0" w:color="auto"/>
              <w:bottom w:val="single" w:sz="8" w:space="0" w:color="000000"/>
              <w:right w:val="single" w:sz="8" w:space="0" w:color="auto"/>
            </w:tcBorders>
            <w:vAlign w:val="center"/>
            <w:hideMark/>
          </w:tcPr>
          <w:p w14:paraId="1AA0B269" w14:textId="77777777" w:rsidR="00591A4F" w:rsidRPr="00BD21F5" w:rsidRDefault="00591A4F" w:rsidP="005B3344">
            <w:pPr>
              <w:spacing w:after="0" w:line="240" w:lineRule="auto"/>
              <w:rPr>
                <w:rFonts w:cs="Calibri"/>
                <w:b/>
                <w:bCs/>
                <w:color w:val="000000"/>
                <w:sz w:val="18"/>
                <w:szCs w:val="18"/>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14:paraId="21E9272F" w14:textId="77777777" w:rsidR="00591A4F" w:rsidRPr="00BD21F5" w:rsidRDefault="00591A4F" w:rsidP="005B3344">
            <w:pPr>
              <w:spacing w:after="0" w:line="240" w:lineRule="auto"/>
              <w:rPr>
                <w:rFonts w:cs="Calibri"/>
                <w:b/>
                <w:bCs/>
                <w:color w:val="000000"/>
                <w:sz w:val="18"/>
                <w:szCs w:val="18"/>
              </w:rPr>
            </w:pPr>
          </w:p>
        </w:tc>
      </w:tr>
      <w:tr w:rsidR="00715C30" w:rsidRPr="00BD21F5" w14:paraId="6CFF13D3" w14:textId="77777777" w:rsidTr="002F34DB">
        <w:trPr>
          <w:trHeight w:val="380"/>
          <w:tblHeader/>
          <w:jc w:val="center"/>
        </w:trPr>
        <w:tc>
          <w:tcPr>
            <w:tcW w:w="2552" w:type="dxa"/>
            <w:tcBorders>
              <w:top w:val="nil"/>
              <w:left w:val="single" w:sz="8" w:space="0" w:color="auto"/>
              <w:bottom w:val="single" w:sz="8" w:space="0" w:color="auto"/>
              <w:right w:val="single" w:sz="8" w:space="0" w:color="auto"/>
            </w:tcBorders>
            <w:shd w:val="clear" w:color="000000" w:fill="FFFFFF"/>
            <w:vAlign w:val="center"/>
          </w:tcPr>
          <w:p w14:paraId="3E2DEBED" w14:textId="0A55DF6E" w:rsidR="00715C30" w:rsidRPr="00BD21F5" w:rsidRDefault="00715C30" w:rsidP="00715C30">
            <w:pPr>
              <w:spacing w:after="0" w:line="240" w:lineRule="auto"/>
              <w:rPr>
                <w:rFonts w:cs="Calibri"/>
                <w:b/>
                <w:bCs/>
                <w:color w:val="000000"/>
                <w:sz w:val="18"/>
                <w:szCs w:val="18"/>
              </w:rPr>
            </w:pPr>
            <w:r w:rsidRPr="00BD21F5">
              <w:rPr>
                <w:rFonts w:cs="Calibri"/>
                <w:b/>
                <w:bCs/>
                <w:color w:val="000000"/>
                <w:sz w:val="18"/>
                <w:szCs w:val="18"/>
              </w:rPr>
              <w:t>Turystyka i krajoznawstwo</w:t>
            </w:r>
          </w:p>
        </w:tc>
        <w:tc>
          <w:tcPr>
            <w:tcW w:w="1522" w:type="dxa"/>
            <w:tcBorders>
              <w:top w:val="nil"/>
              <w:left w:val="nil"/>
              <w:bottom w:val="single" w:sz="8" w:space="0" w:color="auto"/>
              <w:right w:val="single" w:sz="8" w:space="0" w:color="auto"/>
            </w:tcBorders>
            <w:shd w:val="clear" w:color="000000" w:fill="FFFFFF"/>
            <w:noWrap/>
            <w:vAlign w:val="center"/>
          </w:tcPr>
          <w:p w14:paraId="02C0A869" w14:textId="1B693DD4" w:rsidR="00715C30" w:rsidRPr="00BD21F5" w:rsidRDefault="00715C30" w:rsidP="00715C30">
            <w:pPr>
              <w:spacing w:after="0" w:line="240" w:lineRule="auto"/>
              <w:jc w:val="right"/>
              <w:rPr>
                <w:rFonts w:cs="Calibri"/>
                <w:sz w:val="18"/>
                <w:szCs w:val="18"/>
              </w:rPr>
            </w:pPr>
            <w:r w:rsidRPr="00BD21F5">
              <w:rPr>
                <w:rFonts w:cs="Calibri"/>
                <w:sz w:val="18"/>
                <w:szCs w:val="18"/>
              </w:rPr>
              <w:t>5 851 100,00 zł</w:t>
            </w:r>
          </w:p>
        </w:tc>
        <w:tc>
          <w:tcPr>
            <w:tcW w:w="1540" w:type="dxa"/>
            <w:tcBorders>
              <w:top w:val="nil"/>
              <w:left w:val="nil"/>
              <w:bottom w:val="single" w:sz="8" w:space="0" w:color="auto"/>
              <w:right w:val="single" w:sz="8" w:space="0" w:color="auto"/>
            </w:tcBorders>
            <w:shd w:val="clear" w:color="000000" w:fill="FFFFFF"/>
            <w:noWrap/>
            <w:vAlign w:val="center"/>
          </w:tcPr>
          <w:p w14:paraId="3409784C" w14:textId="2F75B0B4" w:rsidR="00715C30" w:rsidRPr="00BD21F5" w:rsidRDefault="00715C30" w:rsidP="00715C30">
            <w:pPr>
              <w:spacing w:after="0" w:line="240" w:lineRule="auto"/>
              <w:jc w:val="right"/>
              <w:rPr>
                <w:rFonts w:cs="Calibri"/>
                <w:sz w:val="18"/>
                <w:szCs w:val="18"/>
              </w:rPr>
            </w:pPr>
            <w:r w:rsidRPr="00BD21F5">
              <w:rPr>
                <w:rFonts w:cs="Calibri"/>
                <w:sz w:val="18"/>
                <w:szCs w:val="18"/>
              </w:rPr>
              <w:t>3 911 600,00 zł</w:t>
            </w:r>
          </w:p>
        </w:tc>
        <w:tc>
          <w:tcPr>
            <w:tcW w:w="1580" w:type="dxa"/>
            <w:tcBorders>
              <w:top w:val="nil"/>
              <w:left w:val="nil"/>
              <w:bottom w:val="single" w:sz="8" w:space="0" w:color="auto"/>
              <w:right w:val="single" w:sz="8" w:space="0" w:color="auto"/>
            </w:tcBorders>
            <w:shd w:val="clear" w:color="000000" w:fill="FFFFFF"/>
            <w:noWrap/>
            <w:vAlign w:val="center"/>
          </w:tcPr>
          <w:p w14:paraId="6A58BF45" w14:textId="5108B631" w:rsidR="00715C30" w:rsidRPr="00BD21F5" w:rsidRDefault="00715C30" w:rsidP="00715C30">
            <w:pPr>
              <w:spacing w:after="0" w:line="240" w:lineRule="auto"/>
              <w:jc w:val="right"/>
              <w:rPr>
                <w:rFonts w:cs="Calibri"/>
                <w:sz w:val="18"/>
                <w:szCs w:val="18"/>
              </w:rPr>
            </w:pPr>
            <w:r w:rsidRPr="00BD21F5">
              <w:rPr>
                <w:rFonts w:cs="Calibri"/>
                <w:sz w:val="18"/>
                <w:szCs w:val="18"/>
              </w:rPr>
              <w:t>1 842 500,00 zł</w:t>
            </w:r>
          </w:p>
        </w:tc>
        <w:tc>
          <w:tcPr>
            <w:tcW w:w="1600" w:type="dxa"/>
            <w:tcBorders>
              <w:top w:val="nil"/>
              <w:left w:val="nil"/>
              <w:bottom w:val="single" w:sz="8" w:space="0" w:color="auto"/>
              <w:right w:val="single" w:sz="8" w:space="0" w:color="auto"/>
            </w:tcBorders>
            <w:shd w:val="clear" w:color="000000" w:fill="FFFFFF"/>
            <w:noWrap/>
            <w:vAlign w:val="center"/>
          </w:tcPr>
          <w:p w14:paraId="69AEABBB" w14:textId="5642569B" w:rsidR="00715C30" w:rsidRPr="00BD21F5" w:rsidRDefault="00715C30" w:rsidP="00715C30">
            <w:pPr>
              <w:spacing w:after="0" w:line="240" w:lineRule="auto"/>
              <w:jc w:val="right"/>
              <w:rPr>
                <w:rFonts w:cs="Calibri"/>
                <w:sz w:val="18"/>
                <w:szCs w:val="18"/>
              </w:rPr>
            </w:pPr>
            <w:r w:rsidRPr="00BD21F5">
              <w:rPr>
                <w:rFonts w:cs="Calibri"/>
                <w:sz w:val="18"/>
                <w:szCs w:val="18"/>
              </w:rPr>
              <w:t>97 000,00 zł</w:t>
            </w:r>
          </w:p>
        </w:tc>
      </w:tr>
      <w:tr w:rsidR="00715C30" w:rsidRPr="00BD21F5" w14:paraId="51576AC3" w14:textId="77777777" w:rsidTr="002F34DB">
        <w:trPr>
          <w:trHeight w:val="518"/>
          <w:tblHeader/>
          <w:jc w:val="center"/>
        </w:trPr>
        <w:tc>
          <w:tcPr>
            <w:tcW w:w="2552" w:type="dxa"/>
            <w:tcBorders>
              <w:top w:val="nil"/>
              <w:left w:val="single" w:sz="8" w:space="0" w:color="auto"/>
              <w:bottom w:val="single" w:sz="8" w:space="0" w:color="auto"/>
              <w:right w:val="single" w:sz="8" w:space="0" w:color="auto"/>
            </w:tcBorders>
            <w:shd w:val="clear" w:color="000000" w:fill="FFFFFF"/>
            <w:vAlign w:val="center"/>
          </w:tcPr>
          <w:p w14:paraId="37E5E1DF" w14:textId="1F3CA030" w:rsidR="00715C30" w:rsidRPr="00BD21F5" w:rsidRDefault="00715C30" w:rsidP="00715C30">
            <w:pPr>
              <w:spacing w:after="0" w:line="240" w:lineRule="auto"/>
              <w:rPr>
                <w:rFonts w:cs="Calibri"/>
                <w:b/>
                <w:bCs/>
                <w:color w:val="000000"/>
                <w:sz w:val="18"/>
                <w:szCs w:val="18"/>
              </w:rPr>
            </w:pPr>
            <w:r w:rsidRPr="00BD21F5">
              <w:rPr>
                <w:rFonts w:cs="Calibri"/>
                <w:b/>
                <w:bCs/>
                <w:color w:val="000000"/>
                <w:sz w:val="18"/>
                <w:szCs w:val="18"/>
              </w:rPr>
              <w:t>Kultura i podtrzymywanie tradycji narodowej</w:t>
            </w:r>
          </w:p>
        </w:tc>
        <w:tc>
          <w:tcPr>
            <w:tcW w:w="1522" w:type="dxa"/>
            <w:tcBorders>
              <w:top w:val="nil"/>
              <w:left w:val="nil"/>
              <w:bottom w:val="single" w:sz="8" w:space="0" w:color="auto"/>
              <w:right w:val="single" w:sz="8" w:space="0" w:color="auto"/>
            </w:tcBorders>
            <w:shd w:val="clear" w:color="000000" w:fill="FFFFFF"/>
            <w:noWrap/>
            <w:vAlign w:val="center"/>
          </w:tcPr>
          <w:p w14:paraId="0916F8F0" w14:textId="73DA06C9" w:rsidR="00715C30" w:rsidRPr="00BD21F5" w:rsidRDefault="00715C30" w:rsidP="00715C30">
            <w:pPr>
              <w:spacing w:after="0" w:line="240" w:lineRule="auto"/>
              <w:jc w:val="right"/>
              <w:rPr>
                <w:rFonts w:cs="Calibri"/>
                <w:sz w:val="18"/>
                <w:szCs w:val="18"/>
              </w:rPr>
            </w:pPr>
            <w:r w:rsidRPr="00BD21F5">
              <w:rPr>
                <w:rFonts w:cs="Calibri"/>
                <w:sz w:val="18"/>
                <w:szCs w:val="18"/>
              </w:rPr>
              <w:t>5 590 450,00 zł</w:t>
            </w:r>
          </w:p>
        </w:tc>
        <w:tc>
          <w:tcPr>
            <w:tcW w:w="1540" w:type="dxa"/>
            <w:tcBorders>
              <w:top w:val="nil"/>
              <w:left w:val="nil"/>
              <w:bottom w:val="single" w:sz="8" w:space="0" w:color="auto"/>
              <w:right w:val="single" w:sz="8" w:space="0" w:color="auto"/>
            </w:tcBorders>
            <w:shd w:val="clear" w:color="000000" w:fill="FFFFFF"/>
            <w:noWrap/>
            <w:vAlign w:val="center"/>
          </w:tcPr>
          <w:p w14:paraId="5158C942" w14:textId="0E434A74" w:rsidR="00715C30" w:rsidRPr="00BD21F5" w:rsidRDefault="00715C30" w:rsidP="00715C30">
            <w:pPr>
              <w:spacing w:after="0" w:line="240" w:lineRule="auto"/>
              <w:jc w:val="right"/>
              <w:rPr>
                <w:rFonts w:cs="Calibri"/>
                <w:sz w:val="18"/>
                <w:szCs w:val="18"/>
              </w:rPr>
            </w:pPr>
            <w:r w:rsidRPr="00BD21F5">
              <w:rPr>
                <w:rFonts w:cs="Calibri"/>
                <w:sz w:val="18"/>
                <w:szCs w:val="18"/>
              </w:rPr>
              <w:t>4 400 750,00 zł</w:t>
            </w:r>
          </w:p>
        </w:tc>
        <w:tc>
          <w:tcPr>
            <w:tcW w:w="1580" w:type="dxa"/>
            <w:tcBorders>
              <w:top w:val="nil"/>
              <w:left w:val="nil"/>
              <w:bottom w:val="single" w:sz="8" w:space="0" w:color="auto"/>
              <w:right w:val="single" w:sz="8" w:space="0" w:color="auto"/>
            </w:tcBorders>
            <w:shd w:val="clear" w:color="000000" w:fill="FFFFFF"/>
            <w:noWrap/>
            <w:vAlign w:val="center"/>
          </w:tcPr>
          <w:p w14:paraId="562DBA0C" w14:textId="468BFA50" w:rsidR="00715C30" w:rsidRPr="00BD21F5" w:rsidRDefault="00715C30" w:rsidP="00715C30">
            <w:pPr>
              <w:spacing w:after="0" w:line="240" w:lineRule="auto"/>
              <w:jc w:val="right"/>
              <w:rPr>
                <w:rFonts w:cs="Calibri"/>
                <w:sz w:val="18"/>
                <w:szCs w:val="18"/>
              </w:rPr>
            </w:pPr>
            <w:r w:rsidRPr="00BD21F5">
              <w:rPr>
                <w:rFonts w:cs="Calibri"/>
                <w:sz w:val="18"/>
                <w:szCs w:val="18"/>
              </w:rPr>
              <w:t>500 000,00 zł</w:t>
            </w:r>
          </w:p>
        </w:tc>
        <w:tc>
          <w:tcPr>
            <w:tcW w:w="1600" w:type="dxa"/>
            <w:tcBorders>
              <w:top w:val="nil"/>
              <w:left w:val="nil"/>
              <w:bottom w:val="single" w:sz="8" w:space="0" w:color="auto"/>
              <w:right w:val="single" w:sz="8" w:space="0" w:color="auto"/>
            </w:tcBorders>
            <w:shd w:val="clear" w:color="000000" w:fill="FFFFFF"/>
            <w:noWrap/>
            <w:vAlign w:val="center"/>
          </w:tcPr>
          <w:p w14:paraId="33474CBB" w14:textId="030EB56B" w:rsidR="00715C30" w:rsidRPr="00BD21F5" w:rsidRDefault="00715C30" w:rsidP="00715C30">
            <w:pPr>
              <w:spacing w:after="0" w:line="240" w:lineRule="auto"/>
              <w:jc w:val="right"/>
              <w:rPr>
                <w:rFonts w:cs="Calibri"/>
                <w:sz w:val="18"/>
                <w:szCs w:val="18"/>
              </w:rPr>
            </w:pPr>
            <w:r w:rsidRPr="00BD21F5">
              <w:rPr>
                <w:rFonts w:cs="Calibri"/>
                <w:sz w:val="18"/>
                <w:szCs w:val="18"/>
              </w:rPr>
              <w:t>689 700,00 zł</w:t>
            </w:r>
          </w:p>
        </w:tc>
      </w:tr>
      <w:tr w:rsidR="00715C30" w:rsidRPr="00BD21F5" w14:paraId="45008C5A" w14:textId="77777777" w:rsidTr="002F34DB">
        <w:trPr>
          <w:trHeight w:val="315"/>
          <w:tblHeader/>
          <w:jc w:val="center"/>
        </w:trPr>
        <w:tc>
          <w:tcPr>
            <w:tcW w:w="2552" w:type="dxa"/>
            <w:tcBorders>
              <w:top w:val="nil"/>
              <w:left w:val="single" w:sz="8" w:space="0" w:color="auto"/>
              <w:bottom w:val="single" w:sz="8" w:space="0" w:color="auto"/>
              <w:right w:val="single" w:sz="8" w:space="0" w:color="auto"/>
            </w:tcBorders>
            <w:shd w:val="clear" w:color="000000" w:fill="FFFFFF"/>
            <w:vAlign w:val="center"/>
            <w:hideMark/>
          </w:tcPr>
          <w:p w14:paraId="10A87F44" w14:textId="77777777" w:rsidR="00715C30" w:rsidRPr="00BD21F5" w:rsidRDefault="00715C30" w:rsidP="00715C30">
            <w:pPr>
              <w:spacing w:after="0" w:line="240" w:lineRule="auto"/>
              <w:rPr>
                <w:rFonts w:cs="Calibri"/>
                <w:b/>
                <w:bCs/>
                <w:color w:val="000000"/>
                <w:sz w:val="18"/>
                <w:szCs w:val="18"/>
              </w:rPr>
            </w:pPr>
            <w:r w:rsidRPr="00BD21F5">
              <w:rPr>
                <w:rFonts w:cs="Calibri"/>
                <w:b/>
                <w:bCs/>
                <w:color w:val="000000"/>
                <w:sz w:val="18"/>
                <w:szCs w:val="18"/>
              </w:rPr>
              <w:t>Sport</w:t>
            </w:r>
          </w:p>
        </w:tc>
        <w:tc>
          <w:tcPr>
            <w:tcW w:w="1522" w:type="dxa"/>
            <w:tcBorders>
              <w:top w:val="nil"/>
              <w:left w:val="nil"/>
              <w:bottom w:val="single" w:sz="8" w:space="0" w:color="auto"/>
              <w:right w:val="single" w:sz="8" w:space="0" w:color="auto"/>
            </w:tcBorders>
            <w:shd w:val="clear" w:color="000000" w:fill="FFFFFF"/>
            <w:noWrap/>
            <w:vAlign w:val="center"/>
            <w:hideMark/>
          </w:tcPr>
          <w:p w14:paraId="2B26FFB0" w14:textId="77777777" w:rsidR="00715C30" w:rsidRPr="00BD21F5" w:rsidRDefault="00715C30" w:rsidP="00715C30">
            <w:pPr>
              <w:spacing w:after="0" w:line="240" w:lineRule="auto"/>
              <w:jc w:val="right"/>
              <w:rPr>
                <w:rFonts w:cs="Calibri"/>
                <w:sz w:val="18"/>
                <w:szCs w:val="18"/>
              </w:rPr>
            </w:pPr>
            <w:r w:rsidRPr="00BD21F5">
              <w:rPr>
                <w:rFonts w:cs="Calibri"/>
                <w:sz w:val="18"/>
                <w:szCs w:val="18"/>
              </w:rPr>
              <w:t>5 061 650,00 zł</w:t>
            </w:r>
          </w:p>
        </w:tc>
        <w:tc>
          <w:tcPr>
            <w:tcW w:w="1540" w:type="dxa"/>
            <w:tcBorders>
              <w:top w:val="nil"/>
              <w:left w:val="nil"/>
              <w:bottom w:val="single" w:sz="8" w:space="0" w:color="auto"/>
              <w:right w:val="single" w:sz="8" w:space="0" w:color="auto"/>
            </w:tcBorders>
            <w:shd w:val="clear" w:color="000000" w:fill="FFFFFF"/>
            <w:noWrap/>
            <w:vAlign w:val="center"/>
            <w:hideMark/>
          </w:tcPr>
          <w:p w14:paraId="122BCE52" w14:textId="77777777" w:rsidR="00715C30" w:rsidRPr="00BD21F5" w:rsidRDefault="00715C30" w:rsidP="00715C30">
            <w:pPr>
              <w:spacing w:after="0" w:line="240" w:lineRule="auto"/>
              <w:jc w:val="right"/>
              <w:rPr>
                <w:rFonts w:cs="Calibri"/>
                <w:sz w:val="18"/>
                <w:szCs w:val="18"/>
              </w:rPr>
            </w:pPr>
            <w:r w:rsidRPr="00BD21F5">
              <w:rPr>
                <w:rFonts w:cs="Calibri"/>
                <w:sz w:val="18"/>
                <w:szCs w:val="18"/>
              </w:rPr>
              <w:t>4 531 000,00 zł</w:t>
            </w:r>
          </w:p>
        </w:tc>
        <w:tc>
          <w:tcPr>
            <w:tcW w:w="1580" w:type="dxa"/>
            <w:tcBorders>
              <w:top w:val="nil"/>
              <w:left w:val="nil"/>
              <w:bottom w:val="single" w:sz="8" w:space="0" w:color="auto"/>
              <w:right w:val="single" w:sz="8" w:space="0" w:color="auto"/>
            </w:tcBorders>
            <w:shd w:val="clear" w:color="000000" w:fill="FFFFFF"/>
            <w:noWrap/>
            <w:vAlign w:val="center"/>
            <w:hideMark/>
          </w:tcPr>
          <w:p w14:paraId="3596C8ED" w14:textId="77777777" w:rsidR="00715C30" w:rsidRPr="00BD21F5" w:rsidRDefault="00715C30" w:rsidP="00715C30">
            <w:pPr>
              <w:spacing w:after="0" w:line="240" w:lineRule="auto"/>
              <w:jc w:val="right"/>
              <w:rPr>
                <w:rFonts w:cs="Calibri"/>
                <w:sz w:val="18"/>
                <w:szCs w:val="18"/>
              </w:rPr>
            </w:pPr>
            <w:r w:rsidRPr="00BD21F5">
              <w:rPr>
                <w:rFonts w:cs="Calibri"/>
                <w:sz w:val="18"/>
                <w:szCs w:val="18"/>
              </w:rPr>
              <w:t>0,00 zł</w:t>
            </w:r>
          </w:p>
        </w:tc>
        <w:tc>
          <w:tcPr>
            <w:tcW w:w="1600" w:type="dxa"/>
            <w:tcBorders>
              <w:top w:val="nil"/>
              <w:left w:val="nil"/>
              <w:bottom w:val="single" w:sz="8" w:space="0" w:color="auto"/>
              <w:right w:val="single" w:sz="8" w:space="0" w:color="auto"/>
            </w:tcBorders>
            <w:shd w:val="clear" w:color="000000" w:fill="FFFFFF"/>
            <w:noWrap/>
            <w:vAlign w:val="center"/>
            <w:hideMark/>
          </w:tcPr>
          <w:p w14:paraId="74A6FB38" w14:textId="77777777" w:rsidR="00715C30" w:rsidRPr="00BD21F5" w:rsidRDefault="00715C30" w:rsidP="00715C30">
            <w:pPr>
              <w:spacing w:after="0" w:line="240" w:lineRule="auto"/>
              <w:jc w:val="right"/>
              <w:rPr>
                <w:rFonts w:cs="Calibri"/>
                <w:sz w:val="18"/>
                <w:szCs w:val="18"/>
              </w:rPr>
            </w:pPr>
            <w:r w:rsidRPr="00BD21F5">
              <w:rPr>
                <w:rFonts w:cs="Calibri"/>
                <w:sz w:val="18"/>
                <w:szCs w:val="18"/>
              </w:rPr>
              <w:t>530 650,00 zł</w:t>
            </w:r>
          </w:p>
        </w:tc>
      </w:tr>
      <w:tr w:rsidR="00715C30" w:rsidRPr="00BD21F5" w14:paraId="391D7080" w14:textId="77777777" w:rsidTr="002F34DB">
        <w:trPr>
          <w:trHeight w:val="809"/>
          <w:tblHeader/>
          <w:jc w:val="center"/>
        </w:trPr>
        <w:tc>
          <w:tcPr>
            <w:tcW w:w="2552" w:type="dxa"/>
            <w:tcBorders>
              <w:top w:val="nil"/>
              <w:left w:val="single" w:sz="8" w:space="0" w:color="auto"/>
              <w:bottom w:val="single" w:sz="8" w:space="0" w:color="auto"/>
              <w:right w:val="single" w:sz="8" w:space="0" w:color="auto"/>
            </w:tcBorders>
            <w:shd w:val="clear" w:color="000000" w:fill="FFFFFF"/>
            <w:vAlign w:val="center"/>
            <w:hideMark/>
          </w:tcPr>
          <w:p w14:paraId="41154006" w14:textId="77777777" w:rsidR="00715C30" w:rsidRPr="00BD21F5" w:rsidRDefault="00715C30" w:rsidP="00715C30">
            <w:pPr>
              <w:spacing w:after="0" w:line="240" w:lineRule="auto"/>
              <w:rPr>
                <w:rFonts w:cs="Calibri"/>
                <w:b/>
                <w:bCs/>
                <w:color w:val="000000"/>
                <w:sz w:val="18"/>
                <w:szCs w:val="18"/>
              </w:rPr>
            </w:pPr>
            <w:r w:rsidRPr="00BD21F5">
              <w:rPr>
                <w:rFonts w:cs="Calibri"/>
                <w:b/>
                <w:bCs/>
                <w:color w:val="000000"/>
                <w:sz w:val="18"/>
                <w:szCs w:val="18"/>
              </w:rPr>
              <w:t>Polityka społeczna,  rodzina, ochrona zdrowia, niepełnosprawni,</w:t>
            </w:r>
          </w:p>
        </w:tc>
        <w:tc>
          <w:tcPr>
            <w:tcW w:w="1522" w:type="dxa"/>
            <w:tcBorders>
              <w:top w:val="nil"/>
              <w:left w:val="nil"/>
              <w:bottom w:val="single" w:sz="8" w:space="0" w:color="auto"/>
              <w:right w:val="single" w:sz="8" w:space="0" w:color="auto"/>
            </w:tcBorders>
            <w:shd w:val="clear" w:color="000000" w:fill="FFFFFF"/>
            <w:noWrap/>
            <w:vAlign w:val="center"/>
            <w:hideMark/>
          </w:tcPr>
          <w:p w14:paraId="6745EC29" w14:textId="77777777" w:rsidR="00715C30" w:rsidRPr="00BD21F5" w:rsidRDefault="00715C30" w:rsidP="00715C30">
            <w:pPr>
              <w:spacing w:after="0" w:line="240" w:lineRule="auto"/>
              <w:jc w:val="right"/>
              <w:rPr>
                <w:rFonts w:cs="Calibri"/>
                <w:sz w:val="18"/>
                <w:szCs w:val="18"/>
              </w:rPr>
            </w:pPr>
            <w:r w:rsidRPr="00BD21F5">
              <w:rPr>
                <w:rFonts w:cs="Calibri"/>
                <w:sz w:val="18"/>
                <w:szCs w:val="18"/>
              </w:rPr>
              <w:t>3 667 423,66 zł</w:t>
            </w:r>
          </w:p>
        </w:tc>
        <w:tc>
          <w:tcPr>
            <w:tcW w:w="1540" w:type="dxa"/>
            <w:tcBorders>
              <w:top w:val="nil"/>
              <w:left w:val="nil"/>
              <w:bottom w:val="single" w:sz="8" w:space="0" w:color="auto"/>
              <w:right w:val="single" w:sz="8" w:space="0" w:color="auto"/>
            </w:tcBorders>
            <w:shd w:val="clear" w:color="000000" w:fill="FFFFFF"/>
            <w:noWrap/>
            <w:vAlign w:val="center"/>
            <w:hideMark/>
          </w:tcPr>
          <w:p w14:paraId="0081D3C4" w14:textId="77777777" w:rsidR="00715C30" w:rsidRPr="00BD21F5" w:rsidRDefault="00715C30" w:rsidP="00715C30">
            <w:pPr>
              <w:spacing w:after="0" w:line="240" w:lineRule="auto"/>
              <w:jc w:val="right"/>
              <w:rPr>
                <w:rFonts w:cs="Calibri"/>
                <w:sz w:val="18"/>
                <w:szCs w:val="18"/>
              </w:rPr>
            </w:pPr>
            <w:r w:rsidRPr="00BD21F5">
              <w:rPr>
                <w:rFonts w:cs="Calibri"/>
                <w:sz w:val="18"/>
                <w:szCs w:val="18"/>
              </w:rPr>
              <w:t>1 009 686,66 zł</w:t>
            </w:r>
          </w:p>
        </w:tc>
        <w:tc>
          <w:tcPr>
            <w:tcW w:w="1580" w:type="dxa"/>
            <w:tcBorders>
              <w:top w:val="nil"/>
              <w:left w:val="nil"/>
              <w:bottom w:val="single" w:sz="8" w:space="0" w:color="auto"/>
              <w:right w:val="single" w:sz="8" w:space="0" w:color="auto"/>
            </w:tcBorders>
            <w:shd w:val="clear" w:color="000000" w:fill="FFFFFF"/>
            <w:noWrap/>
            <w:vAlign w:val="center"/>
            <w:hideMark/>
          </w:tcPr>
          <w:p w14:paraId="0FA5A4C7" w14:textId="77777777" w:rsidR="00715C30" w:rsidRPr="00BD21F5" w:rsidRDefault="00715C30" w:rsidP="00715C30">
            <w:pPr>
              <w:spacing w:after="0" w:line="240" w:lineRule="auto"/>
              <w:jc w:val="right"/>
              <w:rPr>
                <w:rFonts w:cs="Calibri"/>
                <w:sz w:val="18"/>
                <w:szCs w:val="18"/>
              </w:rPr>
            </w:pPr>
            <w:r w:rsidRPr="00BD21F5">
              <w:rPr>
                <w:rFonts w:cs="Calibri"/>
                <w:sz w:val="18"/>
                <w:szCs w:val="18"/>
              </w:rPr>
              <w:t>2 261 437,00 zł</w:t>
            </w:r>
          </w:p>
        </w:tc>
        <w:tc>
          <w:tcPr>
            <w:tcW w:w="1600" w:type="dxa"/>
            <w:tcBorders>
              <w:top w:val="nil"/>
              <w:left w:val="nil"/>
              <w:bottom w:val="single" w:sz="8" w:space="0" w:color="auto"/>
              <w:right w:val="single" w:sz="8" w:space="0" w:color="auto"/>
            </w:tcBorders>
            <w:shd w:val="clear" w:color="000000" w:fill="FFFFFF"/>
            <w:noWrap/>
            <w:vAlign w:val="center"/>
            <w:hideMark/>
          </w:tcPr>
          <w:p w14:paraId="60AF1DF7" w14:textId="77777777" w:rsidR="00715C30" w:rsidRPr="00BD21F5" w:rsidRDefault="00715C30" w:rsidP="00715C30">
            <w:pPr>
              <w:spacing w:after="0" w:line="240" w:lineRule="auto"/>
              <w:jc w:val="right"/>
              <w:rPr>
                <w:rFonts w:cs="Calibri"/>
                <w:sz w:val="18"/>
                <w:szCs w:val="18"/>
              </w:rPr>
            </w:pPr>
            <w:r w:rsidRPr="00BD21F5">
              <w:rPr>
                <w:rFonts w:cs="Calibri"/>
                <w:sz w:val="18"/>
                <w:szCs w:val="18"/>
              </w:rPr>
              <w:t>396 300,00 zł</w:t>
            </w:r>
          </w:p>
        </w:tc>
      </w:tr>
      <w:tr w:rsidR="00715C30" w:rsidRPr="00BD21F5" w14:paraId="3FC6BB4C" w14:textId="77777777" w:rsidTr="002F34DB">
        <w:trPr>
          <w:trHeight w:val="318"/>
          <w:tblHeader/>
          <w:jc w:val="center"/>
        </w:trPr>
        <w:tc>
          <w:tcPr>
            <w:tcW w:w="2552" w:type="dxa"/>
            <w:tcBorders>
              <w:top w:val="nil"/>
              <w:left w:val="single" w:sz="8" w:space="0" w:color="auto"/>
              <w:bottom w:val="single" w:sz="8" w:space="0" w:color="auto"/>
              <w:right w:val="single" w:sz="8" w:space="0" w:color="auto"/>
            </w:tcBorders>
            <w:shd w:val="clear" w:color="000000" w:fill="FFFFFF"/>
            <w:vAlign w:val="center"/>
          </w:tcPr>
          <w:p w14:paraId="3FBFDDA0" w14:textId="7330890B" w:rsidR="00715C30" w:rsidRPr="00BD21F5" w:rsidRDefault="00715C30" w:rsidP="00715C30">
            <w:pPr>
              <w:spacing w:after="0" w:line="240" w:lineRule="auto"/>
              <w:rPr>
                <w:rFonts w:cs="Calibri"/>
                <w:b/>
                <w:bCs/>
                <w:color w:val="000000"/>
                <w:sz w:val="18"/>
                <w:szCs w:val="18"/>
              </w:rPr>
            </w:pPr>
            <w:r w:rsidRPr="00BD21F5">
              <w:rPr>
                <w:rFonts w:cs="Calibri"/>
                <w:b/>
                <w:bCs/>
                <w:color w:val="000000"/>
                <w:sz w:val="18"/>
                <w:szCs w:val="18"/>
              </w:rPr>
              <w:t>Nauka i edukacja</w:t>
            </w:r>
          </w:p>
        </w:tc>
        <w:tc>
          <w:tcPr>
            <w:tcW w:w="1522" w:type="dxa"/>
            <w:tcBorders>
              <w:top w:val="nil"/>
              <w:left w:val="nil"/>
              <w:bottom w:val="single" w:sz="8" w:space="0" w:color="auto"/>
              <w:right w:val="single" w:sz="8" w:space="0" w:color="auto"/>
            </w:tcBorders>
            <w:shd w:val="clear" w:color="000000" w:fill="FFFFFF"/>
            <w:noWrap/>
            <w:vAlign w:val="center"/>
          </w:tcPr>
          <w:p w14:paraId="3EA623DC" w14:textId="28065519" w:rsidR="00715C30" w:rsidRPr="00BD21F5" w:rsidRDefault="00715C30" w:rsidP="00715C30">
            <w:pPr>
              <w:spacing w:after="0" w:line="240" w:lineRule="auto"/>
              <w:jc w:val="right"/>
              <w:rPr>
                <w:rFonts w:cs="Calibri"/>
                <w:sz w:val="18"/>
                <w:szCs w:val="18"/>
              </w:rPr>
            </w:pPr>
            <w:r w:rsidRPr="00BD21F5">
              <w:rPr>
                <w:rFonts w:cs="Calibri"/>
                <w:sz w:val="18"/>
                <w:szCs w:val="18"/>
              </w:rPr>
              <w:t>1 641 500,00 zł</w:t>
            </w:r>
          </w:p>
        </w:tc>
        <w:tc>
          <w:tcPr>
            <w:tcW w:w="1540" w:type="dxa"/>
            <w:tcBorders>
              <w:top w:val="nil"/>
              <w:left w:val="nil"/>
              <w:bottom w:val="single" w:sz="8" w:space="0" w:color="auto"/>
              <w:right w:val="single" w:sz="8" w:space="0" w:color="auto"/>
            </w:tcBorders>
            <w:shd w:val="clear" w:color="000000" w:fill="FFFFFF"/>
            <w:noWrap/>
            <w:vAlign w:val="center"/>
          </w:tcPr>
          <w:p w14:paraId="06BA7582" w14:textId="15FB5B5A" w:rsidR="00715C30" w:rsidRPr="00BD21F5" w:rsidRDefault="00715C30" w:rsidP="00715C30">
            <w:pPr>
              <w:spacing w:after="0" w:line="240" w:lineRule="auto"/>
              <w:jc w:val="right"/>
              <w:rPr>
                <w:rFonts w:cs="Calibri"/>
                <w:sz w:val="18"/>
                <w:szCs w:val="18"/>
              </w:rPr>
            </w:pPr>
            <w:r w:rsidRPr="00BD21F5">
              <w:rPr>
                <w:rFonts w:cs="Calibri"/>
                <w:sz w:val="18"/>
                <w:szCs w:val="18"/>
              </w:rPr>
              <w:t>1 607 050,00 zł</w:t>
            </w:r>
          </w:p>
        </w:tc>
        <w:tc>
          <w:tcPr>
            <w:tcW w:w="1580" w:type="dxa"/>
            <w:tcBorders>
              <w:top w:val="nil"/>
              <w:left w:val="nil"/>
              <w:bottom w:val="single" w:sz="8" w:space="0" w:color="auto"/>
              <w:right w:val="single" w:sz="8" w:space="0" w:color="auto"/>
            </w:tcBorders>
            <w:shd w:val="clear" w:color="000000" w:fill="FFFFFF"/>
            <w:noWrap/>
            <w:vAlign w:val="center"/>
          </w:tcPr>
          <w:p w14:paraId="3A3AB3C0" w14:textId="66EC592B" w:rsidR="00715C30" w:rsidRPr="00BD21F5" w:rsidRDefault="00715C30" w:rsidP="00715C30">
            <w:pPr>
              <w:spacing w:after="0" w:line="240" w:lineRule="auto"/>
              <w:jc w:val="right"/>
              <w:rPr>
                <w:rFonts w:cs="Calibri"/>
                <w:sz w:val="18"/>
                <w:szCs w:val="18"/>
              </w:rPr>
            </w:pPr>
            <w:r w:rsidRPr="00BD21F5">
              <w:rPr>
                <w:rFonts w:cs="Calibri"/>
                <w:sz w:val="18"/>
                <w:szCs w:val="18"/>
              </w:rPr>
              <w:t>0,00 zł</w:t>
            </w:r>
          </w:p>
        </w:tc>
        <w:tc>
          <w:tcPr>
            <w:tcW w:w="1600" w:type="dxa"/>
            <w:tcBorders>
              <w:top w:val="nil"/>
              <w:left w:val="nil"/>
              <w:bottom w:val="single" w:sz="8" w:space="0" w:color="auto"/>
              <w:right w:val="single" w:sz="8" w:space="0" w:color="auto"/>
            </w:tcBorders>
            <w:shd w:val="clear" w:color="000000" w:fill="FFFFFF"/>
            <w:noWrap/>
            <w:vAlign w:val="center"/>
          </w:tcPr>
          <w:p w14:paraId="790E9713" w14:textId="1425BFC8" w:rsidR="00715C30" w:rsidRPr="00BD21F5" w:rsidRDefault="00715C30" w:rsidP="00715C30">
            <w:pPr>
              <w:spacing w:after="0" w:line="240" w:lineRule="auto"/>
              <w:jc w:val="right"/>
              <w:rPr>
                <w:rFonts w:cs="Calibri"/>
                <w:sz w:val="18"/>
                <w:szCs w:val="18"/>
              </w:rPr>
            </w:pPr>
            <w:r w:rsidRPr="00BD21F5">
              <w:rPr>
                <w:rFonts w:cs="Calibri"/>
                <w:sz w:val="18"/>
                <w:szCs w:val="18"/>
              </w:rPr>
              <w:t>34 450,00 zł</w:t>
            </w:r>
          </w:p>
        </w:tc>
      </w:tr>
      <w:tr w:rsidR="00715C30" w:rsidRPr="00BD21F5" w14:paraId="119FAD1A" w14:textId="77777777" w:rsidTr="002F34DB">
        <w:trPr>
          <w:trHeight w:val="600"/>
          <w:tblHeader/>
          <w:jc w:val="center"/>
        </w:trPr>
        <w:tc>
          <w:tcPr>
            <w:tcW w:w="2552" w:type="dxa"/>
            <w:tcBorders>
              <w:top w:val="nil"/>
              <w:left w:val="single" w:sz="8" w:space="0" w:color="auto"/>
              <w:bottom w:val="single" w:sz="8" w:space="0" w:color="auto"/>
              <w:right w:val="single" w:sz="8" w:space="0" w:color="auto"/>
            </w:tcBorders>
            <w:shd w:val="clear" w:color="000000" w:fill="FFFFFF"/>
            <w:vAlign w:val="center"/>
          </w:tcPr>
          <w:p w14:paraId="130F5456" w14:textId="0DA026D4" w:rsidR="00715C30" w:rsidRPr="00BD21F5" w:rsidRDefault="00715C30" w:rsidP="00715C30">
            <w:pPr>
              <w:spacing w:after="0" w:line="240" w:lineRule="auto"/>
              <w:rPr>
                <w:rFonts w:cs="Calibri"/>
                <w:b/>
                <w:bCs/>
                <w:color w:val="000000"/>
                <w:sz w:val="18"/>
                <w:szCs w:val="18"/>
              </w:rPr>
            </w:pPr>
            <w:r w:rsidRPr="00BD21F5">
              <w:rPr>
                <w:rFonts w:cs="Calibri"/>
                <w:b/>
                <w:bCs/>
                <w:color w:val="000000"/>
                <w:sz w:val="18"/>
                <w:szCs w:val="18"/>
              </w:rPr>
              <w:t>Ekologia, ochrona zwierząt i dziedzictwa przyrodniczego</w:t>
            </w:r>
          </w:p>
        </w:tc>
        <w:tc>
          <w:tcPr>
            <w:tcW w:w="1522" w:type="dxa"/>
            <w:tcBorders>
              <w:top w:val="nil"/>
              <w:left w:val="nil"/>
              <w:bottom w:val="single" w:sz="8" w:space="0" w:color="auto"/>
              <w:right w:val="single" w:sz="8" w:space="0" w:color="auto"/>
            </w:tcBorders>
            <w:shd w:val="clear" w:color="000000" w:fill="FFFFFF"/>
            <w:noWrap/>
            <w:vAlign w:val="center"/>
          </w:tcPr>
          <w:p w14:paraId="4E231AF1" w14:textId="53FE454B" w:rsidR="00715C30" w:rsidRPr="00BD21F5" w:rsidRDefault="00715C30" w:rsidP="00715C30">
            <w:pPr>
              <w:spacing w:after="0" w:line="240" w:lineRule="auto"/>
              <w:jc w:val="right"/>
              <w:rPr>
                <w:rFonts w:cs="Calibri"/>
                <w:sz w:val="18"/>
                <w:szCs w:val="18"/>
              </w:rPr>
            </w:pPr>
            <w:r w:rsidRPr="00BD21F5">
              <w:rPr>
                <w:rFonts w:cs="Calibri"/>
                <w:sz w:val="18"/>
                <w:szCs w:val="18"/>
              </w:rPr>
              <w:t>848 000,00 zł</w:t>
            </w:r>
          </w:p>
        </w:tc>
        <w:tc>
          <w:tcPr>
            <w:tcW w:w="1540" w:type="dxa"/>
            <w:tcBorders>
              <w:top w:val="nil"/>
              <w:left w:val="nil"/>
              <w:bottom w:val="single" w:sz="8" w:space="0" w:color="auto"/>
              <w:right w:val="single" w:sz="8" w:space="0" w:color="auto"/>
            </w:tcBorders>
            <w:shd w:val="clear" w:color="000000" w:fill="FFFFFF"/>
            <w:noWrap/>
            <w:vAlign w:val="center"/>
          </w:tcPr>
          <w:p w14:paraId="33CD7621" w14:textId="5CB52383" w:rsidR="00715C30" w:rsidRPr="00BD21F5" w:rsidRDefault="00715C30" w:rsidP="00715C30">
            <w:pPr>
              <w:spacing w:after="0" w:line="240" w:lineRule="auto"/>
              <w:jc w:val="right"/>
              <w:rPr>
                <w:rFonts w:cs="Calibri"/>
                <w:sz w:val="18"/>
                <w:szCs w:val="18"/>
              </w:rPr>
            </w:pPr>
            <w:r w:rsidRPr="00BD21F5">
              <w:rPr>
                <w:rFonts w:cs="Calibri"/>
                <w:sz w:val="18"/>
                <w:szCs w:val="18"/>
              </w:rPr>
              <w:t>776 000,00 zł</w:t>
            </w:r>
          </w:p>
        </w:tc>
        <w:tc>
          <w:tcPr>
            <w:tcW w:w="1580" w:type="dxa"/>
            <w:tcBorders>
              <w:top w:val="nil"/>
              <w:left w:val="nil"/>
              <w:bottom w:val="single" w:sz="8" w:space="0" w:color="auto"/>
              <w:right w:val="single" w:sz="8" w:space="0" w:color="auto"/>
            </w:tcBorders>
            <w:shd w:val="clear" w:color="000000" w:fill="FFFFFF"/>
            <w:noWrap/>
            <w:vAlign w:val="center"/>
          </w:tcPr>
          <w:p w14:paraId="6C399D03" w14:textId="2C204D8E" w:rsidR="00715C30" w:rsidRPr="00BD21F5" w:rsidRDefault="00715C30" w:rsidP="00715C30">
            <w:pPr>
              <w:spacing w:after="0" w:line="240" w:lineRule="auto"/>
              <w:jc w:val="right"/>
              <w:rPr>
                <w:rFonts w:cs="Calibri"/>
                <w:sz w:val="18"/>
                <w:szCs w:val="18"/>
              </w:rPr>
            </w:pPr>
            <w:r w:rsidRPr="00BD21F5">
              <w:rPr>
                <w:rFonts w:cs="Calibri"/>
                <w:sz w:val="18"/>
                <w:szCs w:val="18"/>
              </w:rPr>
              <w:t>0,00 zł</w:t>
            </w:r>
          </w:p>
        </w:tc>
        <w:tc>
          <w:tcPr>
            <w:tcW w:w="1600" w:type="dxa"/>
            <w:tcBorders>
              <w:top w:val="nil"/>
              <w:left w:val="nil"/>
              <w:bottom w:val="single" w:sz="8" w:space="0" w:color="auto"/>
              <w:right w:val="single" w:sz="8" w:space="0" w:color="auto"/>
            </w:tcBorders>
            <w:shd w:val="clear" w:color="000000" w:fill="FFFFFF"/>
            <w:noWrap/>
            <w:vAlign w:val="center"/>
          </w:tcPr>
          <w:p w14:paraId="794971CD" w14:textId="6E4C08D0" w:rsidR="00715C30" w:rsidRPr="00BD21F5" w:rsidRDefault="00715C30" w:rsidP="00715C30">
            <w:pPr>
              <w:spacing w:after="0" w:line="240" w:lineRule="auto"/>
              <w:jc w:val="right"/>
              <w:rPr>
                <w:rFonts w:cs="Calibri"/>
                <w:sz w:val="18"/>
                <w:szCs w:val="18"/>
              </w:rPr>
            </w:pPr>
            <w:r w:rsidRPr="00BD21F5">
              <w:rPr>
                <w:rFonts w:cs="Calibri"/>
                <w:sz w:val="18"/>
                <w:szCs w:val="18"/>
              </w:rPr>
              <w:t>72 000,00 zł</w:t>
            </w:r>
          </w:p>
        </w:tc>
      </w:tr>
      <w:tr w:rsidR="00715C30" w:rsidRPr="00BD21F5" w14:paraId="54ECFF84" w14:textId="77777777" w:rsidTr="002F34DB">
        <w:trPr>
          <w:trHeight w:val="315"/>
          <w:tblHeader/>
          <w:jc w:val="center"/>
        </w:trPr>
        <w:tc>
          <w:tcPr>
            <w:tcW w:w="2552" w:type="dxa"/>
            <w:tcBorders>
              <w:top w:val="nil"/>
              <w:left w:val="single" w:sz="8" w:space="0" w:color="auto"/>
              <w:bottom w:val="single" w:sz="8" w:space="0" w:color="auto"/>
              <w:right w:val="single" w:sz="8" w:space="0" w:color="auto"/>
            </w:tcBorders>
            <w:shd w:val="clear" w:color="000000" w:fill="FFFFFF"/>
            <w:vAlign w:val="center"/>
            <w:hideMark/>
          </w:tcPr>
          <w:p w14:paraId="39719F8A" w14:textId="77777777" w:rsidR="00715C30" w:rsidRPr="00BD21F5" w:rsidRDefault="00715C30" w:rsidP="00715C30">
            <w:pPr>
              <w:spacing w:after="0" w:line="240" w:lineRule="auto"/>
              <w:rPr>
                <w:rFonts w:cs="Calibri"/>
                <w:b/>
                <w:bCs/>
                <w:color w:val="000000"/>
                <w:sz w:val="18"/>
                <w:szCs w:val="18"/>
              </w:rPr>
            </w:pPr>
            <w:r w:rsidRPr="00BD21F5">
              <w:rPr>
                <w:rFonts w:cs="Calibri"/>
                <w:b/>
                <w:bCs/>
                <w:color w:val="000000"/>
                <w:sz w:val="18"/>
                <w:szCs w:val="18"/>
              </w:rPr>
              <w:t>Polityka senioralna</w:t>
            </w:r>
          </w:p>
        </w:tc>
        <w:tc>
          <w:tcPr>
            <w:tcW w:w="1522" w:type="dxa"/>
            <w:tcBorders>
              <w:top w:val="nil"/>
              <w:left w:val="nil"/>
              <w:bottom w:val="single" w:sz="8" w:space="0" w:color="auto"/>
              <w:right w:val="single" w:sz="8" w:space="0" w:color="auto"/>
            </w:tcBorders>
            <w:shd w:val="clear" w:color="000000" w:fill="FFFFFF"/>
            <w:noWrap/>
            <w:vAlign w:val="center"/>
            <w:hideMark/>
          </w:tcPr>
          <w:p w14:paraId="57023E15" w14:textId="77777777" w:rsidR="00715C30" w:rsidRPr="00BD21F5" w:rsidRDefault="00715C30" w:rsidP="00715C30">
            <w:pPr>
              <w:spacing w:after="0" w:line="240" w:lineRule="auto"/>
              <w:jc w:val="right"/>
              <w:rPr>
                <w:rFonts w:cs="Calibri"/>
                <w:sz w:val="18"/>
                <w:szCs w:val="18"/>
              </w:rPr>
            </w:pPr>
            <w:r w:rsidRPr="00BD21F5">
              <w:rPr>
                <w:rFonts w:cs="Calibri"/>
                <w:sz w:val="18"/>
                <w:szCs w:val="18"/>
              </w:rPr>
              <w:t>803 000,00 zł</w:t>
            </w:r>
          </w:p>
        </w:tc>
        <w:tc>
          <w:tcPr>
            <w:tcW w:w="1540" w:type="dxa"/>
            <w:tcBorders>
              <w:top w:val="nil"/>
              <w:left w:val="nil"/>
              <w:bottom w:val="single" w:sz="8" w:space="0" w:color="auto"/>
              <w:right w:val="single" w:sz="8" w:space="0" w:color="auto"/>
            </w:tcBorders>
            <w:shd w:val="clear" w:color="000000" w:fill="FFFFFF"/>
            <w:noWrap/>
            <w:vAlign w:val="center"/>
            <w:hideMark/>
          </w:tcPr>
          <w:p w14:paraId="0C149A60" w14:textId="77777777" w:rsidR="00715C30" w:rsidRPr="00BD21F5" w:rsidRDefault="00715C30" w:rsidP="00715C30">
            <w:pPr>
              <w:spacing w:after="0" w:line="240" w:lineRule="auto"/>
              <w:jc w:val="right"/>
              <w:rPr>
                <w:rFonts w:cs="Calibri"/>
                <w:sz w:val="18"/>
                <w:szCs w:val="18"/>
              </w:rPr>
            </w:pPr>
            <w:r w:rsidRPr="00BD21F5">
              <w:rPr>
                <w:rFonts w:cs="Calibri"/>
                <w:sz w:val="18"/>
                <w:szCs w:val="18"/>
              </w:rPr>
              <w:t>0,00 zł</w:t>
            </w:r>
          </w:p>
        </w:tc>
        <w:tc>
          <w:tcPr>
            <w:tcW w:w="1580" w:type="dxa"/>
            <w:tcBorders>
              <w:top w:val="nil"/>
              <w:left w:val="nil"/>
              <w:bottom w:val="single" w:sz="8" w:space="0" w:color="auto"/>
              <w:right w:val="single" w:sz="8" w:space="0" w:color="auto"/>
            </w:tcBorders>
            <w:shd w:val="clear" w:color="000000" w:fill="FFFFFF"/>
            <w:noWrap/>
            <w:vAlign w:val="center"/>
            <w:hideMark/>
          </w:tcPr>
          <w:p w14:paraId="0D731A30" w14:textId="77777777" w:rsidR="00715C30" w:rsidRPr="00BD21F5" w:rsidRDefault="00715C30" w:rsidP="00715C30">
            <w:pPr>
              <w:spacing w:after="0" w:line="240" w:lineRule="auto"/>
              <w:jc w:val="right"/>
              <w:rPr>
                <w:rFonts w:cs="Calibri"/>
                <w:sz w:val="18"/>
                <w:szCs w:val="18"/>
              </w:rPr>
            </w:pPr>
            <w:r w:rsidRPr="00BD21F5">
              <w:rPr>
                <w:rFonts w:cs="Calibri"/>
                <w:sz w:val="18"/>
                <w:szCs w:val="18"/>
              </w:rPr>
              <w:t>748 500,00 zł</w:t>
            </w:r>
          </w:p>
        </w:tc>
        <w:tc>
          <w:tcPr>
            <w:tcW w:w="1600" w:type="dxa"/>
            <w:tcBorders>
              <w:top w:val="nil"/>
              <w:left w:val="nil"/>
              <w:bottom w:val="single" w:sz="8" w:space="0" w:color="auto"/>
              <w:right w:val="single" w:sz="8" w:space="0" w:color="auto"/>
            </w:tcBorders>
            <w:shd w:val="clear" w:color="000000" w:fill="FFFFFF"/>
            <w:noWrap/>
            <w:vAlign w:val="center"/>
            <w:hideMark/>
          </w:tcPr>
          <w:p w14:paraId="13C05797" w14:textId="77777777" w:rsidR="00715C30" w:rsidRPr="00BD21F5" w:rsidRDefault="00715C30" w:rsidP="00715C30">
            <w:pPr>
              <w:spacing w:after="0" w:line="240" w:lineRule="auto"/>
              <w:jc w:val="right"/>
              <w:rPr>
                <w:rFonts w:cs="Calibri"/>
                <w:sz w:val="18"/>
                <w:szCs w:val="18"/>
              </w:rPr>
            </w:pPr>
            <w:r w:rsidRPr="00BD21F5">
              <w:rPr>
                <w:rFonts w:cs="Calibri"/>
                <w:sz w:val="18"/>
                <w:szCs w:val="18"/>
              </w:rPr>
              <w:t>54 500,00 zł</w:t>
            </w:r>
          </w:p>
        </w:tc>
      </w:tr>
      <w:tr w:rsidR="00715C30" w:rsidRPr="00BD21F5" w14:paraId="6616990F" w14:textId="77777777" w:rsidTr="002F34DB">
        <w:trPr>
          <w:trHeight w:val="495"/>
          <w:tblHeader/>
          <w:jc w:val="center"/>
        </w:trPr>
        <w:tc>
          <w:tcPr>
            <w:tcW w:w="2552" w:type="dxa"/>
            <w:tcBorders>
              <w:top w:val="nil"/>
              <w:left w:val="single" w:sz="8" w:space="0" w:color="auto"/>
              <w:bottom w:val="single" w:sz="8" w:space="0" w:color="auto"/>
              <w:right w:val="single" w:sz="8" w:space="0" w:color="auto"/>
            </w:tcBorders>
            <w:shd w:val="clear" w:color="000000" w:fill="FFFFFF"/>
            <w:vAlign w:val="center"/>
          </w:tcPr>
          <w:p w14:paraId="2313459E" w14:textId="32DF4FA9" w:rsidR="00715C30" w:rsidRPr="00BD21F5" w:rsidRDefault="00715C30" w:rsidP="00715C30">
            <w:pPr>
              <w:spacing w:after="0" w:line="240" w:lineRule="auto"/>
              <w:rPr>
                <w:rFonts w:cs="Calibri"/>
                <w:b/>
                <w:bCs/>
                <w:color w:val="000000"/>
                <w:sz w:val="18"/>
                <w:szCs w:val="18"/>
              </w:rPr>
            </w:pPr>
            <w:r w:rsidRPr="00BD21F5">
              <w:rPr>
                <w:rFonts w:cs="Calibri"/>
                <w:b/>
                <w:bCs/>
                <w:color w:val="000000"/>
                <w:sz w:val="18"/>
                <w:szCs w:val="18"/>
              </w:rPr>
              <w:t>Wolontariat, NGO, rozwój społeczności lokalnych</w:t>
            </w:r>
          </w:p>
        </w:tc>
        <w:tc>
          <w:tcPr>
            <w:tcW w:w="1522" w:type="dxa"/>
            <w:tcBorders>
              <w:top w:val="nil"/>
              <w:left w:val="nil"/>
              <w:bottom w:val="single" w:sz="8" w:space="0" w:color="auto"/>
              <w:right w:val="single" w:sz="8" w:space="0" w:color="auto"/>
            </w:tcBorders>
            <w:shd w:val="clear" w:color="000000" w:fill="FFFFFF"/>
            <w:noWrap/>
            <w:vAlign w:val="center"/>
          </w:tcPr>
          <w:p w14:paraId="35628FFF" w14:textId="3BFFCFAD" w:rsidR="00715C30" w:rsidRPr="00BD21F5" w:rsidRDefault="00715C30" w:rsidP="00715C30">
            <w:pPr>
              <w:spacing w:after="0" w:line="240" w:lineRule="auto"/>
              <w:jc w:val="right"/>
              <w:rPr>
                <w:rFonts w:cs="Calibri"/>
                <w:sz w:val="18"/>
                <w:szCs w:val="18"/>
              </w:rPr>
            </w:pPr>
            <w:r w:rsidRPr="00BD21F5">
              <w:rPr>
                <w:rFonts w:cs="Calibri"/>
                <w:sz w:val="18"/>
                <w:szCs w:val="18"/>
              </w:rPr>
              <w:t>769 300,00 zł</w:t>
            </w:r>
          </w:p>
        </w:tc>
        <w:tc>
          <w:tcPr>
            <w:tcW w:w="1540" w:type="dxa"/>
            <w:tcBorders>
              <w:top w:val="nil"/>
              <w:left w:val="nil"/>
              <w:bottom w:val="single" w:sz="8" w:space="0" w:color="auto"/>
              <w:right w:val="single" w:sz="8" w:space="0" w:color="auto"/>
            </w:tcBorders>
            <w:shd w:val="clear" w:color="000000" w:fill="FFFFFF"/>
            <w:noWrap/>
            <w:vAlign w:val="center"/>
          </w:tcPr>
          <w:p w14:paraId="213AFC0F" w14:textId="5FCEEC0C" w:rsidR="00715C30" w:rsidRPr="00BD21F5" w:rsidRDefault="00715C30" w:rsidP="00715C30">
            <w:pPr>
              <w:spacing w:after="0" w:line="240" w:lineRule="auto"/>
              <w:jc w:val="right"/>
              <w:rPr>
                <w:rFonts w:cs="Calibri"/>
                <w:sz w:val="18"/>
                <w:szCs w:val="18"/>
              </w:rPr>
            </w:pPr>
            <w:r w:rsidRPr="00BD21F5">
              <w:rPr>
                <w:rFonts w:cs="Calibri"/>
                <w:sz w:val="18"/>
                <w:szCs w:val="18"/>
              </w:rPr>
              <w:t>675 000,00 zł</w:t>
            </w:r>
          </w:p>
        </w:tc>
        <w:tc>
          <w:tcPr>
            <w:tcW w:w="1580" w:type="dxa"/>
            <w:tcBorders>
              <w:top w:val="nil"/>
              <w:left w:val="nil"/>
              <w:bottom w:val="single" w:sz="8" w:space="0" w:color="auto"/>
              <w:right w:val="single" w:sz="8" w:space="0" w:color="auto"/>
            </w:tcBorders>
            <w:shd w:val="clear" w:color="000000" w:fill="FFFFFF"/>
            <w:noWrap/>
            <w:vAlign w:val="center"/>
          </w:tcPr>
          <w:p w14:paraId="6EE49DCB" w14:textId="20427E26" w:rsidR="00715C30" w:rsidRPr="00BD21F5" w:rsidRDefault="00715C30" w:rsidP="00715C30">
            <w:pPr>
              <w:spacing w:after="0" w:line="240" w:lineRule="auto"/>
              <w:jc w:val="right"/>
              <w:rPr>
                <w:rFonts w:cs="Calibri"/>
                <w:sz w:val="18"/>
                <w:szCs w:val="18"/>
              </w:rPr>
            </w:pPr>
            <w:r w:rsidRPr="00BD21F5">
              <w:rPr>
                <w:rFonts w:cs="Calibri"/>
                <w:sz w:val="18"/>
                <w:szCs w:val="18"/>
              </w:rPr>
              <w:t>0,00 zł</w:t>
            </w:r>
          </w:p>
        </w:tc>
        <w:tc>
          <w:tcPr>
            <w:tcW w:w="1600" w:type="dxa"/>
            <w:tcBorders>
              <w:top w:val="nil"/>
              <w:left w:val="nil"/>
              <w:bottom w:val="single" w:sz="8" w:space="0" w:color="auto"/>
              <w:right w:val="single" w:sz="8" w:space="0" w:color="auto"/>
            </w:tcBorders>
            <w:shd w:val="clear" w:color="000000" w:fill="FFFFFF"/>
            <w:noWrap/>
            <w:vAlign w:val="center"/>
          </w:tcPr>
          <w:p w14:paraId="5386667D" w14:textId="31EE3FF6" w:rsidR="00715C30" w:rsidRPr="00BD21F5" w:rsidRDefault="00715C30" w:rsidP="00715C30">
            <w:pPr>
              <w:spacing w:after="0" w:line="240" w:lineRule="auto"/>
              <w:jc w:val="right"/>
              <w:rPr>
                <w:rFonts w:cs="Calibri"/>
                <w:sz w:val="18"/>
                <w:szCs w:val="18"/>
              </w:rPr>
            </w:pPr>
            <w:r w:rsidRPr="00BD21F5">
              <w:rPr>
                <w:rFonts w:cs="Calibri"/>
                <w:sz w:val="18"/>
                <w:szCs w:val="18"/>
              </w:rPr>
              <w:t>94 300,00 zł</w:t>
            </w:r>
          </w:p>
        </w:tc>
      </w:tr>
      <w:tr w:rsidR="00715C30" w:rsidRPr="00BD21F5" w14:paraId="75E6E47D" w14:textId="77777777" w:rsidTr="002F34DB">
        <w:trPr>
          <w:trHeight w:val="315"/>
          <w:tblHeader/>
          <w:jc w:val="center"/>
        </w:trPr>
        <w:tc>
          <w:tcPr>
            <w:tcW w:w="2552" w:type="dxa"/>
            <w:tcBorders>
              <w:top w:val="nil"/>
              <w:left w:val="single" w:sz="8" w:space="0" w:color="auto"/>
              <w:bottom w:val="single" w:sz="8" w:space="0" w:color="auto"/>
              <w:right w:val="single" w:sz="8" w:space="0" w:color="auto"/>
            </w:tcBorders>
            <w:shd w:val="clear" w:color="000000" w:fill="FFFFFF"/>
            <w:vAlign w:val="center"/>
          </w:tcPr>
          <w:p w14:paraId="0BFAB183" w14:textId="75C8194A" w:rsidR="00715C30" w:rsidRPr="00BD21F5" w:rsidRDefault="00715C30" w:rsidP="00715C30">
            <w:pPr>
              <w:spacing w:after="0" w:line="240" w:lineRule="auto"/>
              <w:rPr>
                <w:rFonts w:cs="Calibri"/>
                <w:b/>
                <w:bCs/>
                <w:color w:val="000000"/>
                <w:sz w:val="18"/>
                <w:szCs w:val="18"/>
              </w:rPr>
            </w:pPr>
            <w:r w:rsidRPr="00BD21F5">
              <w:rPr>
                <w:rFonts w:cs="Calibri"/>
                <w:b/>
                <w:bCs/>
                <w:color w:val="000000"/>
                <w:sz w:val="18"/>
                <w:szCs w:val="18"/>
              </w:rPr>
              <w:t>Rozwój gospodarczy, przedsiębiorczość</w:t>
            </w:r>
          </w:p>
        </w:tc>
        <w:tc>
          <w:tcPr>
            <w:tcW w:w="1522" w:type="dxa"/>
            <w:tcBorders>
              <w:top w:val="nil"/>
              <w:left w:val="nil"/>
              <w:bottom w:val="single" w:sz="8" w:space="0" w:color="auto"/>
              <w:right w:val="single" w:sz="8" w:space="0" w:color="auto"/>
            </w:tcBorders>
            <w:shd w:val="clear" w:color="000000" w:fill="FFFFFF"/>
            <w:noWrap/>
            <w:vAlign w:val="center"/>
          </w:tcPr>
          <w:p w14:paraId="2B78B8FF" w14:textId="187F27BE" w:rsidR="00715C30" w:rsidRPr="00BD21F5" w:rsidRDefault="00715C30" w:rsidP="00715C30">
            <w:pPr>
              <w:spacing w:after="0" w:line="240" w:lineRule="auto"/>
              <w:jc w:val="right"/>
              <w:rPr>
                <w:rFonts w:cs="Calibri"/>
                <w:sz w:val="18"/>
                <w:szCs w:val="18"/>
              </w:rPr>
            </w:pPr>
            <w:r w:rsidRPr="00BD21F5">
              <w:rPr>
                <w:rFonts w:cs="Calibri"/>
                <w:sz w:val="18"/>
                <w:szCs w:val="18"/>
              </w:rPr>
              <w:t>538 551,00 zł</w:t>
            </w:r>
          </w:p>
        </w:tc>
        <w:tc>
          <w:tcPr>
            <w:tcW w:w="1540" w:type="dxa"/>
            <w:tcBorders>
              <w:top w:val="nil"/>
              <w:left w:val="nil"/>
              <w:bottom w:val="single" w:sz="8" w:space="0" w:color="auto"/>
              <w:right w:val="single" w:sz="8" w:space="0" w:color="auto"/>
            </w:tcBorders>
            <w:shd w:val="clear" w:color="000000" w:fill="FFFFFF"/>
            <w:noWrap/>
            <w:vAlign w:val="center"/>
          </w:tcPr>
          <w:p w14:paraId="515DD046" w14:textId="6124613D" w:rsidR="00715C30" w:rsidRPr="00BD21F5" w:rsidRDefault="00715C30" w:rsidP="00715C30">
            <w:pPr>
              <w:spacing w:after="0" w:line="240" w:lineRule="auto"/>
              <w:jc w:val="right"/>
              <w:rPr>
                <w:rFonts w:cs="Calibri"/>
                <w:sz w:val="18"/>
                <w:szCs w:val="18"/>
              </w:rPr>
            </w:pPr>
            <w:r w:rsidRPr="00BD21F5">
              <w:rPr>
                <w:rFonts w:cs="Calibri"/>
                <w:sz w:val="18"/>
                <w:szCs w:val="18"/>
              </w:rPr>
              <w:t>519 451,00 zł</w:t>
            </w:r>
          </w:p>
        </w:tc>
        <w:tc>
          <w:tcPr>
            <w:tcW w:w="1580" w:type="dxa"/>
            <w:tcBorders>
              <w:top w:val="nil"/>
              <w:left w:val="nil"/>
              <w:bottom w:val="single" w:sz="8" w:space="0" w:color="auto"/>
              <w:right w:val="single" w:sz="8" w:space="0" w:color="auto"/>
            </w:tcBorders>
            <w:shd w:val="clear" w:color="000000" w:fill="FFFFFF"/>
            <w:noWrap/>
            <w:vAlign w:val="center"/>
          </w:tcPr>
          <w:p w14:paraId="170BEBC4" w14:textId="4BB34A5C" w:rsidR="00715C30" w:rsidRPr="00BD21F5" w:rsidRDefault="00715C30" w:rsidP="00715C30">
            <w:pPr>
              <w:spacing w:after="0" w:line="240" w:lineRule="auto"/>
              <w:jc w:val="right"/>
              <w:rPr>
                <w:rFonts w:cs="Calibri"/>
                <w:sz w:val="18"/>
                <w:szCs w:val="18"/>
              </w:rPr>
            </w:pPr>
            <w:r w:rsidRPr="00BD21F5">
              <w:rPr>
                <w:rFonts w:cs="Calibri"/>
                <w:sz w:val="18"/>
                <w:szCs w:val="18"/>
              </w:rPr>
              <w:t>0,00 zł</w:t>
            </w:r>
          </w:p>
        </w:tc>
        <w:tc>
          <w:tcPr>
            <w:tcW w:w="1600" w:type="dxa"/>
            <w:tcBorders>
              <w:top w:val="nil"/>
              <w:left w:val="nil"/>
              <w:bottom w:val="single" w:sz="8" w:space="0" w:color="auto"/>
              <w:right w:val="single" w:sz="8" w:space="0" w:color="auto"/>
            </w:tcBorders>
            <w:shd w:val="clear" w:color="000000" w:fill="FFFFFF"/>
            <w:noWrap/>
            <w:vAlign w:val="center"/>
          </w:tcPr>
          <w:p w14:paraId="3F608BFB" w14:textId="38388629" w:rsidR="00715C30" w:rsidRPr="00BD21F5" w:rsidRDefault="00715C30" w:rsidP="00715C30">
            <w:pPr>
              <w:spacing w:after="0" w:line="240" w:lineRule="auto"/>
              <w:jc w:val="right"/>
              <w:rPr>
                <w:rFonts w:cs="Calibri"/>
                <w:sz w:val="18"/>
                <w:szCs w:val="18"/>
              </w:rPr>
            </w:pPr>
            <w:r w:rsidRPr="00BD21F5">
              <w:rPr>
                <w:rFonts w:cs="Calibri"/>
                <w:sz w:val="18"/>
                <w:szCs w:val="18"/>
              </w:rPr>
              <w:t>19 100,00 zł</w:t>
            </w:r>
          </w:p>
        </w:tc>
      </w:tr>
      <w:tr w:rsidR="00715C30" w:rsidRPr="00BD21F5" w14:paraId="6F6C4AB0" w14:textId="77777777" w:rsidTr="002F34DB">
        <w:trPr>
          <w:trHeight w:val="371"/>
          <w:tblHeader/>
          <w:jc w:val="center"/>
        </w:trPr>
        <w:tc>
          <w:tcPr>
            <w:tcW w:w="2552" w:type="dxa"/>
            <w:tcBorders>
              <w:top w:val="nil"/>
              <w:left w:val="single" w:sz="8" w:space="0" w:color="auto"/>
              <w:bottom w:val="single" w:sz="8" w:space="0" w:color="auto"/>
              <w:right w:val="single" w:sz="8" w:space="0" w:color="auto"/>
            </w:tcBorders>
            <w:shd w:val="clear" w:color="000000" w:fill="FFFFFF"/>
            <w:vAlign w:val="center"/>
            <w:hideMark/>
          </w:tcPr>
          <w:p w14:paraId="35D8741D" w14:textId="77777777" w:rsidR="00715C30" w:rsidRPr="00BD21F5" w:rsidRDefault="00715C30" w:rsidP="00715C30">
            <w:pPr>
              <w:spacing w:after="0" w:line="240" w:lineRule="auto"/>
              <w:rPr>
                <w:rFonts w:cs="Calibri"/>
                <w:b/>
                <w:bCs/>
                <w:color w:val="000000"/>
                <w:sz w:val="18"/>
                <w:szCs w:val="18"/>
              </w:rPr>
            </w:pPr>
            <w:r w:rsidRPr="00BD21F5">
              <w:rPr>
                <w:rFonts w:cs="Calibri"/>
                <w:b/>
                <w:bCs/>
                <w:color w:val="000000"/>
                <w:sz w:val="18"/>
                <w:szCs w:val="18"/>
              </w:rPr>
              <w:t>Ratownictwo i ochrona ludności</w:t>
            </w:r>
          </w:p>
        </w:tc>
        <w:tc>
          <w:tcPr>
            <w:tcW w:w="1522" w:type="dxa"/>
            <w:tcBorders>
              <w:top w:val="nil"/>
              <w:left w:val="nil"/>
              <w:bottom w:val="single" w:sz="8" w:space="0" w:color="auto"/>
              <w:right w:val="single" w:sz="8" w:space="0" w:color="auto"/>
            </w:tcBorders>
            <w:shd w:val="clear" w:color="000000" w:fill="FFFFFF"/>
            <w:noWrap/>
            <w:vAlign w:val="center"/>
            <w:hideMark/>
          </w:tcPr>
          <w:p w14:paraId="4BEB5B2B" w14:textId="2A299D81" w:rsidR="00715C30" w:rsidRPr="00D85160" w:rsidRDefault="00715C30" w:rsidP="00715C30">
            <w:pPr>
              <w:spacing w:after="0" w:line="240" w:lineRule="auto"/>
              <w:jc w:val="right"/>
              <w:rPr>
                <w:rFonts w:cs="Calibri"/>
                <w:sz w:val="18"/>
                <w:szCs w:val="18"/>
              </w:rPr>
            </w:pPr>
            <w:r w:rsidRPr="00D85160">
              <w:rPr>
                <w:rFonts w:cs="Calibri"/>
                <w:sz w:val="18"/>
                <w:szCs w:val="18"/>
              </w:rPr>
              <w:t>421 999,96 zł</w:t>
            </w:r>
          </w:p>
        </w:tc>
        <w:tc>
          <w:tcPr>
            <w:tcW w:w="1540" w:type="dxa"/>
            <w:tcBorders>
              <w:top w:val="nil"/>
              <w:left w:val="nil"/>
              <w:bottom w:val="single" w:sz="8" w:space="0" w:color="auto"/>
              <w:right w:val="single" w:sz="8" w:space="0" w:color="auto"/>
            </w:tcBorders>
            <w:shd w:val="clear" w:color="000000" w:fill="FFFFFF"/>
            <w:noWrap/>
            <w:vAlign w:val="center"/>
            <w:hideMark/>
          </w:tcPr>
          <w:p w14:paraId="1F156A46" w14:textId="4C12B191" w:rsidR="00715C30" w:rsidRPr="00D85160" w:rsidRDefault="00715C30" w:rsidP="00715C30">
            <w:pPr>
              <w:spacing w:after="0" w:line="240" w:lineRule="auto"/>
              <w:jc w:val="right"/>
              <w:rPr>
                <w:rFonts w:cs="Calibri"/>
                <w:sz w:val="18"/>
                <w:szCs w:val="18"/>
              </w:rPr>
            </w:pPr>
            <w:r w:rsidRPr="00D85160">
              <w:rPr>
                <w:rFonts w:cs="Calibri"/>
                <w:sz w:val="18"/>
                <w:szCs w:val="18"/>
              </w:rPr>
              <w:t>399 999,96</w:t>
            </w:r>
          </w:p>
        </w:tc>
        <w:tc>
          <w:tcPr>
            <w:tcW w:w="1580" w:type="dxa"/>
            <w:tcBorders>
              <w:top w:val="nil"/>
              <w:left w:val="nil"/>
              <w:bottom w:val="single" w:sz="8" w:space="0" w:color="auto"/>
              <w:right w:val="single" w:sz="8" w:space="0" w:color="auto"/>
            </w:tcBorders>
            <w:shd w:val="clear" w:color="000000" w:fill="FFFFFF"/>
            <w:noWrap/>
            <w:vAlign w:val="center"/>
            <w:hideMark/>
          </w:tcPr>
          <w:p w14:paraId="139AB741" w14:textId="77777777" w:rsidR="00715C30" w:rsidRPr="00BD21F5" w:rsidRDefault="00715C30" w:rsidP="00715C30">
            <w:pPr>
              <w:spacing w:after="0" w:line="240" w:lineRule="auto"/>
              <w:jc w:val="right"/>
              <w:rPr>
                <w:rFonts w:cs="Calibri"/>
                <w:sz w:val="18"/>
                <w:szCs w:val="18"/>
              </w:rPr>
            </w:pPr>
            <w:r w:rsidRPr="00BD21F5">
              <w:rPr>
                <w:rFonts w:cs="Calibri"/>
                <w:sz w:val="18"/>
                <w:szCs w:val="18"/>
              </w:rPr>
              <w:t>0,00 zł</w:t>
            </w:r>
          </w:p>
        </w:tc>
        <w:tc>
          <w:tcPr>
            <w:tcW w:w="1600" w:type="dxa"/>
            <w:tcBorders>
              <w:top w:val="nil"/>
              <w:left w:val="nil"/>
              <w:bottom w:val="single" w:sz="8" w:space="0" w:color="auto"/>
              <w:right w:val="single" w:sz="8" w:space="0" w:color="auto"/>
            </w:tcBorders>
            <w:shd w:val="clear" w:color="000000" w:fill="FFFFFF"/>
            <w:noWrap/>
            <w:vAlign w:val="center"/>
            <w:hideMark/>
          </w:tcPr>
          <w:p w14:paraId="3174F874" w14:textId="77777777" w:rsidR="00715C30" w:rsidRPr="00BD21F5" w:rsidRDefault="00715C30" w:rsidP="00715C30">
            <w:pPr>
              <w:spacing w:after="0" w:line="240" w:lineRule="auto"/>
              <w:jc w:val="right"/>
              <w:rPr>
                <w:rFonts w:cs="Calibri"/>
                <w:sz w:val="18"/>
                <w:szCs w:val="18"/>
              </w:rPr>
            </w:pPr>
            <w:r w:rsidRPr="00BD21F5">
              <w:rPr>
                <w:rFonts w:cs="Calibri"/>
                <w:sz w:val="18"/>
                <w:szCs w:val="18"/>
              </w:rPr>
              <w:t>22 000,00 zł</w:t>
            </w:r>
          </w:p>
        </w:tc>
      </w:tr>
      <w:tr w:rsidR="00715C30" w:rsidRPr="00BD21F5" w14:paraId="3C4968FE" w14:textId="77777777" w:rsidTr="002F34DB">
        <w:trPr>
          <w:trHeight w:val="360"/>
          <w:tblHeader/>
          <w:jc w:val="center"/>
        </w:trPr>
        <w:tc>
          <w:tcPr>
            <w:tcW w:w="2552" w:type="dxa"/>
            <w:tcBorders>
              <w:top w:val="nil"/>
              <w:left w:val="single" w:sz="8" w:space="0" w:color="auto"/>
              <w:bottom w:val="single" w:sz="8" w:space="0" w:color="auto"/>
              <w:right w:val="single" w:sz="8" w:space="0" w:color="auto"/>
            </w:tcBorders>
            <w:shd w:val="clear" w:color="000000" w:fill="D9D9D9"/>
            <w:noWrap/>
            <w:vAlign w:val="center"/>
            <w:hideMark/>
          </w:tcPr>
          <w:p w14:paraId="4CA8AB63" w14:textId="77777777" w:rsidR="00715C30" w:rsidRPr="00BD21F5" w:rsidRDefault="00715C30" w:rsidP="00715C30">
            <w:pPr>
              <w:spacing w:after="0" w:line="240" w:lineRule="auto"/>
              <w:jc w:val="center"/>
              <w:rPr>
                <w:rFonts w:cs="Calibri"/>
                <w:b/>
                <w:bCs/>
                <w:color w:val="000000"/>
                <w:sz w:val="26"/>
                <w:szCs w:val="26"/>
              </w:rPr>
            </w:pPr>
            <w:r w:rsidRPr="00BD21F5">
              <w:rPr>
                <w:rFonts w:cs="Calibri"/>
                <w:b/>
                <w:bCs/>
                <w:color w:val="000000"/>
                <w:sz w:val="26"/>
                <w:szCs w:val="26"/>
              </w:rPr>
              <w:t>SUMA </w:t>
            </w:r>
          </w:p>
        </w:tc>
        <w:tc>
          <w:tcPr>
            <w:tcW w:w="1522" w:type="dxa"/>
            <w:tcBorders>
              <w:top w:val="nil"/>
              <w:left w:val="nil"/>
              <w:bottom w:val="single" w:sz="8" w:space="0" w:color="auto"/>
              <w:right w:val="single" w:sz="8" w:space="0" w:color="auto"/>
            </w:tcBorders>
            <w:shd w:val="clear" w:color="000000" w:fill="D9D9D9"/>
            <w:noWrap/>
            <w:vAlign w:val="center"/>
            <w:hideMark/>
          </w:tcPr>
          <w:p w14:paraId="7DC3D0E6" w14:textId="3376CA26" w:rsidR="00715C30" w:rsidRPr="00D85160" w:rsidRDefault="00715C30" w:rsidP="00715C30">
            <w:pPr>
              <w:spacing w:after="0" w:line="240" w:lineRule="auto"/>
              <w:jc w:val="center"/>
              <w:rPr>
                <w:rFonts w:cs="Calibri"/>
                <w:b/>
                <w:bCs/>
                <w:sz w:val="18"/>
                <w:szCs w:val="18"/>
              </w:rPr>
            </w:pPr>
            <w:r w:rsidRPr="00D85160">
              <w:rPr>
                <w:rFonts w:cs="Calibri"/>
                <w:b/>
                <w:bCs/>
                <w:sz w:val="18"/>
                <w:szCs w:val="18"/>
              </w:rPr>
              <w:t>25 192 974,62 zł</w:t>
            </w:r>
          </w:p>
        </w:tc>
        <w:tc>
          <w:tcPr>
            <w:tcW w:w="1540" w:type="dxa"/>
            <w:tcBorders>
              <w:top w:val="nil"/>
              <w:left w:val="nil"/>
              <w:bottom w:val="single" w:sz="8" w:space="0" w:color="auto"/>
              <w:right w:val="single" w:sz="8" w:space="0" w:color="auto"/>
            </w:tcBorders>
            <w:shd w:val="clear" w:color="000000" w:fill="D9D9D9"/>
            <w:noWrap/>
            <w:vAlign w:val="center"/>
            <w:hideMark/>
          </w:tcPr>
          <w:p w14:paraId="5C3202E3" w14:textId="68D5CF4E" w:rsidR="00715C30" w:rsidRPr="00D85160" w:rsidRDefault="00715C30" w:rsidP="00715C30">
            <w:pPr>
              <w:spacing w:after="0" w:line="240" w:lineRule="auto"/>
              <w:jc w:val="center"/>
              <w:rPr>
                <w:rFonts w:cs="Calibri"/>
                <w:b/>
                <w:bCs/>
                <w:sz w:val="18"/>
                <w:szCs w:val="18"/>
              </w:rPr>
            </w:pPr>
            <w:r w:rsidRPr="00D85160">
              <w:rPr>
                <w:rFonts w:cs="Calibri"/>
                <w:b/>
                <w:bCs/>
                <w:sz w:val="18"/>
                <w:szCs w:val="18"/>
              </w:rPr>
              <w:t>17 830 537,62 zł</w:t>
            </w:r>
          </w:p>
        </w:tc>
        <w:tc>
          <w:tcPr>
            <w:tcW w:w="1580" w:type="dxa"/>
            <w:tcBorders>
              <w:top w:val="nil"/>
              <w:left w:val="nil"/>
              <w:bottom w:val="single" w:sz="8" w:space="0" w:color="auto"/>
              <w:right w:val="single" w:sz="8" w:space="0" w:color="auto"/>
            </w:tcBorders>
            <w:shd w:val="clear" w:color="000000" w:fill="D9D9D9"/>
            <w:noWrap/>
            <w:vAlign w:val="center"/>
            <w:hideMark/>
          </w:tcPr>
          <w:p w14:paraId="05A597B5" w14:textId="77777777" w:rsidR="00715C30" w:rsidRPr="00BD21F5" w:rsidRDefault="00715C30" w:rsidP="00715C30">
            <w:pPr>
              <w:spacing w:after="0" w:line="240" w:lineRule="auto"/>
              <w:jc w:val="center"/>
              <w:rPr>
                <w:rFonts w:cs="Calibri"/>
                <w:b/>
                <w:bCs/>
                <w:color w:val="000000"/>
                <w:sz w:val="18"/>
                <w:szCs w:val="18"/>
              </w:rPr>
            </w:pPr>
            <w:r w:rsidRPr="00BD21F5">
              <w:rPr>
                <w:rFonts w:cs="Calibri"/>
                <w:b/>
                <w:bCs/>
                <w:color w:val="000000"/>
                <w:sz w:val="18"/>
                <w:szCs w:val="18"/>
              </w:rPr>
              <w:t>5 352 437,00 zł</w:t>
            </w:r>
          </w:p>
        </w:tc>
        <w:tc>
          <w:tcPr>
            <w:tcW w:w="1600" w:type="dxa"/>
            <w:tcBorders>
              <w:top w:val="nil"/>
              <w:left w:val="nil"/>
              <w:bottom w:val="single" w:sz="8" w:space="0" w:color="auto"/>
              <w:right w:val="single" w:sz="8" w:space="0" w:color="auto"/>
            </w:tcBorders>
            <w:shd w:val="clear" w:color="000000" w:fill="D9D9D9"/>
            <w:noWrap/>
            <w:vAlign w:val="center"/>
            <w:hideMark/>
          </w:tcPr>
          <w:p w14:paraId="3CB9BB0B" w14:textId="77777777" w:rsidR="00715C30" w:rsidRPr="00BD21F5" w:rsidRDefault="00715C30" w:rsidP="00715C30">
            <w:pPr>
              <w:spacing w:after="0" w:line="240" w:lineRule="auto"/>
              <w:jc w:val="center"/>
              <w:rPr>
                <w:rFonts w:cs="Calibri"/>
                <w:b/>
                <w:bCs/>
                <w:color w:val="000000"/>
                <w:sz w:val="18"/>
                <w:szCs w:val="18"/>
              </w:rPr>
            </w:pPr>
            <w:r w:rsidRPr="00BD21F5">
              <w:rPr>
                <w:rFonts w:cs="Calibri"/>
                <w:b/>
                <w:bCs/>
                <w:color w:val="000000"/>
                <w:sz w:val="18"/>
                <w:szCs w:val="18"/>
              </w:rPr>
              <w:t>2 010 000,00 zł</w:t>
            </w:r>
          </w:p>
        </w:tc>
      </w:tr>
    </w:tbl>
    <w:p w14:paraId="674DA380" w14:textId="77777777" w:rsidR="00591A4F" w:rsidRPr="00497D7E" w:rsidRDefault="00591A4F" w:rsidP="00591A4F">
      <w:pPr>
        <w:jc w:val="both"/>
        <w:rPr>
          <w:rFonts w:cs="Calibri"/>
          <w:b/>
        </w:rPr>
      </w:pPr>
    </w:p>
    <w:p w14:paraId="435525F7" w14:textId="77777777" w:rsidR="00591A4F" w:rsidRDefault="00591A4F" w:rsidP="0097217D">
      <w:pPr>
        <w:spacing w:after="0"/>
        <w:rPr>
          <w:rFonts w:cs="Calibri"/>
          <w:b/>
        </w:rPr>
      </w:pPr>
    </w:p>
    <w:p w14:paraId="0572318A" w14:textId="77777777" w:rsidR="000E17E6" w:rsidRDefault="000E17E6" w:rsidP="00636B28">
      <w:pPr>
        <w:spacing w:after="0"/>
        <w:rPr>
          <w:rFonts w:cs="Calibri"/>
          <w:b/>
        </w:rPr>
      </w:pPr>
    </w:p>
    <w:p w14:paraId="08E32C97" w14:textId="77777777" w:rsidR="000E17E6" w:rsidRDefault="000E17E6" w:rsidP="00636B28">
      <w:pPr>
        <w:spacing w:after="0"/>
        <w:rPr>
          <w:rFonts w:cs="Calibri"/>
          <w:b/>
        </w:rPr>
      </w:pPr>
    </w:p>
    <w:p w14:paraId="0E324BD7" w14:textId="77777777" w:rsidR="000E17E6" w:rsidRDefault="000E17E6" w:rsidP="00636B28">
      <w:pPr>
        <w:spacing w:after="0"/>
        <w:rPr>
          <w:rFonts w:cs="Calibri"/>
          <w:b/>
        </w:rPr>
      </w:pPr>
    </w:p>
    <w:p w14:paraId="081D6496" w14:textId="77777777" w:rsidR="00636B28" w:rsidRDefault="00636B28" w:rsidP="00636B28">
      <w:pPr>
        <w:spacing w:after="0"/>
        <w:rPr>
          <w:rFonts w:cs="Calibri"/>
          <w:b/>
        </w:rPr>
      </w:pPr>
      <w:r>
        <w:rPr>
          <w:rFonts w:cs="Calibri"/>
          <w:b/>
        </w:rPr>
        <w:t xml:space="preserve">Wykres 2. </w:t>
      </w:r>
      <w:r w:rsidRPr="00497D7E">
        <w:rPr>
          <w:rFonts w:cs="Calibri"/>
          <w:b/>
        </w:rPr>
        <w:t>Środki finansowe przyznane w ramach rocznych i wielolet</w:t>
      </w:r>
      <w:r>
        <w:rPr>
          <w:rFonts w:cs="Calibri"/>
          <w:b/>
        </w:rPr>
        <w:t xml:space="preserve">nich otwartych konkursów ofert </w:t>
      </w:r>
      <w:r w:rsidRPr="00497D7E">
        <w:rPr>
          <w:rFonts w:cs="Calibri"/>
          <w:b/>
        </w:rPr>
        <w:t>oraz tzw. „małych grantów”</w:t>
      </w:r>
      <w:r>
        <w:rPr>
          <w:rFonts w:cs="Calibri"/>
          <w:b/>
        </w:rPr>
        <w:t xml:space="preserve"> w podziale na obszary</w:t>
      </w:r>
    </w:p>
    <w:p w14:paraId="6AA87DEB" w14:textId="77777777" w:rsidR="00636B28" w:rsidRDefault="00636B28" w:rsidP="00636B28">
      <w:pPr>
        <w:spacing w:after="0"/>
        <w:rPr>
          <w:rFonts w:cs="Calibri"/>
          <w:b/>
        </w:rPr>
      </w:pPr>
    </w:p>
    <w:p w14:paraId="273DF350" w14:textId="54823616" w:rsidR="00591A4F" w:rsidRDefault="00FB4AB8" w:rsidP="0097217D">
      <w:pPr>
        <w:spacing w:after="0"/>
        <w:rPr>
          <w:rFonts w:cs="Calibri"/>
          <w:b/>
        </w:rPr>
      </w:pPr>
      <w:r>
        <w:rPr>
          <w:noProof/>
        </w:rPr>
        <w:drawing>
          <wp:inline distT="0" distB="0" distL="0" distR="0" wp14:anchorId="676147C1" wp14:editId="62131A57">
            <wp:extent cx="5760720" cy="2863850"/>
            <wp:effectExtent l="0" t="0" r="11430" b="12700"/>
            <wp:docPr id="8" name="Wykres 8" title="Wykres 2. Środki finansowe przyznane w ramach rocznych i wieloletnich otwartych konkursów ofert oraz tzw. „małych grantów” w podziale na obszary"/>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EABFD3C" w14:textId="77777777" w:rsidR="00591A4F" w:rsidRDefault="00591A4F" w:rsidP="0097217D">
      <w:pPr>
        <w:spacing w:after="0"/>
        <w:rPr>
          <w:rFonts w:cs="Calibri"/>
          <w:b/>
        </w:rPr>
      </w:pPr>
    </w:p>
    <w:p w14:paraId="419B912E" w14:textId="77777777" w:rsidR="00636B28" w:rsidRDefault="00636B28" w:rsidP="0097217D">
      <w:pPr>
        <w:spacing w:after="0"/>
        <w:rPr>
          <w:rFonts w:cs="Calibri"/>
          <w:b/>
        </w:rPr>
      </w:pPr>
    </w:p>
    <w:p w14:paraId="3BB09187" w14:textId="4299E670" w:rsidR="00BD21F5" w:rsidRDefault="00BD21F5" w:rsidP="00BD21F5">
      <w:pPr>
        <w:spacing w:after="0"/>
        <w:rPr>
          <w:rFonts w:cs="Calibri"/>
          <w:b/>
        </w:rPr>
      </w:pPr>
      <w:r w:rsidRPr="00161527">
        <w:rPr>
          <w:rFonts w:cs="Calibri"/>
          <w:b/>
        </w:rPr>
        <w:t xml:space="preserve">Tabela 2. </w:t>
      </w:r>
      <w:r w:rsidRPr="00497D7E">
        <w:rPr>
          <w:rFonts w:cs="Calibri"/>
          <w:b/>
        </w:rPr>
        <w:t xml:space="preserve">Środki finansowe przyznane w ramach rocznych i wieloletnich otwartych konkursów ofert </w:t>
      </w:r>
      <w:r w:rsidRPr="00497D7E">
        <w:rPr>
          <w:rFonts w:cs="Calibri"/>
          <w:b/>
        </w:rPr>
        <w:br/>
        <w:t xml:space="preserve">oraz tzw. „małych grantów” </w:t>
      </w:r>
      <w:r>
        <w:rPr>
          <w:rFonts w:cs="Calibri"/>
          <w:b/>
        </w:rPr>
        <w:t>w podziale na departamenty</w:t>
      </w:r>
    </w:p>
    <w:p w14:paraId="79BCB42C" w14:textId="77777777" w:rsidR="007414F4" w:rsidRDefault="007414F4" w:rsidP="00BD21F5">
      <w:pPr>
        <w:spacing w:after="0"/>
        <w:rPr>
          <w:rFonts w:cs="Calibri"/>
          <w:b/>
        </w:rPr>
      </w:pPr>
    </w:p>
    <w:tbl>
      <w:tblPr>
        <w:tblW w:w="8495" w:type="dxa"/>
        <w:tblLayout w:type="fixed"/>
        <w:tblCellMar>
          <w:left w:w="70" w:type="dxa"/>
          <w:right w:w="70" w:type="dxa"/>
        </w:tblCellMar>
        <w:tblLook w:val="04A0" w:firstRow="1" w:lastRow="0" w:firstColumn="1" w:lastColumn="0" w:noHBand="0" w:noVBand="1"/>
      </w:tblPr>
      <w:tblGrid>
        <w:gridCol w:w="557"/>
        <w:gridCol w:w="2268"/>
        <w:gridCol w:w="1418"/>
        <w:gridCol w:w="1417"/>
        <w:gridCol w:w="1418"/>
        <w:gridCol w:w="1417"/>
      </w:tblGrid>
      <w:tr w:rsidR="00BD21F5" w:rsidRPr="00BD21F5" w14:paraId="64DA570D" w14:textId="77777777" w:rsidTr="00591A4F">
        <w:trPr>
          <w:trHeight w:val="300"/>
        </w:trPr>
        <w:tc>
          <w:tcPr>
            <w:tcW w:w="557" w:type="dxa"/>
            <w:vMerge w:val="restart"/>
            <w:tcBorders>
              <w:top w:val="single" w:sz="8" w:space="0" w:color="auto"/>
              <w:left w:val="single" w:sz="8" w:space="0" w:color="auto"/>
              <w:bottom w:val="single" w:sz="8" w:space="0" w:color="000000"/>
              <w:right w:val="single" w:sz="8" w:space="0" w:color="auto"/>
            </w:tcBorders>
            <w:shd w:val="clear" w:color="000000" w:fill="C4D79B"/>
            <w:vAlign w:val="center"/>
            <w:hideMark/>
          </w:tcPr>
          <w:p w14:paraId="5A8B8950" w14:textId="42E51FAA" w:rsidR="00BD21F5" w:rsidRPr="00BD21F5" w:rsidRDefault="00BD21F5" w:rsidP="00BD21F5">
            <w:pPr>
              <w:spacing w:after="0" w:line="240" w:lineRule="auto"/>
              <w:rPr>
                <w:rFonts w:cs="Calibri"/>
                <w:b/>
                <w:bCs/>
                <w:color w:val="000000"/>
                <w:sz w:val="18"/>
                <w:szCs w:val="18"/>
              </w:rPr>
            </w:pPr>
            <w:r>
              <w:rPr>
                <w:rFonts w:cs="Calibri"/>
                <w:b/>
                <w:bCs/>
                <w:color w:val="000000"/>
                <w:sz w:val="18"/>
                <w:szCs w:val="18"/>
              </w:rPr>
              <w:t>S</w:t>
            </w:r>
            <w:r w:rsidRPr="00BD21F5">
              <w:rPr>
                <w:rFonts w:cs="Calibri"/>
                <w:b/>
                <w:bCs/>
                <w:color w:val="000000"/>
                <w:sz w:val="18"/>
                <w:szCs w:val="18"/>
              </w:rPr>
              <w:t>krót</w:t>
            </w:r>
          </w:p>
        </w:tc>
        <w:tc>
          <w:tcPr>
            <w:tcW w:w="2268" w:type="dxa"/>
            <w:vMerge w:val="restart"/>
            <w:tcBorders>
              <w:top w:val="single" w:sz="8" w:space="0" w:color="auto"/>
              <w:left w:val="single" w:sz="8" w:space="0" w:color="auto"/>
              <w:bottom w:val="single" w:sz="8" w:space="0" w:color="000000"/>
              <w:right w:val="single" w:sz="8" w:space="0" w:color="auto"/>
            </w:tcBorders>
            <w:shd w:val="clear" w:color="000000" w:fill="C4D79B"/>
            <w:noWrap/>
            <w:vAlign w:val="center"/>
            <w:hideMark/>
          </w:tcPr>
          <w:p w14:paraId="361FAFAF" w14:textId="77777777" w:rsidR="00BD21F5" w:rsidRPr="00BD21F5" w:rsidRDefault="00BD21F5" w:rsidP="00BD21F5">
            <w:pPr>
              <w:spacing w:after="0" w:line="240" w:lineRule="auto"/>
              <w:jc w:val="center"/>
              <w:rPr>
                <w:rFonts w:cs="Calibri"/>
                <w:b/>
                <w:bCs/>
                <w:color w:val="000000"/>
                <w:sz w:val="18"/>
                <w:szCs w:val="18"/>
              </w:rPr>
            </w:pPr>
            <w:r w:rsidRPr="00BD21F5">
              <w:rPr>
                <w:rFonts w:cs="Calibri"/>
                <w:b/>
                <w:bCs/>
                <w:color w:val="000000"/>
                <w:sz w:val="18"/>
                <w:szCs w:val="18"/>
              </w:rPr>
              <w:t>Nazwa departamentu</w:t>
            </w:r>
          </w:p>
        </w:tc>
        <w:tc>
          <w:tcPr>
            <w:tcW w:w="1418" w:type="dxa"/>
            <w:tcBorders>
              <w:top w:val="single" w:sz="8" w:space="0" w:color="auto"/>
              <w:left w:val="nil"/>
              <w:bottom w:val="nil"/>
              <w:right w:val="single" w:sz="8" w:space="0" w:color="auto"/>
            </w:tcBorders>
            <w:shd w:val="clear" w:color="000000" w:fill="C4D79B"/>
            <w:vAlign w:val="center"/>
            <w:hideMark/>
          </w:tcPr>
          <w:p w14:paraId="78A39C72" w14:textId="77777777" w:rsidR="00BD21F5" w:rsidRPr="00BD21F5" w:rsidRDefault="00BD21F5" w:rsidP="00BD21F5">
            <w:pPr>
              <w:spacing w:after="0" w:line="240" w:lineRule="auto"/>
              <w:jc w:val="center"/>
              <w:rPr>
                <w:rFonts w:cs="Calibri"/>
                <w:b/>
                <w:bCs/>
                <w:color w:val="000000"/>
                <w:sz w:val="18"/>
                <w:szCs w:val="18"/>
              </w:rPr>
            </w:pPr>
            <w:r w:rsidRPr="00BD21F5">
              <w:rPr>
                <w:rFonts w:cs="Calibri"/>
                <w:b/>
                <w:bCs/>
                <w:color w:val="000000"/>
                <w:sz w:val="18"/>
                <w:szCs w:val="18"/>
              </w:rPr>
              <w:t>Kwota łączna</w:t>
            </w:r>
          </w:p>
        </w:tc>
        <w:tc>
          <w:tcPr>
            <w:tcW w:w="1417" w:type="dxa"/>
            <w:vMerge w:val="restart"/>
            <w:tcBorders>
              <w:top w:val="single" w:sz="8" w:space="0" w:color="auto"/>
              <w:left w:val="single" w:sz="8" w:space="0" w:color="auto"/>
              <w:bottom w:val="single" w:sz="8" w:space="0" w:color="000000"/>
              <w:right w:val="nil"/>
            </w:tcBorders>
            <w:shd w:val="clear" w:color="000000" w:fill="C4D79B"/>
            <w:vAlign w:val="center"/>
            <w:hideMark/>
          </w:tcPr>
          <w:p w14:paraId="37B5B361" w14:textId="77777777" w:rsidR="00BD21F5" w:rsidRPr="00BD21F5" w:rsidRDefault="00BD21F5" w:rsidP="00BD21F5">
            <w:pPr>
              <w:spacing w:after="0" w:line="240" w:lineRule="auto"/>
              <w:jc w:val="center"/>
              <w:rPr>
                <w:rFonts w:cs="Calibri"/>
                <w:b/>
                <w:bCs/>
                <w:color w:val="000000"/>
                <w:sz w:val="18"/>
                <w:szCs w:val="18"/>
              </w:rPr>
            </w:pPr>
            <w:r w:rsidRPr="00BD21F5">
              <w:rPr>
                <w:rFonts w:cs="Calibri"/>
                <w:b/>
                <w:bCs/>
                <w:color w:val="000000"/>
                <w:sz w:val="18"/>
                <w:szCs w:val="18"/>
              </w:rPr>
              <w:t>I. Konkursy roczne</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C4D79B"/>
            <w:vAlign w:val="center"/>
            <w:hideMark/>
          </w:tcPr>
          <w:p w14:paraId="50AF74B7" w14:textId="77777777" w:rsidR="00BD21F5" w:rsidRPr="00BD21F5" w:rsidRDefault="00BD21F5" w:rsidP="00BD21F5">
            <w:pPr>
              <w:spacing w:after="0" w:line="240" w:lineRule="auto"/>
              <w:jc w:val="center"/>
              <w:rPr>
                <w:rFonts w:cs="Calibri"/>
                <w:b/>
                <w:bCs/>
                <w:color w:val="000000"/>
                <w:sz w:val="18"/>
                <w:szCs w:val="18"/>
              </w:rPr>
            </w:pPr>
            <w:r w:rsidRPr="00BD21F5">
              <w:rPr>
                <w:rFonts w:cs="Calibri"/>
                <w:b/>
                <w:bCs/>
                <w:color w:val="000000"/>
                <w:sz w:val="18"/>
                <w:szCs w:val="18"/>
              </w:rPr>
              <w:t>II. Konkursy wieloletnie</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C4D79B"/>
            <w:vAlign w:val="center"/>
            <w:hideMark/>
          </w:tcPr>
          <w:p w14:paraId="761D8092" w14:textId="77777777" w:rsidR="00BD21F5" w:rsidRPr="00BD21F5" w:rsidRDefault="00BD21F5" w:rsidP="00BD21F5">
            <w:pPr>
              <w:spacing w:after="0" w:line="240" w:lineRule="auto"/>
              <w:jc w:val="center"/>
              <w:rPr>
                <w:rFonts w:cs="Calibri"/>
                <w:b/>
                <w:bCs/>
                <w:color w:val="000000"/>
                <w:sz w:val="18"/>
                <w:szCs w:val="18"/>
              </w:rPr>
            </w:pPr>
            <w:r w:rsidRPr="00BD21F5">
              <w:rPr>
                <w:rFonts w:cs="Calibri"/>
                <w:b/>
                <w:bCs/>
                <w:color w:val="000000"/>
                <w:sz w:val="18"/>
                <w:szCs w:val="18"/>
              </w:rPr>
              <w:t>III. Małe granty 19a</w:t>
            </w:r>
          </w:p>
        </w:tc>
      </w:tr>
      <w:tr w:rsidR="00BD21F5" w:rsidRPr="00BD21F5" w14:paraId="2EE97C4F" w14:textId="77777777" w:rsidTr="00591A4F">
        <w:trPr>
          <w:trHeight w:val="315"/>
        </w:trPr>
        <w:tc>
          <w:tcPr>
            <w:tcW w:w="557" w:type="dxa"/>
            <w:vMerge/>
            <w:tcBorders>
              <w:top w:val="single" w:sz="8" w:space="0" w:color="auto"/>
              <w:left w:val="single" w:sz="8" w:space="0" w:color="auto"/>
              <w:bottom w:val="single" w:sz="8" w:space="0" w:color="000000"/>
              <w:right w:val="single" w:sz="8" w:space="0" w:color="auto"/>
            </w:tcBorders>
            <w:vAlign w:val="center"/>
            <w:hideMark/>
          </w:tcPr>
          <w:p w14:paraId="274A6ADC" w14:textId="77777777" w:rsidR="00BD21F5" w:rsidRPr="00BD21F5" w:rsidRDefault="00BD21F5" w:rsidP="00BD21F5">
            <w:pPr>
              <w:spacing w:after="0" w:line="240" w:lineRule="auto"/>
              <w:rPr>
                <w:rFonts w:cs="Calibri"/>
                <w:b/>
                <w:bCs/>
                <w:color w:val="000000"/>
                <w:sz w:val="18"/>
                <w:szCs w:val="18"/>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14:paraId="6CF24B4B" w14:textId="77777777" w:rsidR="00BD21F5" w:rsidRPr="00BD21F5" w:rsidRDefault="00BD21F5" w:rsidP="00BD21F5">
            <w:pPr>
              <w:spacing w:after="0" w:line="240" w:lineRule="auto"/>
              <w:rPr>
                <w:rFonts w:cs="Calibri"/>
                <w:b/>
                <w:bCs/>
                <w:color w:val="000000"/>
                <w:sz w:val="18"/>
                <w:szCs w:val="18"/>
              </w:rPr>
            </w:pPr>
          </w:p>
        </w:tc>
        <w:tc>
          <w:tcPr>
            <w:tcW w:w="1418" w:type="dxa"/>
            <w:tcBorders>
              <w:top w:val="nil"/>
              <w:left w:val="nil"/>
              <w:bottom w:val="single" w:sz="8" w:space="0" w:color="auto"/>
              <w:right w:val="single" w:sz="8" w:space="0" w:color="auto"/>
            </w:tcBorders>
            <w:shd w:val="clear" w:color="000000" w:fill="C4D79B"/>
            <w:vAlign w:val="center"/>
            <w:hideMark/>
          </w:tcPr>
          <w:p w14:paraId="263F6021" w14:textId="77777777" w:rsidR="00BD21F5" w:rsidRPr="00BD21F5" w:rsidRDefault="00BD21F5" w:rsidP="00BD21F5">
            <w:pPr>
              <w:spacing w:after="0" w:line="240" w:lineRule="auto"/>
              <w:jc w:val="center"/>
              <w:rPr>
                <w:rFonts w:cs="Calibri"/>
                <w:b/>
                <w:bCs/>
                <w:color w:val="000000"/>
                <w:sz w:val="18"/>
                <w:szCs w:val="18"/>
              </w:rPr>
            </w:pPr>
            <w:r w:rsidRPr="00BD21F5">
              <w:rPr>
                <w:rFonts w:cs="Calibri"/>
                <w:b/>
                <w:bCs/>
                <w:color w:val="000000"/>
                <w:sz w:val="18"/>
                <w:szCs w:val="18"/>
              </w:rPr>
              <w:t>(I+II+III)</w:t>
            </w:r>
          </w:p>
        </w:tc>
        <w:tc>
          <w:tcPr>
            <w:tcW w:w="1417" w:type="dxa"/>
            <w:vMerge/>
            <w:tcBorders>
              <w:top w:val="single" w:sz="8" w:space="0" w:color="auto"/>
              <w:left w:val="single" w:sz="8" w:space="0" w:color="auto"/>
              <w:bottom w:val="single" w:sz="8" w:space="0" w:color="000000"/>
              <w:right w:val="nil"/>
            </w:tcBorders>
            <w:vAlign w:val="center"/>
            <w:hideMark/>
          </w:tcPr>
          <w:p w14:paraId="68578A68" w14:textId="77777777" w:rsidR="00BD21F5" w:rsidRPr="00BD21F5" w:rsidRDefault="00BD21F5" w:rsidP="00BD21F5">
            <w:pPr>
              <w:spacing w:after="0" w:line="240" w:lineRule="auto"/>
              <w:rPr>
                <w:rFonts w:cs="Calibri"/>
                <w:b/>
                <w:bCs/>
                <w:color w:val="000000"/>
                <w:sz w:val="18"/>
                <w:szCs w:val="18"/>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0165AF5F" w14:textId="77777777" w:rsidR="00BD21F5" w:rsidRPr="00BD21F5" w:rsidRDefault="00BD21F5" w:rsidP="00BD21F5">
            <w:pPr>
              <w:spacing w:after="0" w:line="240" w:lineRule="auto"/>
              <w:rPr>
                <w:rFonts w:cs="Calibri"/>
                <w:b/>
                <w:bCs/>
                <w:color w:val="000000"/>
                <w:sz w:val="18"/>
                <w:szCs w:val="18"/>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35057F18" w14:textId="77777777" w:rsidR="00BD21F5" w:rsidRPr="00BD21F5" w:rsidRDefault="00BD21F5" w:rsidP="00BD21F5">
            <w:pPr>
              <w:spacing w:after="0" w:line="240" w:lineRule="auto"/>
              <w:rPr>
                <w:rFonts w:cs="Calibri"/>
                <w:b/>
                <w:bCs/>
                <w:color w:val="000000"/>
                <w:sz w:val="18"/>
                <w:szCs w:val="18"/>
              </w:rPr>
            </w:pPr>
          </w:p>
        </w:tc>
      </w:tr>
      <w:tr w:rsidR="00BD21F5" w:rsidRPr="00BD21F5" w14:paraId="5F0525F7" w14:textId="77777777" w:rsidTr="00591A4F">
        <w:trPr>
          <w:trHeight w:val="555"/>
        </w:trPr>
        <w:tc>
          <w:tcPr>
            <w:tcW w:w="5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52B7B4" w14:textId="77777777" w:rsidR="00BD21F5" w:rsidRPr="00BD21F5" w:rsidRDefault="00BD21F5" w:rsidP="00BD21F5">
            <w:pPr>
              <w:spacing w:after="0" w:line="240" w:lineRule="auto"/>
              <w:rPr>
                <w:rFonts w:cs="Calibri"/>
                <w:b/>
                <w:bCs/>
                <w:color w:val="000000"/>
                <w:sz w:val="18"/>
                <w:szCs w:val="18"/>
              </w:rPr>
            </w:pPr>
            <w:r w:rsidRPr="00BD21F5">
              <w:rPr>
                <w:rFonts w:cs="Calibri"/>
                <w:b/>
                <w:bCs/>
                <w:color w:val="000000"/>
                <w:sz w:val="18"/>
                <w:szCs w:val="18"/>
              </w:rPr>
              <w:t>EK</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565E6425" w14:textId="77777777" w:rsidR="00BD21F5" w:rsidRPr="00BD21F5" w:rsidRDefault="00BD21F5" w:rsidP="00BD21F5">
            <w:pPr>
              <w:spacing w:after="0" w:line="240" w:lineRule="auto"/>
              <w:rPr>
                <w:rFonts w:cs="Calibri"/>
                <w:b/>
                <w:bCs/>
                <w:color w:val="000000"/>
                <w:sz w:val="18"/>
                <w:szCs w:val="18"/>
              </w:rPr>
            </w:pPr>
            <w:r w:rsidRPr="00BD21F5">
              <w:rPr>
                <w:rFonts w:cs="Calibri"/>
                <w:b/>
                <w:bCs/>
                <w:color w:val="000000"/>
                <w:sz w:val="18"/>
                <w:szCs w:val="18"/>
              </w:rPr>
              <w:t>Departament Edukacji</w:t>
            </w:r>
          </w:p>
        </w:tc>
        <w:tc>
          <w:tcPr>
            <w:tcW w:w="1418" w:type="dxa"/>
            <w:tcBorders>
              <w:top w:val="nil"/>
              <w:left w:val="nil"/>
              <w:bottom w:val="single" w:sz="8" w:space="0" w:color="auto"/>
              <w:right w:val="single" w:sz="8" w:space="0" w:color="auto"/>
            </w:tcBorders>
            <w:shd w:val="clear" w:color="000000" w:fill="FFFFFF"/>
            <w:noWrap/>
            <w:vAlign w:val="center"/>
            <w:hideMark/>
          </w:tcPr>
          <w:p w14:paraId="7E34C93D"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1 680 000,00 zł</w:t>
            </w:r>
          </w:p>
        </w:tc>
        <w:tc>
          <w:tcPr>
            <w:tcW w:w="1417" w:type="dxa"/>
            <w:tcBorders>
              <w:top w:val="nil"/>
              <w:left w:val="nil"/>
              <w:bottom w:val="single" w:sz="8" w:space="0" w:color="auto"/>
              <w:right w:val="single" w:sz="8" w:space="0" w:color="auto"/>
            </w:tcBorders>
            <w:shd w:val="clear" w:color="000000" w:fill="FFFFFF"/>
            <w:noWrap/>
            <w:vAlign w:val="center"/>
            <w:hideMark/>
          </w:tcPr>
          <w:p w14:paraId="4A191548"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1 607 050,00 zł</w:t>
            </w:r>
          </w:p>
        </w:tc>
        <w:tc>
          <w:tcPr>
            <w:tcW w:w="1418" w:type="dxa"/>
            <w:tcBorders>
              <w:top w:val="nil"/>
              <w:left w:val="nil"/>
              <w:bottom w:val="single" w:sz="8" w:space="0" w:color="auto"/>
              <w:right w:val="single" w:sz="8" w:space="0" w:color="auto"/>
            </w:tcBorders>
            <w:shd w:val="clear" w:color="000000" w:fill="FFFFFF"/>
            <w:noWrap/>
            <w:vAlign w:val="center"/>
            <w:hideMark/>
          </w:tcPr>
          <w:p w14:paraId="3F524931"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0,00 zł</w:t>
            </w:r>
          </w:p>
        </w:tc>
        <w:tc>
          <w:tcPr>
            <w:tcW w:w="1417" w:type="dxa"/>
            <w:tcBorders>
              <w:top w:val="nil"/>
              <w:left w:val="nil"/>
              <w:bottom w:val="single" w:sz="8" w:space="0" w:color="auto"/>
              <w:right w:val="single" w:sz="8" w:space="0" w:color="auto"/>
            </w:tcBorders>
            <w:shd w:val="clear" w:color="000000" w:fill="FFFFFF"/>
            <w:noWrap/>
            <w:vAlign w:val="center"/>
            <w:hideMark/>
          </w:tcPr>
          <w:p w14:paraId="52CEB511"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72 950,00 zł</w:t>
            </w:r>
          </w:p>
        </w:tc>
      </w:tr>
      <w:tr w:rsidR="00BD21F5" w:rsidRPr="00BD21F5" w14:paraId="478B27CF" w14:textId="77777777" w:rsidTr="00591A4F">
        <w:trPr>
          <w:trHeight w:val="452"/>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638E57EF" w14:textId="77777777" w:rsidR="00BD21F5" w:rsidRPr="00BD21F5" w:rsidRDefault="00BD21F5" w:rsidP="00BD21F5">
            <w:pPr>
              <w:spacing w:after="0" w:line="240" w:lineRule="auto"/>
              <w:rPr>
                <w:rFonts w:cs="Calibri"/>
                <w:b/>
                <w:bCs/>
                <w:color w:val="000000"/>
                <w:sz w:val="18"/>
                <w:szCs w:val="18"/>
              </w:rPr>
            </w:pPr>
            <w:r w:rsidRPr="00BD21F5">
              <w:rPr>
                <w:rFonts w:cs="Calibri"/>
                <w:b/>
                <w:bCs/>
                <w:color w:val="000000"/>
                <w:sz w:val="18"/>
                <w:szCs w:val="18"/>
              </w:rPr>
              <w:t>ZR</w:t>
            </w:r>
          </w:p>
        </w:tc>
        <w:tc>
          <w:tcPr>
            <w:tcW w:w="2268" w:type="dxa"/>
            <w:tcBorders>
              <w:top w:val="nil"/>
              <w:left w:val="nil"/>
              <w:bottom w:val="single" w:sz="4" w:space="0" w:color="auto"/>
              <w:right w:val="single" w:sz="4" w:space="0" w:color="auto"/>
            </w:tcBorders>
            <w:shd w:val="clear" w:color="000000" w:fill="FFFFFF"/>
            <w:vAlign w:val="center"/>
            <w:hideMark/>
          </w:tcPr>
          <w:p w14:paraId="66D0588B" w14:textId="77777777" w:rsidR="00BD21F5" w:rsidRPr="00BD21F5" w:rsidRDefault="00BD21F5" w:rsidP="00BD21F5">
            <w:pPr>
              <w:spacing w:after="0" w:line="240" w:lineRule="auto"/>
              <w:rPr>
                <w:rFonts w:cs="Calibri"/>
                <w:b/>
                <w:bCs/>
                <w:color w:val="000000"/>
                <w:sz w:val="18"/>
                <w:szCs w:val="18"/>
              </w:rPr>
            </w:pPr>
            <w:r w:rsidRPr="00BD21F5">
              <w:rPr>
                <w:rFonts w:cs="Calibri"/>
                <w:b/>
                <w:bCs/>
                <w:color w:val="000000"/>
                <w:sz w:val="18"/>
                <w:szCs w:val="18"/>
              </w:rPr>
              <w:t>Departament Zrównoważonego Rozwoju</w:t>
            </w:r>
          </w:p>
        </w:tc>
        <w:tc>
          <w:tcPr>
            <w:tcW w:w="1418" w:type="dxa"/>
            <w:tcBorders>
              <w:top w:val="nil"/>
              <w:left w:val="nil"/>
              <w:bottom w:val="single" w:sz="8" w:space="0" w:color="auto"/>
              <w:right w:val="single" w:sz="8" w:space="0" w:color="auto"/>
            </w:tcBorders>
            <w:shd w:val="clear" w:color="000000" w:fill="FFFFFF"/>
            <w:noWrap/>
            <w:vAlign w:val="center"/>
            <w:hideMark/>
          </w:tcPr>
          <w:p w14:paraId="61E1BBD6"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248 500,00 zł</w:t>
            </w:r>
          </w:p>
        </w:tc>
        <w:tc>
          <w:tcPr>
            <w:tcW w:w="1417" w:type="dxa"/>
            <w:tcBorders>
              <w:top w:val="nil"/>
              <w:left w:val="nil"/>
              <w:bottom w:val="single" w:sz="8" w:space="0" w:color="auto"/>
              <w:right w:val="single" w:sz="8" w:space="0" w:color="auto"/>
            </w:tcBorders>
            <w:shd w:val="clear" w:color="000000" w:fill="FFFFFF"/>
            <w:noWrap/>
            <w:vAlign w:val="center"/>
            <w:hideMark/>
          </w:tcPr>
          <w:p w14:paraId="2BEFFDCD" w14:textId="3AE7F110" w:rsidR="00BD21F5" w:rsidRPr="00BD21F5" w:rsidRDefault="00E0199E" w:rsidP="00BD21F5">
            <w:pPr>
              <w:spacing w:after="0" w:line="240" w:lineRule="auto"/>
              <w:jc w:val="right"/>
              <w:rPr>
                <w:rFonts w:cs="Calibri"/>
                <w:sz w:val="18"/>
                <w:szCs w:val="18"/>
              </w:rPr>
            </w:pPr>
            <w:r w:rsidRPr="00BD21F5">
              <w:rPr>
                <w:rFonts w:cs="Calibri"/>
                <w:sz w:val="18"/>
                <w:szCs w:val="18"/>
              </w:rPr>
              <w:t>0,00 zł</w:t>
            </w:r>
            <w:r w:rsidR="00BD21F5" w:rsidRPr="00BD21F5">
              <w:rPr>
                <w:rFonts w:cs="Calibri"/>
                <w:sz w:val="18"/>
                <w:szCs w:val="18"/>
              </w:rPr>
              <w:t> </w:t>
            </w:r>
          </w:p>
        </w:tc>
        <w:tc>
          <w:tcPr>
            <w:tcW w:w="1418" w:type="dxa"/>
            <w:tcBorders>
              <w:top w:val="nil"/>
              <w:left w:val="nil"/>
              <w:bottom w:val="single" w:sz="8" w:space="0" w:color="auto"/>
              <w:right w:val="single" w:sz="8" w:space="0" w:color="auto"/>
            </w:tcBorders>
            <w:shd w:val="clear" w:color="000000" w:fill="FFFFFF"/>
            <w:noWrap/>
            <w:vAlign w:val="center"/>
            <w:hideMark/>
          </w:tcPr>
          <w:p w14:paraId="30E85B05"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248 500,00 zł</w:t>
            </w:r>
          </w:p>
        </w:tc>
        <w:tc>
          <w:tcPr>
            <w:tcW w:w="1417" w:type="dxa"/>
            <w:tcBorders>
              <w:top w:val="nil"/>
              <w:left w:val="nil"/>
              <w:bottom w:val="single" w:sz="8" w:space="0" w:color="auto"/>
              <w:right w:val="single" w:sz="8" w:space="0" w:color="auto"/>
            </w:tcBorders>
            <w:shd w:val="clear" w:color="000000" w:fill="FFFFFF"/>
            <w:noWrap/>
            <w:vAlign w:val="center"/>
            <w:hideMark/>
          </w:tcPr>
          <w:p w14:paraId="5CF89579"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0,00 zł</w:t>
            </w:r>
          </w:p>
        </w:tc>
      </w:tr>
      <w:tr w:rsidR="00BD21F5" w:rsidRPr="00BD21F5" w14:paraId="717997DB" w14:textId="77777777" w:rsidTr="00591A4F">
        <w:trPr>
          <w:trHeight w:val="416"/>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40831CC5" w14:textId="77777777" w:rsidR="00BD21F5" w:rsidRPr="00BD21F5" w:rsidRDefault="00BD21F5" w:rsidP="00BD21F5">
            <w:pPr>
              <w:spacing w:after="0" w:line="240" w:lineRule="auto"/>
              <w:rPr>
                <w:rFonts w:cs="Calibri"/>
                <w:b/>
                <w:bCs/>
                <w:color w:val="000000"/>
                <w:sz w:val="18"/>
                <w:szCs w:val="18"/>
              </w:rPr>
            </w:pPr>
            <w:r w:rsidRPr="00BD21F5">
              <w:rPr>
                <w:rFonts w:cs="Calibri"/>
                <w:b/>
                <w:bCs/>
                <w:color w:val="000000"/>
                <w:sz w:val="18"/>
                <w:szCs w:val="18"/>
              </w:rPr>
              <w:t>KZ</w:t>
            </w:r>
          </w:p>
        </w:tc>
        <w:tc>
          <w:tcPr>
            <w:tcW w:w="2268" w:type="dxa"/>
            <w:tcBorders>
              <w:top w:val="nil"/>
              <w:left w:val="nil"/>
              <w:bottom w:val="single" w:sz="4" w:space="0" w:color="auto"/>
              <w:right w:val="single" w:sz="4" w:space="0" w:color="auto"/>
            </w:tcBorders>
            <w:shd w:val="clear" w:color="000000" w:fill="FFFFFF"/>
            <w:vAlign w:val="center"/>
            <w:hideMark/>
          </w:tcPr>
          <w:p w14:paraId="00F392FA" w14:textId="77777777" w:rsidR="00BD21F5" w:rsidRPr="00BD21F5" w:rsidRDefault="00BD21F5" w:rsidP="00BD21F5">
            <w:pPr>
              <w:spacing w:after="0" w:line="240" w:lineRule="auto"/>
              <w:rPr>
                <w:rFonts w:cs="Calibri"/>
                <w:b/>
                <w:bCs/>
                <w:color w:val="000000"/>
                <w:sz w:val="18"/>
                <w:szCs w:val="18"/>
              </w:rPr>
            </w:pPr>
            <w:r w:rsidRPr="00BD21F5">
              <w:rPr>
                <w:rFonts w:cs="Calibri"/>
                <w:b/>
                <w:bCs/>
                <w:color w:val="000000"/>
                <w:sz w:val="18"/>
                <w:szCs w:val="18"/>
              </w:rPr>
              <w:t>Kancelaria Zarządu</w:t>
            </w:r>
          </w:p>
        </w:tc>
        <w:tc>
          <w:tcPr>
            <w:tcW w:w="1418" w:type="dxa"/>
            <w:tcBorders>
              <w:top w:val="nil"/>
              <w:left w:val="nil"/>
              <w:bottom w:val="single" w:sz="8" w:space="0" w:color="auto"/>
              <w:right w:val="single" w:sz="8" w:space="0" w:color="auto"/>
            </w:tcBorders>
            <w:shd w:val="clear" w:color="000000" w:fill="FFFFFF"/>
            <w:noWrap/>
            <w:vAlign w:val="center"/>
            <w:hideMark/>
          </w:tcPr>
          <w:p w14:paraId="1B5A3965"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691 800,00 zł</w:t>
            </w:r>
          </w:p>
        </w:tc>
        <w:tc>
          <w:tcPr>
            <w:tcW w:w="1417" w:type="dxa"/>
            <w:tcBorders>
              <w:top w:val="nil"/>
              <w:left w:val="nil"/>
              <w:bottom w:val="single" w:sz="8" w:space="0" w:color="auto"/>
              <w:right w:val="single" w:sz="8" w:space="0" w:color="auto"/>
            </w:tcBorders>
            <w:shd w:val="clear" w:color="000000" w:fill="FFFFFF"/>
            <w:noWrap/>
            <w:vAlign w:val="center"/>
            <w:hideMark/>
          </w:tcPr>
          <w:p w14:paraId="6F58907C"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675 000,00 zł</w:t>
            </w:r>
          </w:p>
        </w:tc>
        <w:tc>
          <w:tcPr>
            <w:tcW w:w="1418" w:type="dxa"/>
            <w:tcBorders>
              <w:top w:val="nil"/>
              <w:left w:val="nil"/>
              <w:bottom w:val="single" w:sz="8" w:space="0" w:color="auto"/>
              <w:right w:val="single" w:sz="8" w:space="0" w:color="auto"/>
            </w:tcBorders>
            <w:shd w:val="clear" w:color="000000" w:fill="FFFFFF"/>
            <w:noWrap/>
            <w:vAlign w:val="center"/>
            <w:hideMark/>
          </w:tcPr>
          <w:p w14:paraId="33ABE49D"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0,00 zł</w:t>
            </w:r>
          </w:p>
        </w:tc>
        <w:tc>
          <w:tcPr>
            <w:tcW w:w="1417" w:type="dxa"/>
            <w:tcBorders>
              <w:top w:val="nil"/>
              <w:left w:val="nil"/>
              <w:bottom w:val="single" w:sz="8" w:space="0" w:color="auto"/>
              <w:right w:val="single" w:sz="8" w:space="0" w:color="auto"/>
            </w:tcBorders>
            <w:shd w:val="clear" w:color="000000" w:fill="FFFFFF"/>
            <w:noWrap/>
            <w:vAlign w:val="center"/>
            <w:hideMark/>
          </w:tcPr>
          <w:p w14:paraId="646E2B22"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16 800,00 zł</w:t>
            </w:r>
          </w:p>
        </w:tc>
      </w:tr>
      <w:tr w:rsidR="00BD21F5" w:rsidRPr="00BD21F5" w14:paraId="7F10967C" w14:textId="77777777" w:rsidTr="00591A4F">
        <w:trPr>
          <w:trHeight w:val="495"/>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60C3AAF6" w14:textId="77777777" w:rsidR="00BD21F5" w:rsidRPr="00BD21F5" w:rsidRDefault="00BD21F5" w:rsidP="00BD21F5">
            <w:pPr>
              <w:spacing w:after="0" w:line="240" w:lineRule="auto"/>
              <w:rPr>
                <w:rFonts w:cs="Calibri"/>
                <w:b/>
                <w:bCs/>
                <w:color w:val="000000"/>
                <w:sz w:val="18"/>
                <w:szCs w:val="18"/>
              </w:rPr>
            </w:pPr>
            <w:r w:rsidRPr="00BD21F5">
              <w:rPr>
                <w:rFonts w:cs="Calibri"/>
                <w:b/>
                <w:bCs/>
                <w:color w:val="000000"/>
                <w:sz w:val="18"/>
                <w:szCs w:val="18"/>
              </w:rPr>
              <w:t>KD</w:t>
            </w:r>
          </w:p>
        </w:tc>
        <w:tc>
          <w:tcPr>
            <w:tcW w:w="2268" w:type="dxa"/>
            <w:tcBorders>
              <w:top w:val="nil"/>
              <w:left w:val="nil"/>
              <w:bottom w:val="single" w:sz="4" w:space="0" w:color="auto"/>
              <w:right w:val="single" w:sz="4" w:space="0" w:color="auto"/>
            </w:tcBorders>
            <w:shd w:val="clear" w:color="000000" w:fill="FFFFFF"/>
            <w:vAlign w:val="center"/>
            <w:hideMark/>
          </w:tcPr>
          <w:p w14:paraId="4D8289B1" w14:textId="77777777" w:rsidR="00BD21F5" w:rsidRPr="00BD21F5" w:rsidRDefault="00BD21F5" w:rsidP="00BD21F5">
            <w:pPr>
              <w:spacing w:after="0" w:line="240" w:lineRule="auto"/>
              <w:rPr>
                <w:rFonts w:cs="Calibri"/>
                <w:b/>
                <w:bCs/>
                <w:color w:val="000000"/>
                <w:sz w:val="18"/>
                <w:szCs w:val="18"/>
              </w:rPr>
            </w:pPr>
            <w:r w:rsidRPr="00BD21F5">
              <w:rPr>
                <w:rFonts w:cs="Calibri"/>
                <w:b/>
                <w:bCs/>
                <w:color w:val="000000"/>
                <w:sz w:val="18"/>
                <w:szCs w:val="18"/>
              </w:rPr>
              <w:t xml:space="preserve">Departament Kultury, Dziedzictwa Narodowego </w:t>
            </w:r>
          </w:p>
        </w:tc>
        <w:tc>
          <w:tcPr>
            <w:tcW w:w="1418" w:type="dxa"/>
            <w:tcBorders>
              <w:top w:val="nil"/>
              <w:left w:val="nil"/>
              <w:bottom w:val="single" w:sz="8" w:space="0" w:color="auto"/>
              <w:right w:val="single" w:sz="8" w:space="0" w:color="auto"/>
            </w:tcBorders>
            <w:shd w:val="clear" w:color="000000" w:fill="FFFFFF"/>
            <w:noWrap/>
            <w:vAlign w:val="center"/>
            <w:hideMark/>
          </w:tcPr>
          <w:p w14:paraId="23E91B7A"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5 464 250,00 zł</w:t>
            </w:r>
          </w:p>
        </w:tc>
        <w:tc>
          <w:tcPr>
            <w:tcW w:w="1417" w:type="dxa"/>
            <w:tcBorders>
              <w:top w:val="nil"/>
              <w:left w:val="nil"/>
              <w:bottom w:val="single" w:sz="8" w:space="0" w:color="auto"/>
              <w:right w:val="single" w:sz="8" w:space="0" w:color="auto"/>
            </w:tcBorders>
            <w:shd w:val="clear" w:color="000000" w:fill="FFFFFF"/>
            <w:noWrap/>
            <w:vAlign w:val="center"/>
            <w:hideMark/>
          </w:tcPr>
          <w:p w14:paraId="40CFD86F"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4 400 750,00 zł</w:t>
            </w:r>
          </w:p>
        </w:tc>
        <w:tc>
          <w:tcPr>
            <w:tcW w:w="1418" w:type="dxa"/>
            <w:tcBorders>
              <w:top w:val="nil"/>
              <w:left w:val="nil"/>
              <w:bottom w:val="single" w:sz="8" w:space="0" w:color="auto"/>
              <w:right w:val="single" w:sz="8" w:space="0" w:color="auto"/>
            </w:tcBorders>
            <w:shd w:val="clear" w:color="000000" w:fill="FFFFFF"/>
            <w:noWrap/>
            <w:vAlign w:val="center"/>
            <w:hideMark/>
          </w:tcPr>
          <w:p w14:paraId="00AEEE40"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500 000,00 zł</w:t>
            </w:r>
          </w:p>
        </w:tc>
        <w:tc>
          <w:tcPr>
            <w:tcW w:w="1417" w:type="dxa"/>
            <w:tcBorders>
              <w:top w:val="nil"/>
              <w:left w:val="nil"/>
              <w:bottom w:val="single" w:sz="8" w:space="0" w:color="auto"/>
              <w:right w:val="single" w:sz="8" w:space="0" w:color="auto"/>
            </w:tcBorders>
            <w:shd w:val="clear" w:color="000000" w:fill="FFFFFF"/>
            <w:noWrap/>
            <w:vAlign w:val="center"/>
            <w:hideMark/>
          </w:tcPr>
          <w:p w14:paraId="51F6AB25"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563 500,00 zł</w:t>
            </w:r>
          </w:p>
        </w:tc>
      </w:tr>
      <w:tr w:rsidR="00BD21F5" w:rsidRPr="00BD21F5" w14:paraId="6B31C112" w14:textId="77777777" w:rsidTr="00591A4F">
        <w:trPr>
          <w:trHeight w:val="599"/>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3A6A1BDE" w14:textId="77777777" w:rsidR="00BD21F5" w:rsidRPr="00BD21F5" w:rsidRDefault="00BD21F5" w:rsidP="00BD21F5">
            <w:pPr>
              <w:spacing w:after="0" w:line="240" w:lineRule="auto"/>
              <w:rPr>
                <w:rFonts w:cs="Calibri"/>
                <w:b/>
                <w:bCs/>
                <w:color w:val="000000"/>
                <w:sz w:val="18"/>
                <w:szCs w:val="18"/>
              </w:rPr>
            </w:pPr>
            <w:r w:rsidRPr="00BD21F5">
              <w:rPr>
                <w:rFonts w:cs="Calibri"/>
                <w:b/>
                <w:bCs/>
                <w:color w:val="000000"/>
                <w:sz w:val="18"/>
                <w:szCs w:val="18"/>
              </w:rPr>
              <w:t>SG</w:t>
            </w:r>
          </w:p>
        </w:tc>
        <w:tc>
          <w:tcPr>
            <w:tcW w:w="2268" w:type="dxa"/>
            <w:tcBorders>
              <w:top w:val="nil"/>
              <w:left w:val="nil"/>
              <w:bottom w:val="single" w:sz="4" w:space="0" w:color="auto"/>
              <w:right w:val="single" w:sz="4" w:space="0" w:color="auto"/>
            </w:tcBorders>
            <w:shd w:val="clear" w:color="000000" w:fill="FFFFFF"/>
            <w:vAlign w:val="center"/>
            <w:hideMark/>
          </w:tcPr>
          <w:p w14:paraId="13BBE134" w14:textId="77777777" w:rsidR="00BD21F5" w:rsidRPr="00BD21F5" w:rsidRDefault="00BD21F5" w:rsidP="00BD21F5">
            <w:pPr>
              <w:spacing w:after="0" w:line="240" w:lineRule="auto"/>
              <w:rPr>
                <w:rFonts w:cs="Calibri"/>
                <w:b/>
                <w:bCs/>
                <w:color w:val="000000"/>
                <w:sz w:val="18"/>
                <w:szCs w:val="18"/>
              </w:rPr>
            </w:pPr>
            <w:r w:rsidRPr="00BD21F5">
              <w:rPr>
                <w:rFonts w:cs="Calibri"/>
                <w:b/>
                <w:bCs/>
                <w:color w:val="000000"/>
                <w:sz w:val="18"/>
                <w:szCs w:val="18"/>
              </w:rPr>
              <w:t>Departament Nadzoru Właścicielskiego i Gospodarki</w:t>
            </w:r>
          </w:p>
        </w:tc>
        <w:tc>
          <w:tcPr>
            <w:tcW w:w="1418" w:type="dxa"/>
            <w:tcBorders>
              <w:top w:val="nil"/>
              <w:left w:val="nil"/>
              <w:bottom w:val="single" w:sz="8" w:space="0" w:color="auto"/>
              <w:right w:val="single" w:sz="8" w:space="0" w:color="auto"/>
            </w:tcBorders>
            <w:shd w:val="clear" w:color="000000" w:fill="FFFFFF"/>
            <w:noWrap/>
            <w:vAlign w:val="center"/>
            <w:hideMark/>
          </w:tcPr>
          <w:p w14:paraId="29BB3B4B"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528 551,00 zł</w:t>
            </w:r>
          </w:p>
        </w:tc>
        <w:tc>
          <w:tcPr>
            <w:tcW w:w="1417" w:type="dxa"/>
            <w:tcBorders>
              <w:top w:val="nil"/>
              <w:left w:val="nil"/>
              <w:bottom w:val="single" w:sz="8" w:space="0" w:color="auto"/>
              <w:right w:val="single" w:sz="8" w:space="0" w:color="auto"/>
            </w:tcBorders>
            <w:shd w:val="clear" w:color="000000" w:fill="FFFFFF"/>
            <w:noWrap/>
            <w:vAlign w:val="center"/>
            <w:hideMark/>
          </w:tcPr>
          <w:p w14:paraId="0EDE76F4"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519 451,00 zł</w:t>
            </w:r>
          </w:p>
        </w:tc>
        <w:tc>
          <w:tcPr>
            <w:tcW w:w="1418" w:type="dxa"/>
            <w:tcBorders>
              <w:top w:val="nil"/>
              <w:left w:val="nil"/>
              <w:bottom w:val="single" w:sz="8" w:space="0" w:color="auto"/>
              <w:right w:val="single" w:sz="8" w:space="0" w:color="auto"/>
            </w:tcBorders>
            <w:shd w:val="clear" w:color="000000" w:fill="FFFFFF"/>
            <w:noWrap/>
            <w:vAlign w:val="center"/>
            <w:hideMark/>
          </w:tcPr>
          <w:p w14:paraId="078625CB"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0,00 zł</w:t>
            </w:r>
          </w:p>
        </w:tc>
        <w:tc>
          <w:tcPr>
            <w:tcW w:w="1417" w:type="dxa"/>
            <w:tcBorders>
              <w:top w:val="nil"/>
              <w:left w:val="nil"/>
              <w:bottom w:val="single" w:sz="8" w:space="0" w:color="auto"/>
              <w:right w:val="single" w:sz="8" w:space="0" w:color="auto"/>
            </w:tcBorders>
            <w:shd w:val="clear" w:color="000000" w:fill="FFFFFF"/>
            <w:noWrap/>
            <w:vAlign w:val="center"/>
            <w:hideMark/>
          </w:tcPr>
          <w:p w14:paraId="4064843C"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9 100,00 zł</w:t>
            </w:r>
          </w:p>
        </w:tc>
      </w:tr>
      <w:tr w:rsidR="00BD21F5" w:rsidRPr="00BD21F5" w14:paraId="66C221E3" w14:textId="77777777" w:rsidTr="00591A4F">
        <w:trPr>
          <w:trHeight w:val="765"/>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6EC8B01E" w14:textId="77777777" w:rsidR="00BD21F5" w:rsidRPr="00BD21F5" w:rsidRDefault="00BD21F5" w:rsidP="00BD21F5">
            <w:pPr>
              <w:spacing w:after="0" w:line="240" w:lineRule="auto"/>
              <w:rPr>
                <w:rFonts w:cs="Calibri"/>
                <w:b/>
                <w:bCs/>
                <w:color w:val="000000"/>
                <w:sz w:val="18"/>
                <w:szCs w:val="18"/>
              </w:rPr>
            </w:pPr>
            <w:r w:rsidRPr="00BD21F5">
              <w:rPr>
                <w:rFonts w:cs="Calibri"/>
                <w:b/>
                <w:bCs/>
                <w:color w:val="000000"/>
                <w:sz w:val="18"/>
                <w:szCs w:val="18"/>
              </w:rPr>
              <w:t>PS</w:t>
            </w:r>
          </w:p>
        </w:tc>
        <w:tc>
          <w:tcPr>
            <w:tcW w:w="2268" w:type="dxa"/>
            <w:tcBorders>
              <w:top w:val="nil"/>
              <w:left w:val="nil"/>
              <w:bottom w:val="single" w:sz="4" w:space="0" w:color="auto"/>
              <w:right w:val="single" w:sz="4" w:space="0" w:color="auto"/>
            </w:tcBorders>
            <w:shd w:val="clear" w:color="000000" w:fill="FFFFFF"/>
            <w:vAlign w:val="center"/>
            <w:hideMark/>
          </w:tcPr>
          <w:p w14:paraId="24197459" w14:textId="77777777" w:rsidR="00BD21F5" w:rsidRPr="00BD21F5" w:rsidRDefault="00BD21F5" w:rsidP="00BD21F5">
            <w:pPr>
              <w:spacing w:after="0" w:line="240" w:lineRule="auto"/>
              <w:rPr>
                <w:rFonts w:cs="Calibri"/>
                <w:b/>
                <w:bCs/>
                <w:color w:val="000000"/>
                <w:sz w:val="18"/>
                <w:szCs w:val="18"/>
              </w:rPr>
            </w:pPr>
            <w:r w:rsidRPr="00BD21F5">
              <w:rPr>
                <w:rFonts w:cs="Calibri"/>
                <w:b/>
                <w:bCs/>
                <w:color w:val="000000"/>
                <w:sz w:val="18"/>
                <w:szCs w:val="18"/>
              </w:rPr>
              <w:t>Departament Zdrowia, Rodziny, Równego Traktowania i Polityki Społecznej</w:t>
            </w:r>
          </w:p>
        </w:tc>
        <w:tc>
          <w:tcPr>
            <w:tcW w:w="1418" w:type="dxa"/>
            <w:tcBorders>
              <w:top w:val="nil"/>
              <w:left w:val="nil"/>
              <w:bottom w:val="single" w:sz="8" w:space="0" w:color="auto"/>
              <w:right w:val="single" w:sz="8" w:space="0" w:color="auto"/>
            </w:tcBorders>
            <w:shd w:val="clear" w:color="000000" w:fill="FFFFFF"/>
            <w:noWrap/>
            <w:vAlign w:val="center"/>
            <w:hideMark/>
          </w:tcPr>
          <w:p w14:paraId="7F914123"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4 142 623,66 zł</w:t>
            </w:r>
          </w:p>
        </w:tc>
        <w:tc>
          <w:tcPr>
            <w:tcW w:w="1417" w:type="dxa"/>
            <w:tcBorders>
              <w:top w:val="nil"/>
              <w:left w:val="nil"/>
              <w:bottom w:val="single" w:sz="8" w:space="0" w:color="auto"/>
              <w:right w:val="single" w:sz="8" w:space="0" w:color="auto"/>
            </w:tcBorders>
            <w:shd w:val="clear" w:color="000000" w:fill="FFFFFF"/>
            <w:noWrap/>
            <w:vAlign w:val="center"/>
            <w:hideMark/>
          </w:tcPr>
          <w:p w14:paraId="027CCE82"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1 009 686,66 zł</w:t>
            </w:r>
          </w:p>
        </w:tc>
        <w:tc>
          <w:tcPr>
            <w:tcW w:w="1418" w:type="dxa"/>
            <w:tcBorders>
              <w:top w:val="nil"/>
              <w:left w:val="nil"/>
              <w:bottom w:val="single" w:sz="8" w:space="0" w:color="auto"/>
              <w:right w:val="single" w:sz="8" w:space="0" w:color="auto"/>
            </w:tcBorders>
            <w:shd w:val="clear" w:color="000000" w:fill="FFFFFF"/>
            <w:noWrap/>
            <w:vAlign w:val="center"/>
            <w:hideMark/>
          </w:tcPr>
          <w:p w14:paraId="090B0F32"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2 761 437,00 zł</w:t>
            </w:r>
          </w:p>
        </w:tc>
        <w:tc>
          <w:tcPr>
            <w:tcW w:w="1417" w:type="dxa"/>
            <w:tcBorders>
              <w:top w:val="nil"/>
              <w:left w:val="nil"/>
              <w:bottom w:val="single" w:sz="8" w:space="0" w:color="auto"/>
              <w:right w:val="single" w:sz="8" w:space="0" w:color="auto"/>
            </w:tcBorders>
            <w:shd w:val="clear" w:color="000000" w:fill="FFFFFF"/>
            <w:noWrap/>
            <w:vAlign w:val="center"/>
            <w:hideMark/>
          </w:tcPr>
          <w:p w14:paraId="0852ACF7"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371 500,00 zł</w:t>
            </w:r>
          </w:p>
        </w:tc>
      </w:tr>
      <w:tr w:rsidR="00BD21F5" w:rsidRPr="00BD21F5" w14:paraId="2FF7EF28" w14:textId="77777777" w:rsidTr="00591A4F">
        <w:trPr>
          <w:trHeight w:val="721"/>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409AEBD1" w14:textId="77777777" w:rsidR="00BD21F5" w:rsidRPr="00BD21F5" w:rsidRDefault="00BD21F5" w:rsidP="00BD21F5">
            <w:pPr>
              <w:spacing w:after="0" w:line="240" w:lineRule="auto"/>
              <w:rPr>
                <w:rFonts w:cs="Calibri"/>
                <w:b/>
                <w:bCs/>
                <w:color w:val="000000"/>
                <w:sz w:val="18"/>
                <w:szCs w:val="18"/>
              </w:rPr>
            </w:pPr>
            <w:r w:rsidRPr="00BD21F5">
              <w:rPr>
                <w:rFonts w:cs="Calibri"/>
                <w:b/>
                <w:bCs/>
                <w:color w:val="000000"/>
                <w:sz w:val="18"/>
                <w:szCs w:val="18"/>
              </w:rPr>
              <w:t>RO</w:t>
            </w:r>
          </w:p>
        </w:tc>
        <w:tc>
          <w:tcPr>
            <w:tcW w:w="2268" w:type="dxa"/>
            <w:tcBorders>
              <w:top w:val="nil"/>
              <w:left w:val="nil"/>
              <w:bottom w:val="single" w:sz="4" w:space="0" w:color="auto"/>
              <w:right w:val="single" w:sz="4" w:space="0" w:color="auto"/>
            </w:tcBorders>
            <w:shd w:val="clear" w:color="000000" w:fill="FFFFFF"/>
            <w:vAlign w:val="center"/>
            <w:hideMark/>
          </w:tcPr>
          <w:p w14:paraId="12558885" w14:textId="77777777" w:rsidR="00BD21F5" w:rsidRPr="00BD21F5" w:rsidRDefault="00BD21F5" w:rsidP="00BD21F5">
            <w:pPr>
              <w:spacing w:after="0" w:line="240" w:lineRule="auto"/>
              <w:rPr>
                <w:rFonts w:cs="Calibri"/>
                <w:b/>
                <w:bCs/>
                <w:color w:val="000000"/>
                <w:sz w:val="18"/>
                <w:szCs w:val="18"/>
              </w:rPr>
            </w:pPr>
            <w:r w:rsidRPr="00BD21F5">
              <w:rPr>
                <w:rFonts w:cs="Calibri"/>
                <w:b/>
                <w:bCs/>
                <w:color w:val="000000"/>
                <w:sz w:val="18"/>
                <w:szCs w:val="18"/>
              </w:rPr>
              <w:t>Departament Rolnictwa i Rozwoju Obszarów Wiejskich</w:t>
            </w:r>
          </w:p>
        </w:tc>
        <w:tc>
          <w:tcPr>
            <w:tcW w:w="1418" w:type="dxa"/>
            <w:tcBorders>
              <w:top w:val="nil"/>
              <w:left w:val="nil"/>
              <w:bottom w:val="single" w:sz="8" w:space="0" w:color="auto"/>
              <w:right w:val="single" w:sz="8" w:space="0" w:color="auto"/>
            </w:tcBorders>
            <w:shd w:val="clear" w:color="000000" w:fill="FFFFFF"/>
            <w:noWrap/>
            <w:vAlign w:val="center"/>
            <w:hideMark/>
          </w:tcPr>
          <w:p w14:paraId="766316C0" w14:textId="0EE4E980" w:rsidR="00BD21F5" w:rsidRPr="00CF1C6A" w:rsidRDefault="00BD21F5" w:rsidP="00651D11">
            <w:pPr>
              <w:spacing w:after="0" w:line="240" w:lineRule="auto"/>
              <w:jc w:val="right"/>
              <w:rPr>
                <w:rFonts w:cs="Calibri"/>
                <w:sz w:val="18"/>
                <w:szCs w:val="18"/>
              </w:rPr>
            </w:pPr>
            <w:r w:rsidRPr="00CF1C6A">
              <w:rPr>
                <w:rFonts w:cs="Calibri"/>
                <w:sz w:val="18"/>
                <w:szCs w:val="18"/>
              </w:rPr>
              <w:t xml:space="preserve">1 145 </w:t>
            </w:r>
            <w:r w:rsidR="00651D11" w:rsidRPr="00CF1C6A">
              <w:rPr>
                <w:rFonts w:cs="Calibri"/>
                <w:sz w:val="18"/>
                <w:szCs w:val="18"/>
              </w:rPr>
              <w:t>499</w:t>
            </w:r>
            <w:r w:rsidRPr="00CF1C6A">
              <w:rPr>
                <w:rFonts w:cs="Calibri"/>
                <w:sz w:val="18"/>
                <w:szCs w:val="18"/>
              </w:rPr>
              <w:t>,</w:t>
            </w:r>
            <w:r w:rsidR="00651D11" w:rsidRPr="00CF1C6A">
              <w:rPr>
                <w:rFonts w:cs="Calibri"/>
                <w:sz w:val="18"/>
                <w:szCs w:val="18"/>
              </w:rPr>
              <w:t>96</w:t>
            </w:r>
            <w:r w:rsidRPr="00CF1C6A">
              <w:rPr>
                <w:rFonts w:cs="Calibri"/>
                <w:sz w:val="18"/>
                <w:szCs w:val="18"/>
              </w:rPr>
              <w:t xml:space="preserve"> zł</w:t>
            </w:r>
          </w:p>
        </w:tc>
        <w:tc>
          <w:tcPr>
            <w:tcW w:w="1417" w:type="dxa"/>
            <w:tcBorders>
              <w:top w:val="nil"/>
              <w:left w:val="nil"/>
              <w:bottom w:val="single" w:sz="8" w:space="0" w:color="auto"/>
              <w:right w:val="single" w:sz="8" w:space="0" w:color="auto"/>
            </w:tcBorders>
            <w:shd w:val="clear" w:color="000000" w:fill="FFFFFF"/>
            <w:noWrap/>
            <w:vAlign w:val="center"/>
            <w:hideMark/>
          </w:tcPr>
          <w:p w14:paraId="526CCC0B" w14:textId="50CF756E" w:rsidR="00BD21F5" w:rsidRPr="00CF1C6A" w:rsidRDefault="00651D11" w:rsidP="00651D11">
            <w:pPr>
              <w:spacing w:after="0" w:line="240" w:lineRule="auto"/>
              <w:jc w:val="right"/>
              <w:rPr>
                <w:rFonts w:cs="Calibri"/>
                <w:sz w:val="18"/>
                <w:szCs w:val="18"/>
              </w:rPr>
            </w:pPr>
            <w:r w:rsidRPr="00CF1C6A">
              <w:rPr>
                <w:rFonts w:cs="Calibri"/>
                <w:sz w:val="18"/>
                <w:szCs w:val="18"/>
              </w:rPr>
              <w:t>895 999,96</w:t>
            </w:r>
            <w:r w:rsidR="00BD21F5" w:rsidRPr="00CF1C6A">
              <w:rPr>
                <w:rFonts w:cs="Calibri"/>
                <w:sz w:val="18"/>
                <w:szCs w:val="18"/>
              </w:rPr>
              <w:t xml:space="preserve"> zł</w:t>
            </w:r>
          </w:p>
        </w:tc>
        <w:tc>
          <w:tcPr>
            <w:tcW w:w="1418" w:type="dxa"/>
            <w:tcBorders>
              <w:top w:val="nil"/>
              <w:left w:val="nil"/>
              <w:bottom w:val="single" w:sz="8" w:space="0" w:color="auto"/>
              <w:right w:val="single" w:sz="8" w:space="0" w:color="auto"/>
            </w:tcBorders>
            <w:shd w:val="clear" w:color="000000" w:fill="FFFFFF"/>
            <w:noWrap/>
            <w:vAlign w:val="center"/>
            <w:hideMark/>
          </w:tcPr>
          <w:p w14:paraId="32DCAB6C"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0,00 zł</w:t>
            </w:r>
          </w:p>
        </w:tc>
        <w:tc>
          <w:tcPr>
            <w:tcW w:w="1417" w:type="dxa"/>
            <w:tcBorders>
              <w:top w:val="nil"/>
              <w:left w:val="nil"/>
              <w:bottom w:val="single" w:sz="8" w:space="0" w:color="auto"/>
              <w:right w:val="single" w:sz="8" w:space="0" w:color="auto"/>
            </w:tcBorders>
            <w:shd w:val="clear" w:color="000000" w:fill="FFFFFF"/>
            <w:noWrap/>
            <w:vAlign w:val="center"/>
            <w:hideMark/>
          </w:tcPr>
          <w:p w14:paraId="56A91783"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249 500,00 zł</w:t>
            </w:r>
          </w:p>
        </w:tc>
      </w:tr>
      <w:tr w:rsidR="00BD21F5" w:rsidRPr="00BD21F5" w14:paraId="5BA59F0D" w14:textId="77777777" w:rsidTr="00591A4F">
        <w:trPr>
          <w:trHeight w:val="315"/>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559EA0F4" w14:textId="77777777" w:rsidR="00BD21F5" w:rsidRPr="00BD21F5" w:rsidRDefault="00BD21F5" w:rsidP="00BD21F5">
            <w:pPr>
              <w:spacing w:after="0" w:line="240" w:lineRule="auto"/>
              <w:rPr>
                <w:rFonts w:cs="Calibri"/>
                <w:b/>
                <w:bCs/>
                <w:color w:val="000000"/>
                <w:sz w:val="18"/>
                <w:szCs w:val="18"/>
              </w:rPr>
            </w:pPr>
            <w:r w:rsidRPr="00BD21F5">
              <w:rPr>
                <w:rFonts w:cs="Calibri"/>
                <w:b/>
                <w:bCs/>
                <w:color w:val="000000"/>
                <w:sz w:val="18"/>
                <w:szCs w:val="18"/>
              </w:rPr>
              <w:t>SR</w:t>
            </w:r>
          </w:p>
        </w:tc>
        <w:tc>
          <w:tcPr>
            <w:tcW w:w="2268" w:type="dxa"/>
            <w:tcBorders>
              <w:top w:val="nil"/>
              <w:left w:val="nil"/>
              <w:bottom w:val="single" w:sz="4" w:space="0" w:color="auto"/>
              <w:right w:val="single" w:sz="4" w:space="0" w:color="auto"/>
            </w:tcBorders>
            <w:shd w:val="clear" w:color="000000" w:fill="FFFFFF"/>
            <w:vAlign w:val="center"/>
            <w:hideMark/>
          </w:tcPr>
          <w:p w14:paraId="41919F29" w14:textId="77777777" w:rsidR="00BD21F5" w:rsidRPr="00BD21F5" w:rsidRDefault="00BD21F5" w:rsidP="00BD21F5">
            <w:pPr>
              <w:spacing w:after="0" w:line="240" w:lineRule="auto"/>
              <w:rPr>
                <w:rFonts w:cs="Calibri"/>
                <w:b/>
                <w:bCs/>
                <w:color w:val="000000"/>
                <w:sz w:val="18"/>
                <w:szCs w:val="18"/>
              </w:rPr>
            </w:pPr>
            <w:r w:rsidRPr="00BD21F5">
              <w:rPr>
                <w:rFonts w:cs="Calibri"/>
                <w:b/>
                <w:bCs/>
                <w:color w:val="000000"/>
                <w:sz w:val="18"/>
                <w:szCs w:val="18"/>
              </w:rPr>
              <w:t>Departament Środowiska</w:t>
            </w:r>
          </w:p>
        </w:tc>
        <w:tc>
          <w:tcPr>
            <w:tcW w:w="1418" w:type="dxa"/>
            <w:tcBorders>
              <w:top w:val="nil"/>
              <w:left w:val="nil"/>
              <w:bottom w:val="single" w:sz="8" w:space="0" w:color="auto"/>
              <w:right w:val="single" w:sz="8" w:space="0" w:color="auto"/>
            </w:tcBorders>
            <w:shd w:val="clear" w:color="000000" w:fill="FFFFFF"/>
            <w:noWrap/>
            <w:vAlign w:val="center"/>
            <w:hideMark/>
          </w:tcPr>
          <w:p w14:paraId="0A93BEAA"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332 000,00 zł</w:t>
            </w:r>
          </w:p>
        </w:tc>
        <w:tc>
          <w:tcPr>
            <w:tcW w:w="1417" w:type="dxa"/>
            <w:tcBorders>
              <w:top w:val="nil"/>
              <w:left w:val="nil"/>
              <w:bottom w:val="single" w:sz="8" w:space="0" w:color="auto"/>
              <w:right w:val="single" w:sz="8" w:space="0" w:color="auto"/>
            </w:tcBorders>
            <w:shd w:val="clear" w:color="000000" w:fill="FFFFFF"/>
            <w:noWrap/>
            <w:vAlign w:val="center"/>
            <w:hideMark/>
          </w:tcPr>
          <w:p w14:paraId="61064045"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280 000,00 zł</w:t>
            </w:r>
          </w:p>
        </w:tc>
        <w:tc>
          <w:tcPr>
            <w:tcW w:w="1418" w:type="dxa"/>
            <w:tcBorders>
              <w:top w:val="nil"/>
              <w:left w:val="nil"/>
              <w:bottom w:val="single" w:sz="8" w:space="0" w:color="auto"/>
              <w:right w:val="single" w:sz="8" w:space="0" w:color="auto"/>
            </w:tcBorders>
            <w:shd w:val="clear" w:color="000000" w:fill="FFFFFF"/>
            <w:noWrap/>
            <w:vAlign w:val="center"/>
            <w:hideMark/>
          </w:tcPr>
          <w:p w14:paraId="47DC7FF7"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0,00 zł</w:t>
            </w:r>
          </w:p>
        </w:tc>
        <w:tc>
          <w:tcPr>
            <w:tcW w:w="1417" w:type="dxa"/>
            <w:tcBorders>
              <w:top w:val="nil"/>
              <w:left w:val="nil"/>
              <w:bottom w:val="single" w:sz="8" w:space="0" w:color="auto"/>
              <w:right w:val="single" w:sz="8" w:space="0" w:color="auto"/>
            </w:tcBorders>
            <w:shd w:val="clear" w:color="000000" w:fill="FFFFFF"/>
            <w:noWrap/>
            <w:vAlign w:val="center"/>
            <w:hideMark/>
          </w:tcPr>
          <w:p w14:paraId="71260BF5"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52 000,00 zł</w:t>
            </w:r>
          </w:p>
        </w:tc>
      </w:tr>
      <w:tr w:rsidR="00BD21F5" w:rsidRPr="00BD21F5" w14:paraId="4132ECFF" w14:textId="77777777" w:rsidTr="00591A4F">
        <w:trPr>
          <w:trHeight w:val="495"/>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7BD3A909" w14:textId="77777777" w:rsidR="00BD21F5" w:rsidRPr="00BD21F5" w:rsidRDefault="00BD21F5" w:rsidP="00BD21F5">
            <w:pPr>
              <w:spacing w:after="0" w:line="240" w:lineRule="auto"/>
              <w:rPr>
                <w:rFonts w:cs="Calibri"/>
                <w:b/>
                <w:bCs/>
                <w:color w:val="000000"/>
                <w:sz w:val="18"/>
                <w:szCs w:val="18"/>
              </w:rPr>
            </w:pPr>
            <w:r w:rsidRPr="00BD21F5">
              <w:rPr>
                <w:rFonts w:cs="Calibri"/>
                <w:b/>
                <w:bCs/>
                <w:color w:val="000000"/>
                <w:sz w:val="18"/>
                <w:szCs w:val="18"/>
              </w:rPr>
              <w:t>SI</w:t>
            </w:r>
          </w:p>
        </w:tc>
        <w:tc>
          <w:tcPr>
            <w:tcW w:w="2268" w:type="dxa"/>
            <w:tcBorders>
              <w:top w:val="nil"/>
              <w:left w:val="nil"/>
              <w:bottom w:val="single" w:sz="4" w:space="0" w:color="auto"/>
              <w:right w:val="single" w:sz="4" w:space="0" w:color="auto"/>
            </w:tcBorders>
            <w:shd w:val="clear" w:color="000000" w:fill="FFFFFF"/>
            <w:vAlign w:val="center"/>
            <w:hideMark/>
          </w:tcPr>
          <w:p w14:paraId="0208AD05" w14:textId="77777777" w:rsidR="00BD21F5" w:rsidRPr="00BD21F5" w:rsidRDefault="00BD21F5" w:rsidP="00BD21F5">
            <w:pPr>
              <w:spacing w:after="0" w:line="240" w:lineRule="auto"/>
              <w:rPr>
                <w:rFonts w:cs="Calibri"/>
                <w:b/>
                <w:bCs/>
                <w:color w:val="000000"/>
                <w:sz w:val="18"/>
                <w:szCs w:val="18"/>
              </w:rPr>
            </w:pPr>
            <w:r w:rsidRPr="00BD21F5">
              <w:rPr>
                <w:rFonts w:cs="Calibri"/>
                <w:b/>
                <w:bCs/>
                <w:color w:val="000000"/>
                <w:sz w:val="18"/>
                <w:szCs w:val="18"/>
              </w:rPr>
              <w:t>Departament Sportu i Igrzysk Europejskich</w:t>
            </w:r>
          </w:p>
        </w:tc>
        <w:tc>
          <w:tcPr>
            <w:tcW w:w="1418" w:type="dxa"/>
            <w:tcBorders>
              <w:top w:val="nil"/>
              <w:left w:val="nil"/>
              <w:bottom w:val="single" w:sz="8" w:space="0" w:color="auto"/>
              <w:right w:val="single" w:sz="8" w:space="0" w:color="auto"/>
            </w:tcBorders>
            <w:shd w:val="clear" w:color="000000" w:fill="FFFFFF"/>
            <w:noWrap/>
            <w:vAlign w:val="center"/>
            <w:hideMark/>
          </w:tcPr>
          <w:p w14:paraId="21E237EA"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5 079 650,00 zł</w:t>
            </w:r>
          </w:p>
        </w:tc>
        <w:tc>
          <w:tcPr>
            <w:tcW w:w="1417" w:type="dxa"/>
            <w:tcBorders>
              <w:top w:val="nil"/>
              <w:left w:val="nil"/>
              <w:bottom w:val="single" w:sz="8" w:space="0" w:color="auto"/>
              <w:right w:val="single" w:sz="8" w:space="0" w:color="auto"/>
            </w:tcBorders>
            <w:shd w:val="clear" w:color="000000" w:fill="FFFFFF"/>
            <w:noWrap/>
            <w:vAlign w:val="center"/>
            <w:hideMark/>
          </w:tcPr>
          <w:p w14:paraId="7E87CE18"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4 531 000,00 zł</w:t>
            </w:r>
          </w:p>
        </w:tc>
        <w:tc>
          <w:tcPr>
            <w:tcW w:w="1418" w:type="dxa"/>
            <w:tcBorders>
              <w:top w:val="nil"/>
              <w:left w:val="nil"/>
              <w:bottom w:val="single" w:sz="8" w:space="0" w:color="auto"/>
              <w:right w:val="single" w:sz="8" w:space="0" w:color="auto"/>
            </w:tcBorders>
            <w:shd w:val="clear" w:color="000000" w:fill="FFFFFF"/>
            <w:noWrap/>
            <w:vAlign w:val="center"/>
            <w:hideMark/>
          </w:tcPr>
          <w:p w14:paraId="3AFA6781"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0,00 zł</w:t>
            </w:r>
          </w:p>
        </w:tc>
        <w:tc>
          <w:tcPr>
            <w:tcW w:w="1417" w:type="dxa"/>
            <w:tcBorders>
              <w:top w:val="nil"/>
              <w:left w:val="nil"/>
              <w:bottom w:val="single" w:sz="8" w:space="0" w:color="auto"/>
              <w:right w:val="single" w:sz="8" w:space="0" w:color="auto"/>
            </w:tcBorders>
            <w:shd w:val="clear" w:color="000000" w:fill="FFFFFF"/>
            <w:noWrap/>
            <w:vAlign w:val="center"/>
            <w:hideMark/>
          </w:tcPr>
          <w:p w14:paraId="33619236"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548 650,00 zł</w:t>
            </w:r>
          </w:p>
        </w:tc>
      </w:tr>
      <w:tr w:rsidR="00BD21F5" w:rsidRPr="00BD21F5" w14:paraId="52B89ACA" w14:textId="77777777" w:rsidTr="00591A4F">
        <w:trPr>
          <w:trHeight w:val="315"/>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59BAC222" w14:textId="77777777" w:rsidR="00BD21F5" w:rsidRPr="00BD21F5" w:rsidRDefault="00BD21F5" w:rsidP="00BD21F5">
            <w:pPr>
              <w:spacing w:after="0" w:line="240" w:lineRule="auto"/>
              <w:rPr>
                <w:rFonts w:cs="Calibri"/>
                <w:b/>
                <w:bCs/>
                <w:color w:val="000000"/>
                <w:sz w:val="18"/>
                <w:szCs w:val="18"/>
              </w:rPr>
            </w:pPr>
            <w:r w:rsidRPr="00BD21F5">
              <w:rPr>
                <w:rFonts w:cs="Calibri"/>
                <w:b/>
                <w:bCs/>
                <w:color w:val="000000"/>
                <w:sz w:val="18"/>
                <w:szCs w:val="18"/>
              </w:rPr>
              <w:t>TS</w:t>
            </w:r>
          </w:p>
        </w:tc>
        <w:tc>
          <w:tcPr>
            <w:tcW w:w="2268" w:type="dxa"/>
            <w:tcBorders>
              <w:top w:val="nil"/>
              <w:left w:val="nil"/>
              <w:bottom w:val="single" w:sz="4" w:space="0" w:color="auto"/>
              <w:right w:val="single" w:sz="4" w:space="0" w:color="auto"/>
            </w:tcBorders>
            <w:shd w:val="clear" w:color="000000" w:fill="FFFFFF"/>
            <w:vAlign w:val="center"/>
            <w:hideMark/>
          </w:tcPr>
          <w:p w14:paraId="6CB687D6" w14:textId="77777777" w:rsidR="00BD21F5" w:rsidRPr="00BD21F5" w:rsidRDefault="00BD21F5" w:rsidP="00BD21F5">
            <w:pPr>
              <w:spacing w:after="0" w:line="240" w:lineRule="auto"/>
              <w:rPr>
                <w:rFonts w:cs="Calibri"/>
                <w:b/>
                <w:bCs/>
                <w:color w:val="000000"/>
                <w:sz w:val="18"/>
                <w:szCs w:val="18"/>
              </w:rPr>
            </w:pPr>
            <w:r w:rsidRPr="00BD21F5">
              <w:rPr>
                <w:rFonts w:cs="Calibri"/>
                <w:b/>
                <w:bCs/>
                <w:color w:val="000000"/>
                <w:sz w:val="18"/>
                <w:szCs w:val="18"/>
              </w:rPr>
              <w:t>Departament Turystyki</w:t>
            </w:r>
          </w:p>
        </w:tc>
        <w:tc>
          <w:tcPr>
            <w:tcW w:w="1418" w:type="dxa"/>
            <w:tcBorders>
              <w:top w:val="nil"/>
              <w:left w:val="nil"/>
              <w:bottom w:val="single" w:sz="8" w:space="0" w:color="auto"/>
              <w:right w:val="single" w:sz="8" w:space="0" w:color="auto"/>
            </w:tcBorders>
            <w:shd w:val="clear" w:color="000000" w:fill="FFFFFF"/>
            <w:noWrap/>
            <w:vAlign w:val="center"/>
            <w:hideMark/>
          </w:tcPr>
          <w:p w14:paraId="318615C1" w14:textId="77777777" w:rsidR="00BD21F5" w:rsidRPr="00161527" w:rsidRDefault="00BD21F5" w:rsidP="00BD21F5">
            <w:pPr>
              <w:spacing w:after="0" w:line="240" w:lineRule="auto"/>
              <w:jc w:val="right"/>
              <w:rPr>
                <w:rFonts w:cs="Calibri"/>
                <w:sz w:val="18"/>
                <w:szCs w:val="18"/>
              </w:rPr>
            </w:pPr>
            <w:r w:rsidRPr="00161527">
              <w:rPr>
                <w:rFonts w:cs="Calibri"/>
                <w:sz w:val="18"/>
                <w:szCs w:val="18"/>
              </w:rPr>
              <w:t>5 880 100,00 zł</w:t>
            </w:r>
          </w:p>
        </w:tc>
        <w:tc>
          <w:tcPr>
            <w:tcW w:w="1417" w:type="dxa"/>
            <w:tcBorders>
              <w:top w:val="nil"/>
              <w:left w:val="nil"/>
              <w:bottom w:val="single" w:sz="8" w:space="0" w:color="auto"/>
              <w:right w:val="single" w:sz="8" w:space="0" w:color="auto"/>
            </w:tcBorders>
            <w:shd w:val="clear" w:color="000000" w:fill="FFFFFF"/>
            <w:noWrap/>
            <w:vAlign w:val="center"/>
            <w:hideMark/>
          </w:tcPr>
          <w:p w14:paraId="7FFD4E13" w14:textId="77777777" w:rsidR="00BD21F5" w:rsidRPr="00161527" w:rsidRDefault="00BD21F5" w:rsidP="00BD21F5">
            <w:pPr>
              <w:spacing w:after="0" w:line="240" w:lineRule="auto"/>
              <w:jc w:val="right"/>
              <w:rPr>
                <w:rFonts w:cs="Calibri"/>
                <w:sz w:val="18"/>
                <w:szCs w:val="18"/>
              </w:rPr>
            </w:pPr>
            <w:r w:rsidRPr="00161527">
              <w:rPr>
                <w:rFonts w:cs="Calibri"/>
                <w:sz w:val="18"/>
                <w:szCs w:val="18"/>
              </w:rPr>
              <w:t>3 911 600,00 zł</w:t>
            </w:r>
          </w:p>
        </w:tc>
        <w:tc>
          <w:tcPr>
            <w:tcW w:w="1418" w:type="dxa"/>
            <w:tcBorders>
              <w:top w:val="nil"/>
              <w:left w:val="nil"/>
              <w:bottom w:val="single" w:sz="8" w:space="0" w:color="auto"/>
              <w:right w:val="single" w:sz="8" w:space="0" w:color="auto"/>
            </w:tcBorders>
            <w:shd w:val="clear" w:color="000000" w:fill="FFFFFF"/>
            <w:noWrap/>
            <w:vAlign w:val="center"/>
            <w:hideMark/>
          </w:tcPr>
          <w:p w14:paraId="33A91B40"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1 842 500,00 zł</w:t>
            </w:r>
          </w:p>
        </w:tc>
        <w:tc>
          <w:tcPr>
            <w:tcW w:w="1417" w:type="dxa"/>
            <w:tcBorders>
              <w:top w:val="nil"/>
              <w:left w:val="nil"/>
              <w:bottom w:val="single" w:sz="8" w:space="0" w:color="auto"/>
              <w:right w:val="single" w:sz="8" w:space="0" w:color="auto"/>
            </w:tcBorders>
            <w:shd w:val="clear" w:color="000000" w:fill="FFFFFF"/>
            <w:noWrap/>
            <w:vAlign w:val="center"/>
            <w:hideMark/>
          </w:tcPr>
          <w:p w14:paraId="798732E6" w14:textId="77777777" w:rsidR="00BD21F5" w:rsidRPr="00BD21F5" w:rsidRDefault="00BD21F5" w:rsidP="00BD21F5">
            <w:pPr>
              <w:spacing w:after="0" w:line="240" w:lineRule="auto"/>
              <w:jc w:val="right"/>
              <w:rPr>
                <w:rFonts w:cs="Calibri"/>
                <w:sz w:val="18"/>
                <w:szCs w:val="18"/>
              </w:rPr>
            </w:pPr>
            <w:r w:rsidRPr="00BD21F5">
              <w:rPr>
                <w:rFonts w:cs="Calibri"/>
                <w:sz w:val="18"/>
                <w:szCs w:val="18"/>
              </w:rPr>
              <w:t>126 000,00 zł</w:t>
            </w:r>
          </w:p>
        </w:tc>
      </w:tr>
      <w:tr w:rsidR="0041744B" w:rsidRPr="00BD21F5" w14:paraId="7FE8FB49" w14:textId="77777777" w:rsidTr="00591A4F">
        <w:trPr>
          <w:trHeight w:val="315"/>
        </w:trPr>
        <w:tc>
          <w:tcPr>
            <w:tcW w:w="2825" w:type="dxa"/>
            <w:gridSpan w:val="2"/>
            <w:tcBorders>
              <w:top w:val="nil"/>
              <w:left w:val="single" w:sz="4" w:space="0" w:color="auto"/>
              <w:bottom w:val="single" w:sz="4" w:space="0" w:color="auto"/>
              <w:right w:val="single" w:sz="4" w:space="0" w:color="auto"/>
            </w:tcBorders>
            <w:shd w:val="clear" w:color="000000" w:fill="D9D9D9"/>
            <w:vAlign w:val="center"/>
            <w:hideMark/>
          </w:tcPr>
          <w:p w14:paraId="0267101C" w14:textId="444CC9B2" w:rsidR="0041744B" w:rsidRPr="00BD21F5" w:rsidRDefault="0041744B" w:rsidP="0041744B">
            <w:pPr>
              <w:spacing w:after="0" w:line="240" w:lineRule="auto"/>
              <w:jc w:val="center"/>
              <w:rPr>
                <w:rFonts w:cs="Calibri"/>
                <w:b/>
                <w:bCs/>
                <w:sz w:val="20"/>
                <w:szCs w:val="20"/>
              </w:rPr>
            </w:pPr>
            <w:r w:rsidRPr="00BD21F5">
              <w:rPr>
                <w:rFonts w:cs="Calibri"/>
                <w:b/>
                <w:bCs/>
                <w:sz w:val="20"/>
                <w:szCs w:val="20"/>
              </w:rPr>
              <w:t>SUMA</w:t>
            </w:r>
          </w:p>
        </w:tc>
        <w:tc>
          <w:tcPr>
            <w:tcW w:w="1418" w:type="dxa"/>
            <w:tcBorders>
              <w:top w:val="nil"/>
              <w:left w:val="nil"/>
              <w:bottom w:val="single" w:sz="8" w:space="0" w:color="auto"/>
              <w:right w:val="single" w:sz="8" w:space="0" w:color="auto"/>
            </w:tcBorders>
            <w:shd w:val="clear" w:color="000000" w:fill="D9D9D9"/>
            <w:noWrap/>
            <w:vAlign w:val="center"/>
            <w:hideMark/>
          </w:tcPr>
          <w:p w14:paraId="46E1A550" w14:textId="676C4714" w:rsidR="0041744B" w:rsidRPr="00161527" w:rsidRDefault="009E3734" w:rsidP="00BD21F5">
            <w:pPr>
              <w:spacing w:after="0" w:line="240" w:lineRule="auto"/>
              <w:jc w:val="center"/>
              <w:rPr>
                <w:rFonts w:cs="Calibri"/>
                <w:b/>
                <w:bCs/>
                <w:sz w:val="18"/>
                <w:szCs w:val="18"/>
              </w:rPr>
            </w:pPr>
            <w:r w:rsidRPr="00161527">
              <w:rPr>
                <w:rFonts w:cs="Calibri"/>
                <w:b/>
                <w:bCs/>
                <w:sz w:val="18"/>
                <w:szCs w:val="18"/>
              </w:rPr>
              <w:t>25 192 974,62</w:t>
            </w:r>
            <w:r w:rsidR="0041744B" w:rsidRPr="00161527">
              <w:rPr>
                <w:rFonts w:cs="Calibri"/>
                <w:b/>
                <w:bCs/>
                <w:sz w:val="18"/>
                <w:szCs w:val="18"/>
              </w:rPr>
              <w:t xml:space="preserve"> zł</w:t>
            </w:r>
          </w:p>
        </w:tc>
        <w:tc>
          <w:tcPr>
            <w:tcW w:w="1417" w:type="dxa"/>
            <w:tcBorders>
              <w:top w:val="nil"/>
              <w:left w:val="nil"/>
              <w:bottom w:val="single" w:sz="8" w:space="0" w:color="auto"/>
              <w:right w:val="single" w:sz="8" w:space="0" w:color="auto"/>
            </w:tcBorders>
            <w:shd w:val="clear" w:color="000000" w:fill="D9D9D9"/>
            <w:noWrap/>
            <w:vAlign w:val="center"/>
            <w:hideMark/>
          </w:tcPr>
          <w:p w14:paraId="598FCF2C" w14:textId="0273DAB1" w:rsidR="0041744B" w:rsidRPr="00161527" w:rsidRDefault="009E3734" w:rsidP="00BD21F5">
            <w:pPr>
              <w:spacing w:after="0" w:line="240" w:lineRule="auto"/>
              <w:jc w:val="center"/>
              <w:rPr>
                <w:rFonts w:cs="Calibri"/>
                <w:b/>
                <w:bCs/>
                <w:sz w:val="18"/>
                <w:szCs w:val="18"/>
              </w:rPr>
            </w:pPr>
            <w:r w:rsidRPr="00161527">
              <w:rPr>
                <w:rFonts w:cs="Calibri"/>
                <w:b/>
                <w:bCs/>
                <w:sz w:val="18"/>
                <w:szCs w:val="18"/>
              </w:rPr>
              <w:t>17 830 537,62</w:t>
            </w:r>
            <w:r w:rsidR="0041744B" w:rsidRPr="00161527">
              <w:rPr>
                <w:rFonts w:cs="Calibri"/>
                <w:b/>
                <w:bCs/>
                <w:sz w:val="18"/>
                <w:szCs w:val="18"/>
              </w:rPr>
              <w:t xml:space="preserve"> zł</w:t>
            </w:r>
          </w:p>
        </w:tc>
        <w:tc>
          <w:tcPr>
            <w:tcW w:w="1418" w:type="dxa"/>
            <w:tcBorders>
              <w:top w:val="nil"/>
              <w:left w:val="nil"/>
              <w:bottom w:val="single" w:sz="8" w:space="0" w:color="auto"/>
              <w:right w:val="single" w:sz="8" w:space="0" w:color="auto"/>
            </w:tcBorders>
            <w:shd w:val="clear" w:color="000000" w:fill="D9D9D9"/>
            <w:noWrap/>
            <w:vAlign w:val="center"/>
            <w:hideMark/>
          </w:tcPr>
          <w:p w14:paraId="7D0BA50B" w14:textId="77777777" w:rsidR="0041744B" w:rsidRPr="00BD21F5" w:rsidRDefault="0041744B" w:rsidP="00BD21F5">
            <w:pPr>
              <w:spacing w:after="0" w:line="240" w:lineRule="auto"/>
              <w:jc w:val="center"/>
              <w:rPr>
                <w:rFonts w:cs="Calibri"/>
                <w:b/>
                <w:bCs/>
                <w:color w:val="000000"/>
                <w:sz w:val="18"/>
                <w:szCs w:val="18"/>
              </w:rPr>
            </w:pPr>
            <w:r w:rsidRPr="00BD21F5">
              <w:rPr>
                <w:rFonts w:cs="Calibri"/>
                <w:b/>
                <w:bCs/>
                <w:color w:val="000000"/>
                <w:sz w:val="18"/>
                <w:szCs w:val="18"/>
              </w:rPr>
              <w:t>5 352 437,00 zł</w:t>
            </w:r>
          </w:p>
        </w:tc>
        <w:tc>
          <w:tcPr>
            <w:tcW w:w="1417" w:type="dxa"/>
            <w:tcBorders>
              <w:top w:val="nil"/>
              <w:left w:val="nil"/>
              <w:bottom w:val="single" w:sz="8" w:space="0" w:color="auto"/>
              <w:right w:val="single" w:sz="8" w:space="0" w:color="auto"/>
            </w:tcBorders>
            <w:shd w:val="clear" w:color="000000" w:fill="D9D9D9"/>
            <w:noWrap/>
            <w:vAlign w:val="center"/>
            <w:hideMark/>
          </w:tcPr>
          <w:p w14:paraId="42C7A3F0" w14:textId="77777777" w:rsidR="0041744B" w:rsidRPr="00BD21F5" w:rsidRDefault="0041744B" w:rsidP="00BD21F5">
            <w:pPr>
              <w:spacing w:after="0" w:line="240" w:lineRule="auto"/>
              <w:jc w:val="center"/>
              <w:rPr>
                <w:rFonts w:cs="Calibri"/>
                <w:b/>
                <w:bCs/>
                <w:color w:val="000000"/>
                <w:sz w:val="18"/>
                <w:szCs w:val="18"/>
              </w:rPr>
            </w:pPr>
            <w:r w:rsidRPr="00BD21F5">
              <w:rPr>
                <w:rFonts w:cs="Calibri"/>
                <w:b/>
                <w:bCs/>
                <w:color w:val="000000"/>
                <w:sz w:val="18"/>
                <w:szCs w:val="18"/>
              </w:rPr>
              <w:t>2 010 000,00 zł</w:t>
            </w:r>
          </w:p>
        </w:tc>
      </w:tr>
    </w:tbl>
    <w:p w14:paraId="1730731C" w14:textId="77777777" w:rsidR="00BD21F5" w:rsidRDefault="00BD21F5" w:rsidP="00DF44C9">
      <w:pPr>
        <w:spacing w:after="0"/>
        <w:jc w:val="both"/>
        <w:rPr>
          <w:rFonts w:cs="Calibri"/>
          <w:b/>
        </w:rPr>
      </w:pPr>
    </w:p>
    <w:p w14:paraId="55D23E24" w14:textId="48D8E4EA" w:rsidR="000C4922" w:rsidRPr="00497D7E" w:rsidRDefault="000C4922" w:rsidP="00A4797A">
      <w:pPr>
        <w:spacing w:after="0"/>
        <w:rPr>
          <w:rFonts w:cs="Calibri"/>
          <w:b/>
        </w:rPr>
      </w:pPr>
      <w:r w:rsidRPr="007F06D2">
        <w:rPr>
          <w:rFonts w:cs="Calibri"/>
          <w:b/>
        </w:rPr>
        <w:t>Tabela</w:t>
      </w:r>
      <w:r w:rsidR="006A733B" w:rsidRPr="007F06D2">
        <w:rPr>
          <w:rFonts w:cs="Calibri"/>
          <w:b/>
        </w:rPr>
        <w:t xml:space="preserve"> 3</w:t>
      </w:r>
      <w:r w:rsidRPr="007F06D2">
        <w:rPr>
          <w:rFonts w:cs="Calibri"/>
          <w:b/>
        </w:rPr>
        <w:t xml:space="preserve">. </w:t>
      </w:r>
      <w:r w:rsidRPr="00497D7E">
        <w:rPr>
          <w:rFonts w:cs="Calibri"/>
          <w:b/>
        </w:rPr>
        <w:t xml:space="preserve">Środki finansowe przyznane w ramach rocznych i wieloletnich otwartych konkursów ofert </w:t>
      </w:r>
      <w:r w:rsidRPr="00497D7E">
        <w:rPr>
          <w:rFonts w:cs="Calibri"/>
          <w:b/>
        </w:rPr>
        <w:br/>
        <w:t>oraz tzw. „małych grantów”  w podziale na powiaty</w:t>
      </w:r>
      <w:r w:rsidR="006C15B7">
        <w:rPr>
          <w:rFonts w:cs="Calibri"/>
          <w:b/>
        </w:rPr>
        <w:t xml:space="preserve"> </w:t>
      </w:r>
      <w:r w:rsidR="006C15B7" w:rsidRPr="006C15B7">
        <w:rPr>
          <w:rFonts w:cs="Calibri"/>
          <w:b/>
          <w:color w:val="FF0000"/>
        </w:rPr>
        <w:t xml:space="preserve"> </w:t>
      </w:r>
    </w:p>
    <w:p w14:paraId="24B4E475" w14:textId="77777777" w:rsidR="000C4922" w:rsidRPr="00497D7E" w:rsidRDefault="000C4922" w:rsidP="000C4922">
      <w:pPr>
        <w:spacing w:after="0"/>
        <w:rPr>
          <w:rFonts w:cs="Calibri"/>
          <w:b/>
        </w:rPr>
      </w:pPr>
    </w:p>
    <w:tbl>
      <w:tblPr>
        <w:tblW w:w="8997" w:type="dxa"/>
        <w:tblInd w:w="-5" w:type="dxa"/>
        <w:tblLayout w:type="fixed"/>
        <w:tblCellMar>
          <w:left w:w="70" w:type="dxa"/>
          <w:right w:w="70" w:type="dxa"/>
        </w:tblCellMar>
        <w:tblLook w:val="04A0" w:firstRow="1" w:lastRow="0" w:firstColumn="1" w:lastColumn="0" w:noHBand="0" w:noVBand="1"/>
      </w:tblPr>
      <w:tblGrid>
        <w:gridCol w:w="1318"/>
        <w:gridCol w:w="684"/>
        <w:gridCol w:w="1400"/>
        <w:gridCol w:w="567"/>
        <w:gridCol w:w="1276"/>
        <w:gridCol w:w="562"/>
        <w:gridCol w:w="1205"/>
        <w:gridCol w:w="780"/>
        <w:gridCol w:w="1205"/>
      </w:tblGrid>
      <w:tr w:rsidR="00F57451" w:rsidRPr="00C71EF6" w14:paraId="50452380" w14:textId="77777777" w:rsidTr="00F57451">
        <w:trPr>
          <w:trHeight w:val="545"/>
        </w:trPr>
        <w:tc>
          <w:tcPr>
            <w:tcW w:w="1318"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14:paraId="0C3FBE27" w14:textId="77777777" w:rsidR="00F57451" w:rsidRPr="00855906" w:rsidRDefault="00F57451" w:rsidP="00DD6B96">
            <w:pPr>
              <w:spacing w:after="0" w:line="240" w:lineRule="auto"/>
              <w:jc w:val="center"/>
              <w:rPr>
                <w:rFonts w:cs="Calibri"/>
                <w:b/>
                <w:bCs/>
                <w:color w:val="000000"/>
                <w:sz w:val="20"/>
                <w:szCs w:val="20"/>
              </w:rPr>
            </w:pPr>
            <w:r w:rsidRPr="00855906">
              <w:rPr>
                <w:rFonts w:cs="Calibri"/>
                <w:b/>
                <w:bCs/>
                <w:color w:val="000000"/>
                <w:sz w:val="20"/>
                <w:szCs w:val="20"/>
              </w:rPr>
              <w:t>Powiaty</w:t>
            </w:r>
          </w:p>
        </w:tc>
        <w:tc>
          <w:tcPr>
            <w:tcW w:w="2084" w:type="dxa"/>
            <w:gridSpan w:val="2"/>
            <w:tcBorders>
              <w:top w:val="single" w:sz="4" w:space="0" w:color="auto"/>
              <w:left w:val="nil"/>
              <w:bottom w:val="single" w:sz="4" w:space="0" w:color="auto"/>
              <w:right w:val="single" w:sz="4" w:space="0" w:color="000000"/>
            </w:tcBorders>
            <w:shd w:val="clear" w:color="auto" w:fill="A8D08D" w:themeFill="accent6" w:themeFillTint="99"/>
            <w:vAlign w:val="center"/>
            <w:hideMark/>
          </w:tcPr>
          <w:p w14:paraId="046E9073" w14:textId="77777777" w:rsidR="00F57451" w:rsidRPr="00C71EF6" w:rsidRDefault="00F57451" w:rsidP="00DD6B96">
            <w:pPr>
              <w:spacing w:after="0" w:line="240" w:lineRule="auto"/>
              <w:jc w:val="center"/>
              <w:rPr>
                <w:rFonts w:cs="Calibri"/>
                <w:b/>
                <w:bCs/>
                <w:color w:val="000000"/>
                <w:sz w:val="20"/>
                <w:szCs w:val="20"/>
              </w:rPr>
            </w:pPr>
            <w:r w:rsidRPr="00C71EF6">
              <w:rPr>
                <w:rFonts w:cs="Calibri"/>
                <w:b/>
                <w:bCs/>
                <w:color w:val="000000"/>
                <w:sz w:val="20"/>
                <w:szCs w:val="20"/>
              </w:rPr>
              <w:t xml:space="preserve">Kwota łączna </w:t>
            </w:r>
            <w:r w:rsidRPr="00C71EF6">
              <w:rPr>
                <w:rFonts w:cs="Calibri"/>
                <w:b/>
                <w:bCs/>
                <w:color w:val="000000"/>
                <w:sz w:val="20"/>
                <w:szCs w:val="20"/>
              </w:rPr>
              <w:br/>
              <w:t>(I +II +III)</w:t>
            </w:r>
          </w:p>
        </w:tc>
        <w:tc>
          <w:tcPr>
            <w:tcW w:w="1843" w:type="dxa"/>
            <w:gridSpan w:val="2"/>
            <w:tcBorders>
              <w:top w:val="single" w:sz="4" w:space="0" w:color="auto"/>
              <w:left w:val="nil"/>
              <w:bottom w:val="single" w:sz="4" w:space="0" w:color="auto"/>
              <w:right w:val="single" w:sz="4" w:space="0" w:color="000000"/>
            </w:tcBorders>
            <w:shd w:val="clear" w:color="auto" w:fill="A8D08D" w:themeFill="accent6" w:themeFillTint="99"/>
            <w:vAlign w:val="center"/>
            <w:hideMark/>
          </w:tcPr>
          <w:p w14:paraId="20A83AAF" w14:textId="77777777" w:rsidR="00F57451" w:rsidRPr="00C71EF6" w:rsidRDefault="00F57451" w:rsidP="00DD6B96">
            <w:pPr>
              <w:spacing w:after="0" w:line="240" w:lineRule="auto"/>
              <w:jc w:val="center"/>
              <w:rPr>
                <w:rFonts w:cs="Calibri"/>
                <w:b/>
                <w:bCs/>
                <w:color w:val="000000"/>
                <w:sz w:val="20"/>
                <w:szCs w:val="20"/>
              </w:rPr>
            </w:pPr>
            <w:r w:rsidRPr="00C71EF6">
              <w:rPr>
                <w:rFonts w:cs="Calibri"/>
                <w:b/>
                <w:bCs/>
                <w:color w:val="000000"/>
                <w:sz w:val="20"/>
                <w:szCs w:val="20"/>
              </w:rPr>
              <w:t>I. Konkursy roczne</w:t>
            </w:r>
          </w:p>
        </w:tc>
        <w:tc>
          <w:tcPr>
            <w:tcW w:w="1767" w:type="dxa"/>
            <w:gridSpan w:val="2"/>
            <w:tcBorders>
              <w:top w:val="single" w:sz="4" w:space="0" w:color="auto"/>
              <w:left w:val="nil"/>
              <w:bottom w:val="single" w:sz="4" w:space="0" w:color="auto"/>
              <w:right w:val="single" w:sz="4" w:space="0" w:color="000000"/>
            </w:tcBorders>
            <w:shd w:val="clear" w:color="auto" w:fill="A8D08D" w:themeFill="accent6" w:themeFillTint="99"/>
            <w:vAlign w:val="center"/>
            <w:hideMark/>
          </w:tcPr>
          <w:p w14:paraId="70E01A2C" w14:textId="77777777" w:rsidR="00F57451" w:rsidRPr="00C71EF6" w:rsidRDefault="00F57451" w:rsidP="00DD6B96">
            <w:pPr>
              <w:spacing w:after="0" w:line="240" w:lineRule="auto"/>
              <w:jc w:val="center"/>
              <w:rPr>
                <w:rFonts w:cs="Calibri"/>
                <w:b/>
                <w:bCs/>
                <w:color w:val="000000"/>
                <w:sz w:val="20"/>
                <w:szCs w:val="20"/>
              </w:rPr>
            </w:pPr>
            <w:r w:rsidRPr="00C71EF6">
              <w:rPr>
                <w:rFonts w:cs="Calibri"/>
                <w:b/>
                <w:bCs/>
                <w:color w:val="000000"/>
                <w:sz w:val="20"/>
                <w:szCs w:val="20"/>
              </w:rPr>
              <w:t>II. Konkursy wieloletnie</w:t>
            </w:r>
          </w:p>
        </w:tc>
        <w:tc>
          <w:tcPr>
            <w:tcW w:w="1985" w:type="dxa"/>
            <w:gridSpan w:val="2"/>
            <w:tcBorders>
              <w:top w:val="single" w:sz="4" w:space="0" w:color="auto"/>
              <w:left w:val="nil"/>
              <w:bottom w:val="single" w:sz="4" w:space="0" w:color="auto"/>
              <w:right w:val="single" w:sz="4" w:space="0" w:color="000000"/>
            </w:tcBorders>
            <w:shd w:val="clear" w:color="auto" w:fill="A8D08D" w:themeFill="accent6" w:themeFillTint="99"/>
            <w:vAlign w:val="center"/>
            <w:hideMark/>
          </w:tcPr>
          <w:p w14:paraId="4A7C6DA0" w14:textId="77777777" w:rsidR="00855906" w:rsidRDefault="00F57451" w:rsidP="00DD6B96">
            <w:pPr>
              <w:spacing w:after="0" w:line="240" w:lineRule="auto"/>
              <w:jc w:val="center"/>
              <w:rPr>
                <w:rFonts w:cs="Calibri"/>
                <w:b/>
                <w:bCs/>
                <w:color w:val="000000"/>
                <w:sz w:val="20"/>
                <w:szCs w:val="20"/>
              </w:rPr>
            </w:pPr>
            <w:r w:rsidRPr="00C71EF6">
              <w:rPr>
                <w:rFonts w:cs="Calibri"/>
                <w:b/>
                <w:bCs/>
                <w:color w:val="000000"/>
                <w:sz w:val="20"/>
                <w:szCs w:val="20"/>
              </w:rPr>
              <w:t xml:space="preserve">III. Małe Granty </w:t>
            </w:r>
          </w:p>
          <w:p w14:paraId="6058F894" w14:textId="22866CAB" w:rsidR="00F57451" w:rsidRPr="00C71EF6" w:rsidRDefault="00F57451" w:rsidP="00DD6B96">
            <w:pPr>
              <w:spacing w:after="0" w:line="240" w:lineRule="auto"/>
              <w:jc w:val="center"/>
              <w:rPr>
                <w:rFonts w:cs="Calibri"/>
                <w:b/>
                <w:bCs/>
                <w:color w:val="000000"/>
                <w:sz w:val="20"/>
                <w:szCs w:val="20"/>
              </w:rPr>
            </w:pPr>
            <w:r w:rsidRPr="00C71EF6">
              <w:rPr>
                <w:rFonts w:cs="Calibri"/>
                <w:b/>
                <w:bCs/>
                <w:color w:val="000000"/>
                <w:sz w:val="20"/>
                <w:szCs w:val="20"/>
              </w:rPr>
              <w:t>art. 19a</w:t>
            </w:r>
          </w:p>
        </w:tc>
      </w:tr>
      <w:tr w:rsidR="00F57451" w:rsidRPr="00C71EF6" w14:paraId="70BFC701" w14:textId="77777777" w:rsidTr="00F57451">
        <w:trPr>
          <w:trHeight w:val="591"/>
        </w:trPr>
        <w:tc>
          <w:tcPr>
            <w:tcW w:w="1318"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14:paraId="076FC842" w14:textId="77777777" w:rsidR="00F57451" w:rsidRPr="00C71EF6" w:rsidRDefault="00F57451" w:rsidP="00DD6B96">
            <w:pPr>
              <w:spacing w:after="0" w:line="240" w:lineRule="auto"/>
              <w:rPr>
                <w:rFonts w:cs="Calibri"/>
                <w:b/>
                <w:bCs/>
                <w:color w:val="000000"/>
                <w:sz w:val="16"/>
                <w:szCs w:val="16"/>
              </w:rPr>
            </w:pPr>
          </w:p>
        </w:tc>
        <w:tc>
          <w:tcPr>
            <w:tcW w:w="684" w:type="dxa"/>
            <w:tcBorders>
              <w:top w:val="nil"/>
              <w:left w:val="nil"/>
              <w:bottom w:val="single" w:sz="4" w:space="0" w:color="auto"/>
              <w:right w:val="single" w:sz="4" w:space="0" w:color="auto"/>
            </w:tcBorders>
            <w:shd w:val="clear" w:color="auto" w:fill="A8D08D" w:themeFill="accent6" w:themeFillTint="99"/>
            <w:vAlign w:val="center"/>
            <w:hideMark/>
          </w:tcPr>
          <w:p w14:paraId="66624EE3" w14:textId="77777777" w:rsidR="00F57451" w:rsidRPr="00C71EF6" w:rsidRDefault="00F57451" w:rsidP="00DD6B96">
            <w:pPr>
              <w:spacing w:after="0" w:line="240" w:lineRule="auto"/>
              <w:jc w:val="center"/>
              <w:rPr>
                <w:rFonts w:cs="Calibri"/>
                <w:b/>
                <w:bCs/>
                <w:color w:val="000000"/>
                <w:sz w:val="16"/>
                <w:szCs w:val="16"/>
              </w:rPr>
            </w:pPr>
            <w:r w:rsidRPr="00C71EF6">
              <w:rPr>
                <w:rFonts w:cs="Calibri"/>
                <w:b/>
                <w:bCs/>
                <w:color w:val="000000"/>
                <w:sz w:val="16"/>
                <w:szCs w:val="16"/>
              </w:rPr>
              <w:t xml:space="preserve">Liczba zadań </w:t>
            </w:r>
          </w:p>
        </w:tc>
        <w:tc>
          <w:tcPr>
            <w:tcW w:w="1400" w:type="dxa"/>
            <w:tcBorders>
              <w:top w:val="nil"/>
              <w:left w:val="nil"/>
              <w:bottom w:val="single" w:sz="4" w:space="0" w:color="auto"/>
              <w:right w:val="single" w:sz="4" w:space="0" w:color="auto"/>
            </w:tcBorders>
            <w:shd w:val="clear" w:color="auto" w:fill="A8D08D" w:themeFill="accent6" w:themeFillTint="99"/>
            <w:vAlign w:val="center"/>
            <w:hideMark/>
          </w:tcPr>
          <w:p w14:paraId="64793C2B" w14:textId="77777777" w:rsidR="00F57451" w:rsidRPr="00C71EF6" w:rsidRDefault="00F57451" w:rsidP="00DD6B96">
            <w:pPr>
              <w:spacing w:after="0" w:line="240" w:lineRule="auto"/>
              <w:jc w:val="center"/>
              <w:rPr>
                <w:rFonts w:cs="Calibri"/>
                <w:b/>
                <w:bCs/>
                <w:color w:val="000000"/>
                <w:sz w:val="16"/>
                <w:szCs w:val="16"/>
              </w:rPr>
            </w:pPr>
            <w:r w:rsidRPr="00C71EF6">
              <w:rPr>
                <w:rFonts w:cs="Calibri"/>
                <w:b/>
                <w:bCs/>
                <w:color w:val="000000"/>
                <w:sz w:val="16"/>
                <w:szCs w:val="16"/>
              </w:rPr>
              <w:t>Łączna kwota dofinansowania</w:t>
            </w:r>
          </w:p>
        </w:tc>
        <w:tc>
          <w:tcPr>
            <w:tcW w:w="567" w:type="dxa"/>
            <w:tcBorders>
              <w:top w:val="nil"/>
              <w:left w:val="nil"/>
              <w:bottom w:val="single" w:sz="4" w:space="0" w:color="auto"/>
              <w:right w:val="single" w:sz="4" w:space="0" w:color="auto"/>
            </w:tcBorders>
            <w:shd w:val="clear" w:color="auto" w:fill="A8D08D" w:themeFill="accent6" w:themeFillTint="99"/>
            <w:vAlign w:val="center"/>
            <w:hideMark/>
          </w:tcPr>
          <w:p w14:paraId="1A06386E" w14:textId="77777777" w:rsidR="00F57451" w:rsidRPr="00C71EF6" w:rsidRDefault="00F57451" w:rsidP="00DD6B96">
            <w:pPr>
              <w:spacing w:after="0" w:line="240" w:lineRule="auto"/>
              <w:jc w:val="center"/>
              <w:rPr>
                <w:rFonts w:cs="Calibri"/>
                <w:b/>
                <w:bCs/>
                <w:color w:val="000000"/>
                <w:sz w:val="16"/>
                <w:szCs w:val="16"/>
              </w:rPr>
            </w:pPr>
            <w:r w:rsidRPr="00C71EF6">
              <w:rPr>
                <w:rFonts w:cs="Calibri"/>
                <w:b/>
                <w:bCs/>
                <w:color w:val="000000"/>
                <w:sz w:val="16"/>
                <w:szCs w:val="16"/>
              </w:rPr>
              <w:t xml:space="preserve">Liczba zadań </w:t>
            </w:r>
          </w:p>
        </w:tc>
        <w:tc>
          <w:tcPr>
            <w:tcW w:w="1276" w:type="dxa"/>
            <w:tcBorders>
              <w:top w:val="nil"/>
              <w:left w:val="nil"/>
              <w:bottom w:val="single" w:sz="4" w:space="0" w:color="auto"/>
              <w:right w:val="single" w:sz="4" w:space="0" w:color="auto"/>
            </w:tcBorders>
            <w:shd w:val="clear" w:color="auto" w:fill="A8D08D" w:themeFill="accent6" w:themeFillTint="99"/>
            <w:vAlign w:val="center"/>
            <w:hideMark/>
          </w:tcPr>
          <w:p w14:paraId="7BAFA2A2" w14:textId="77777777" w:rsidR="00F57451" w:rsidRPr="00C71EF6" w:rsidRDefault="00F57451" w:rsidP="00DD6B96">
            <w:pPr>
              <w:spacing w:after="0" w:line="240" w:lineRule="auto"/>
              <w:jc w:val="center"/>
              <w:rPr>
                <w:rFonts w:cs="Calibri"/>
                <w:b/>
                <w:bCs/>
                <w:color w:val="000000"/>
                <w:sz w:val="16"/>
                <w:szCs w:val="16"/>
              </w:rPr>
            </w:pPr>
            <w:r w:rsidRPr="00C71EF6">
              <w:rPr>
                <w:rFonts w:cs="Calibri"/>
                <w:b/>
                <w:bCs/>
                <w:color w:val="000000"/>
                <w:sz w:val="16"/>
                <w:szCs w:val="16"/>
              </w:rPr>
              <w:t>Łączna kwota dofinansowania</w:t>
            </w:r>
          </w:p>
        </w:tc>
        <w:tc>
          <w:tcPr>
            <w:tcW w:w="562" w:type="dxa"/>
            <w:tcBorders>
              <w:top w:val="nil"/>
              <w:left w:val="nil"/>
              <w:bottom w:val="single" w:sz="4" w:space="0" w:color="auto"/>
              <w:right w:val="single" w:sz="4" w:space="0" w:color="auto"/>
            </w:tcBorders>
            <w:shd w:val="clear" w:color="auto" w:fill="A8D08D" w:themeFill="accent6" w:themeFillTint="99"/>
            <w:vAlign w:val="center"/>
            <w:hideMark/>
          </w:tcPr>
          <w:p w14:paraId="1BFF166B" w14:textId="77777777" w:rsidR="00F57451" w:rsidRPr="00C71EF6" w:rsidRDefault="00F57451" w:rsidP="00DD6B96">
            <w:pPr>
              <w:spacing w:after="0" w:line="240" w:lineRule="auto"/>
              <w:jc w:val="center"/>
              <w:rPr>
                <w:rFonts w:cs="Calibri"/>
                <w:b/>
                <w:bCs/>
                <w:color w:val="000000"/>
                <w:sz w:val="16"/>
                <w:szCs w:val="16"/>
              </w:rPr>
            </w:pPr>
            <w:r w:rsidRPr="00C71EF6">
              <w:rPr>
                <w:rFonts w:cs="Calibri"/>
                <w:b/>
                <w:bCs/>
                <w:color w:val="000000"/>
                <w:sz w:val="16"/>
                <w:szCs w:val="16"/>
              </w:rPr>
              <w:t xml:space="preserve">Liczba zadań </w:t>
            </w:r>
          </w:p>
        </w:tc>
        <w:tc>
          <w:tcPr>
            <w:tcW w:w="1205" w:type="dxa"/>
            <w:tcBorders>
              <w:top w:val="nil"/>
              <w:left w:val="nil"/>
              <w:bottom w:val="single" w:sz="4" w:space="0" w:color="auto"/>
              <w:right w:val="single" w:sz="4" w:space="0" w:color="auto"/>
            </w:tcBorders>
            <w:shd w:val="clear" w:color="auto" w:fill="A8D08D" w:themeFill="accent6" w:themeFillTint="99"/>
            <w:vAlign w:val="center"/>
            <w:hideMark/>
          </w:tcPr>
          <w:p w14:paraId="240BBA33" w14:textId="77777777" w:rsidR="00F57451" w:rsidRPr="00C71EF6" w:rsidRDefault="00F57451" w:rsidP="00DD6B96">
            <w:pPr>
              <w:spacing w:after="0" w:line="240" w:lineRule="auto"/>
              <w:jc w:val="center"/>
              <w:rPr>
                <w:rFonts w:cs="Calibri"/>
                <w:b/>
                <w:bCs/>
                <w:color w:val="000000"/>
                <w:sz w:val="16"/>
                <w:szCs w:val="16"/>
              </w:rPr>
            </w:pPr>
            <w:r w:rsidRPr="00C71EF6">
              <w:rPr>
                <w:rFonts w:cs="Calibri"/>
                <w:b/>
                <w:bCs/>
                <w:color w:val="000000"/>
                <w:sz w:val="16"/>
                <w:szCs w:val="16"/>
              </w:rPr>
              <w:t>Łączna kwota dofinansowania</w:t>
            </w:r>
          </w:p>
        </w:tc>
        <w:tc>
          <w:tcPr>
            <w:tcW w:w="780" w:type="dxa"/>
            <w:tcBorders>
              <w:top w:val="nil"/>
              <w:left w:val="nil"/>
              <w:bottom w:val="single" w:sz="4" w:space="0" w:color="auto"/>
              <w:right w:val="single" w:sz="4" w:space="0" w:color="auto"/>
            </w:tcBorders>
            <w:shd w:val="clear" w:color="auto" w:fill="A8D08D" w:themeFill="accent6" w:themeFillTint="99"/>
            <w:vAlign w:val="center"/>
            <w:hideMark/>
          </w:tcPr>
          <w:p w14:paraId="70F2FA43" w14:textId="77777777" w:rsidR="00F57451" w:rsidRPr="00C71EF6" w:rsidRDefault="00F57451" w:rsidP="00DD6B96">
            <w:pPr>
              <w:spacing w:after="0" w:line="240" w:lineRule="auto"/>
              <w:jc w:val="center"/>
              <w:rPr>
                <w:rFonts w:cs="Calibri"/>
                <w:b/>
                <w:bCs/>
                <w:color w:val="000000"/>
                <w:sz w:val="16"/>
                <w:szCs w:val="16"/>
              </w:rPr>
            </w:pPr>
            <w:r w:rsidRPr="00C71EF6">
              <w:rPr>
                <w:rFonts w:cs="Calibri"/>
                <w:b/>
                <w:bCs/>
                <w:color w:val="000000"/>
                <w:sz w:val="16"/>
                <w:szCs w:val="16"/>
              </w:rPr>
              <w:t xml:space="preserve">Liczba zadań </w:t>
            </w:r>
          </w:p>
        </w:tc>
        <w:tc>
          <w:tcPr>
            <w:tcW w:w="1205" w:type="dxa"/>
            <w:tcBorders>
              <w:top w:val="nil"/>
              <w:left w:val="nil"/>
              <w:bottom w:val="single" w:sz="4" w:space="0" w:color="auto"/>
              <w:right w:val="single" w:sz="4" w:space="0" w:color="auto"/>
            </w:tcBorders>
            <w:shd w:val="clear" w:color="auto" w:fill="A8D08D" w:themeFill="accent6" w:themeFillTint="99"/>
            <w:vAlign w:val="center"/>
            <w:hideMark/>
          </w:tcPr>
          <w:p w14:paraId="3477BDF9" w14:textId="77777777" w:rsidR="00F57451" w:rsidRPr="00C71EF6" w:rsidRDefault="00F57451" w:rsidP="00DD6B96">
            <w:pPr>
              <w:spacing w:after="0" w:line="240" w:lineRule="auto"/>
              <w:jc w:val="center"/>
              <w:rPr>
                <w:rFonts w:cs="Calibri"/>
                <w:b/>
                <w:bCs/>
                <w:color w:val="000000"/>
                <w:sz w:val="16"/>
                <w:szCs w:val="16"/>
              </w:rPr>
            </w:pPr>
            <w:r w:rsidRPr="00C71EF6">
              <w:rPr>
                <w:rFonts w:cs="Calibri"/>
                <w:b/>
                <w:bCs/>
                <w:color w:val="000000"/>
                <w:sz w:val="16"/>
                <w:szCs w:val="16"/>
              </w:rPr>
              <w:t xml:space="preserve">Łączna kwota dofinansowania </w:t>
            </w:r>
          </w:p>
        </w:tc>
      </w:tr>
      <w:tr w:rsidR="00D03C87" w:rsidRPr="00D03C87" w14:paraId="1E4E4287" w14:textId="77777777" w:rsidTr="00D03C87">
        <w:trPr>
          <w:trHeight w:val="288"/>
        </w:trPr>
        <w:tc>
          <w:tcPr>
            <w:tcW w:w="1318" w:type="dxa"/>
            <w:tcBorders>
              <w:top w:val="nil"/>
              <w:left w:val="single" w:sz="4" w:space="0" w:color="auto"/>
              <w:bottom w:val="single" w:sz="4" w:space="0" w:color="auto"/>
              <w:right w:val="single" w:sz="4" w:space="0" w:color="auto"/>
            </w:tcBorders>
            <w:shd w:val="clear" w:color="auto" w:fill="auto"/>
            <w:vAlign w:val="center"/>
          </w:tcPr>
          <w:p w14:paraId="0D6FA32C" w14:textId="77777777" w:rsidR="00D03C87" w:rsidRPr="00D03C87" w:rsidRDefault="00D03C87" w:rsidP="00D03C87">
            <w:pPr>
              <w:spacing w:after="0" w:line="240" w:lineRule="auto"/>
              <w:rPr>
                <w:rFonts w:cs="Calibri"/>
                <w:b/>
                <w:bCs/>
                <w:sz w:val="16"/>
                <w:szCs w:val="16"/>
              </w:rPr>
            </w:pPr>
            <w:r w:rsidRPr="00D03C87">
              <w:rPr>
                <w:rFonts w:cs="Calibri"/>
                <w:b/>
                <w:bCs/>
                <w:sz w:val="16"/>
                <w:szCs w:val="16"/>
              </w:rPr>
              <w:t>M. Kraków</w:t>
            </w:r>
          </w:p>
        </w:tc>
        <w:tc>
          <w:tcPr>
            <w:tcW w:w="684" w:type="dxa"/>
            <w:tcBorders>
              <w:top w:val="nil"/>
              <w:left w:val="nil"/>
              <w:bottom w:val="single" w:sz="4" w:space="0" w:color="auto"/>
              <w:right w:val="single" w:sz="4" w:space="0" w:color="auto"/>
            </w:tcBorders>
            <w:shd w:val="clear" w:color="auto" w:fill="auto"/>
            <w:vAlign w:val="center"/>
          </w:tcPr>
          <w:p w14:paraId="0ED38636"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277</w:t>
            </w:r>
          </w:p>
        </w:tc>
        <w:tc>
          <w:tcPr>
            <w:tcW w:w="1400" w:type="dxa"/>
            <w:tcBorders>
              <w:top w:val="nil"/>
              <w:left w:val="nil"/>
              <w:bottom w:val="single" w:sz="4" w:space="0" w:color="auto"/>
              <w:right w:val="single" w:sz="4" w:space="0" w:color="auto"/>
            </w:tcBorders>
            <w:shd w:val="clear" w:color="auto" w:fill="auto"/>
            <w:vAlign w:val="center"/>
          </w:tcPr>
          <w:p w14:paraId="63D07412"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11 311 950,15 zł</w:t>
            </w:r>
          </w:p>
        </w:tc>
        <w:tc>
          <w:tcPr>
            <w:tcW w:w="567" w:type="dxa"/>
            <w:tcBorders>
              <w:top w:val="nil"/>
              <w:left w:val="nil"/>
              <w:bottom w:val="single" w:sz="4" w:space="0" w:color="auto"/>
              <w:right w:val="single" w:sz="4" w:space="0" w:color="auto"/>
            </w:tcBorders>
            <w:shd w:val="clear" w:color="auto" w:fill="auto"/>
            <w:vAlign w:val="center"/>
          </w:tcPr>
          <w:p w14:paraId="4F01C80E"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197</w:t>
            </w:r>
          </w:p>
        </w:tc>
        <w:tc>
          <w:tcPr>
            <w:tcW w:w="1276" w:type="dxa"/>
            <w:tcBorders>
              <w:top w:val="nil"/>
              <w:left w:val="nil"/>
              <w:bottom w:val="single" w:sz="4" w:space="0" w:color="auto"/>
              <w:right w:val="single" w:sz="4" w:space="0" w:color="auto"/>
            </w:tcBorders>
            <w:shd w:val="clear" w:color="auto" w:fill="auto"/>
            <w:noWrap/>
            <w:vAlign w:val="bottom"/>
          </w:tcPr>
          <w:p w14:paraId="1264A20C"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6 724 093,15 zł</w:t>
            </w:r>
          </w:p>
        </w:tc>
        <w:tc>
          <w:tcPr>
            <w:tcW w:w="562" w:type="dxa"/>
            <w:tcBorders>
              <w:top w:val="nil"/>
              <w:left w:val="nil"/>
              <w:bottom w:val="single" w:sz="4" w:space="0" w:color="auto"/>
              <w:right w:val="single" w:sz="4" w:space="0" w:color="auto"/>
            </w:tcBorders>
            <w:shd w:val="clear" w:color="auto" w:fill="auto"/>
            <w:vAlign w:val="center"/>
          </w:tcPr>
          <w:p w14:paraId="39A95B7C"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23</w:t>
            </w:r>
          </w:p>
        </w:tc>
        <w:tc>
          <w:tcPr>
            <w:tcW w:w="1205" w:type="dxa"/>
            <w:tcBorders>
              <w:top w:val="nil"/>
              <w:left w:val="nil"/>
              <w:bottom w:val="single" w:sz="4" w:space="0" w:color="auto"/>
              <w:right w:val="single" w:sz="4" w:space="0" w:color="auto"/>
            </w:tcBorders>
            <w:shd w:val="clear" w:color="auto" w:fill="auto"/>
            <w:noWrap/>
            <w:vAlign w:val="bottom"/>
          </w:tcPr>
          <w:p w14:paraId="31277592"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4 166 807,00 zł</w:t>
            </w:r>
          </w:p>
        </w:tc>
        <w:tc>
          <w:tcPr>
            <w:tcW w:w="780" w:type="dxa"/>
            <w:tcBorders>
              <w:top w:val="nil"/>
              <w:left w:val="nil"/>
              <w:bottom w:val="single" w:sz="4" w:space="0" w:color="auto"/>
              <w:right w:val="single" w:sz="4" w:space="0" w:color="auto"/>
            </w:tcBorders>
            <w:shd w:val="clear" w:color="000000" w:fill="FFFFFF"/>
            <w:noWrap/>
            <w:vAlign w:val="center"/>
          </w:tcPr>
          <w:p w14:paraId="51D62D7E"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57</w:t>
            </w:r>
          </w:p>
        </w:tc>
        <w:tc>
          <w:tcPr>
            <w:tcW w:w="1205" w:type="dxa"/>
            <w:tcBorders>
              <w:top w:val="nil"/>
              <w:left w:val="nil"/>
              <w:bottom w:val="single" w:sz="4" w:space="0" w:color="auto"/>
              <w:right w:val="single" w:sz="4" w:space="0" w:color="auto"/>
            </w:tcBorders>
            <w:shd w:val="clear" w:color="000000" w:fill="FFFFFF"/>
            <w:noWrap/>
            <w:vAlign w:val="center"/>
          </w:tcPr>
          <w:p w14:paraId="209C113E"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421 050,00 zł</w:t>
            </w:r>
          </w:p>
        </w:tc>
      </w:tr>
      <w:tr w:rsidR="00D03C87" w:rsidRPr="00D03C87" w14:paraId="512EA66F" w14:textId="77777777" w:rsidTr="00D03C87">
        <w:trPr>
          <w:trHeight w:val="288"/>
        </w:trPr>
        <w:tc>
          <w:tcPr>
            <w:tcW w:w="1318" w:type="dxa"/>
            <w:tcBorders>
              <w:top w:val="nil"/>
              <w:left w:val="single" w:sz="4" w:space="0" w:color="auto"/>
              <w:bottom w:val="single" w:sz="4" w:space="0" w:color="auto"/>
              <w:right w:val="single" w:sz="4" w:space="0" w:color="auto"/>
            </w:tcBorders>
            <w:shd w:val="clear" w:color="auto" w:fill="auto"/>
            <w:vAlign w:val="center"/>
          </w:tcPr>
          <w:p w14:paraId="3B5B0810" w14:textId="77777777" w:rsidR="00D03C87" w:rsidRPr="00D03C87" w:rsidRDefault="00D03C87" w:rsidP="00D03C87">
            <w:pPr>
              <w:spacing w:after="0" w:line="240" w:lineRule="auto"/>
              <w:rPr>
                <w:rFonts w:cs="Calibri"/>
                <w:b/>
                <w:bCs/>
                <w:sz w:val="16"/>
                <w:szCs w:val="16"/>
              </w:rPr>
            </w:pPr>
            <w:r w:rsidRPr="00D03C87">
              <w:rPr>
                <w:rFonts w:cs="Calibri"/>
                <w:b/>
                <w:bCs/>
                <w:sz w:val="16"/>
                <w:szCs w:val="16"/>
              </w:rPr>
              <w:t>nowosądecki</w:t>
            </w:r>
          </w:p>
        </w:tc>
        <w:tc>
          <w:tcPr>
            <w:tcW w:w="684" w:type="dxa"/>
            <w:tcBorders>
              <w:top w:val="nil"/>
              <w:left w:val="nil"/>
              <w:bottom w:val="single" w:sz="4" w:space="0" w:color="auto"/>
              <w:right w:val="single" w:sz="4" w:space="0" w:color="auto"/>
            </w:tcBorders>
            <w:shd w:val="clear" w:color="auto" w:fill="auto"/>
            <w:vAlign w:val="center"/>
          </w:tcPr>
          <w:p w14:paraId="2E51318B"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104</w:t>
            </w:r>
          </w:p>
        </w:tc>
        <w:tc>
          <w:tcPr>
            <w:tcW w:w="1400" w:type="dxa"/>
            <w:tcBorders>
              <w:top w:val="nil"/>
              <w:left w:val="nil"/>
              <w:bottom w:val="single" w:sz="4" w:space="0" w:color="auto"/>
              <w:right w:val="single" w:sz="4" w:space="0" w:color="auto"/>
            </w:tcBorders>
            <w:shd w:val="clear" w:color="auto" w:fill="auto"/>
            <w:vAlign w:val="center"/>
          </w:tcPr>
          <w:p w14:paraId="7BE67244"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1 578 606,50 zł</w:t>
            </w:r>
          </w:p>
        </w:tc>
        <w:tc>
          <w:tcPr>
            <w:tcW w:w="567" w:type="dxa"/>
            <w:tcBorders>
              <w:top w:val="nil"/>
              <w:left w:val="nil"/>
              <w:bottom w:val="single" w:sz="4" w:space="0" w:color="auto"/>
              <w:right w:val="single" w:sz="4" w:space="0" w:color="auto"/>
            </w:tcBorders>
            <w:shd w:val="clear" w:color="auto" w:fill="auto"/>
            <w:vAlign w:val="center"/>
          </w:tcPr>
          <w:p w14:paraId="52BA9390"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57</w:t>
            </w:r>
          </w:p>
        </w:tc>
        <w:tc>
          <w:tcPr>
            <w:tcW w:w="1276" w:type="dxa"/>
            <w:tcBorders>
              <w:top w:val="nil"/>
              <w:left w:val="nil"/>
              <w:bottom w:val="single" w:sz="4" w:space="0" w:color="auto"/>
              <w:right w:val="single" w:sz="4" w:space="0" w:color="auto"/>
            </w:tcBorders>
            <w:shd w:val="clear" w:color="auto" w:fill="auto"/>
            <w:noWrap/>
            <w:vAlign w:val="bottom"/>
          </w:tcPr>
          <w:p w14:paraId="5ABBD4B3"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1 035 606,50 zł</w:t>
            </w:r>
          </w:p>
        </w:tc>
        <w:tc>
          <w:tcPr>
            <w:tcW w:w="562" w:type="dxa"/>
            <w:tcBorders>
              <w:top w:val="nil"/>
              <w:left w:val="nil"/>
              <w:bottom w:val="single" w:sz="4" w:space="0" w:color="auto"/>
              <w:right w:val="single" w:sz="4" w:space="0" w:color="auto"/>
            </w:tcBorders>
            <w:shd w:val="clear" w:color="auto" w:fill="auto"/>
            <w:vAlign w:val="center"/>
          </w:tcPr>
          <w:p w14:paraId="72DBCB9D"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11</w:t>
            </w:r>
          </w:p>
        </w:tc>
        <w:tc>
          <w:tcPr>
            <w:tcW w:w="1205" w:type="dxa"/>
            <w:tcBorders>
              <w:top w:val="nil"/>
              <w:left w:val="nil"/>
              <w:bottom w:val="single" w:sz="4" w:space="0" w:color="auto"/>
              <w:right w:val="single" w:sz="4" w:space="0" w:color="auto"/>
            </w:tcBorders>
            <w:shd w:val="clear" w:color="auto" w:fill="auto"/>
            <w:noWrap/>
            <w:vAlign w:val="bottom"/>
          </w:tcPr>
          <w:p w14:paraId="751F3826"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260 000,00 zł</w:t>
            </w:r>
          </w:p>
        </w:tc>
        <w:tc>
          <w:tcPr>
            <w:tcW w:w="780" w:type="dxa"/>
            <w:tcBorders>
              <w:top w:val="nil"/>
              <w:left w:val="nil"/>
              <w:bottom w:val="single" w:sz="4" w:space="0" w:color="auto"/>
              <w:right w:val="single" w:sz="4" w:space="0" w:color="auto"/>
            </w:tcBorders>
            <w:shd w:val="clear" w:color="000000" w:fill="FFFFFF"/>
            <w:noWrap/>
            <w:vAlign w:val="center"/>
          </w:tcPr>
          <w:p w14:paraId="49B9FC38"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36</w:t>
            </w:r>
          </w:p>
        </w:tc>
        <w:tc>
          <w:tcPr>
            <w:tcW w:w="1205" w:type="dxa"/>
            <w:tcBorders>
              <w:top w:val="nil"/>
              <w:left w:val="nil"/>
              <w:bottom w:val="single" w:sz="4" w:space="0" w:color="auto"/>
              <w:right w:val="single" w:sz="4" w:space="0" w:color="auto"/>
            </w:tcBorders>
            <w:shd w:val="clear" w:color="000000" w:fill="FFFFFF"/>
            <w:noWrap/>
            <w:vAlign w:val="center"/>
          </w:tcPr>
          <w:p w14:paraId="7F0DD844"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283 000,00 zł</w:t>
            </w:r>
          </w:p>
        </w:tc>
      </w:tr>
      <w:tr w:rsidR="00D03C87" w:rsidRPr="00D03C87" w14:paraId="4EF3E9BE" w14:textId="77777777" w:rsidTr="00D03C87">
        <w:trPr>
          <w:trHeight w:val="288"/>
        </w:trPr>
        <w:tc>
          <w:tcPr>
            <w:tcW w:w="1318" w:type="dxa"/>
            <w:tcBorders>
              <w:top w:val="nil"/>
              <w:left w:val="single" w:sz="4" w:space="0" w:color="auto"/>
              <w:bottom w:val="single" w:sz="4" w:space="0" w:color="auto"/>
              <w:right w:val="single" w:sz="4" w:space="0" w:color="auto"/>
            </w:tcBorders>
            <w:shd w:val="clear" w:color="auto" w:fill="auto"/>
            <w:vAlign w:val="center"/>
          </w:tcPr>
          <w:p w14:paraId="05B3C260" w14:textId="77777777" w:rsidR="00D03C87" w:rsidRPr="00D03C87" w:rsidRDefault="00D03C87" w:rsidP="00D03C87">
            <w:pPr>
              <w:spacing w:after="0" w:line="240" w:lineRule="auto"/>
              <w:rPr>
                <w:rFonts w:cs="Calibri"/>
                <w:b/>
                <w:bCs/>
                <w:sz w:val="16"/>
                <w:szCs w:val="16"/>
              </w:rPr>
            </w:pPr>
            <w:r w:rsidRPr="00D03C87">
              <w:rPr>
                <w:rFonts w:cs="Calibri"/>
                <w:b/>
                <w:bCs/>
                <w:sz w:val="16"/>
                <w:szCs w:val="16"/>
              </w:rPr>
              <w:t>inne województwo</w:t>
            </w:r>
          </w:p>
        </w:tc>
        <w:tc>
          <w:tcPr>
            <w:tcW w:w="684" w:type="dxa"/>
            <w:tcBorders>
              <w:top w:val="nil"/>
              <w:left w:val="nil"/>
              <w:bottom w:val="single" w:sz="4" w:space="0" w:color="auto"/>
              <w:right w:val="single" w:sz="4" w:space="0" w:color="auto"/>
            </w:tcBorders>
            <w:shd w:val="clear" w:color="auto" w:fill="auto"/>
            <w:vAlign w:val="center"/>
          </w:tcPr>
          <w:p w14:paraId="5C348C61"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29</w:t>
            </w:r>
          </w:p>
        </w:tc>
        <w:tc>
          <w:tcPr>
            <w:tcW w:w="1400" w:type="dxa"/>
            <w:tcBorders>
              <w:top w:val="nil"/>
              <w:left w:val="nil"/>
              <w:bottom w:val="single" w:sz="4" w:space="0" w:color="auto"/>
              <w:right w:val="single" w:sz="4" w:space="0" w:color="auto"/>
            </w:tcBorders>
            <w:shd w:val="clear" w:color="auto" w:fill="auto"/>
            <w:vAlign w:val="center"/>
          </w:tcPr>
          <w:p w14:paraId="66FA4538"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1 535 449,43 zł</w:t>
            </w:r>
          </w:p>
        </w:tc>
        <w:tc>
          <w:tcPr>
            <w:tcW w:w="567" w:type="dxa"/>
            <w:tcBorders>
              <w:top w:val="nil"/>
              <w:left w:val="nil"/>
              <w:bottom w:val="single" w:sz="4" w:space="0" w:color="auto"/>
              <w:right w:val="single" w:sz="4" w:space="0" w:color="auto"/>
            </w:tcBorders>
            <w:shd w:val="clear" w:color="auto" w:fill="auto"/>
            <w:vAlign w:val="center"/>
          </w:tcPr>
          <w:p w14:paraId="2A3E6956"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23</w:t>
            </w:r>
          </w:p>
        </w:tc>
        <w:tc>
          <w:tcPr>
            <w:tcW w:w="1276" w:type="dxa"/>
            <w:tcBorders>
              <w:top w:val="nil"/>
              <w:left w:val="nil"/>
              <w:bottom w:val="single" w:sz="4" w:space="0" w:color="auto"/>
              <w:right w:val="single" w:sz="4" w:space="0" w:color="auto"/>
            </w:tcBorders>
            <w:shd w:val="clear" w:color="auto" w:fill="auto"/>
            <w:noWrap/>
            <w:vAlign w:val="bottom"/>
          </w:tcPr>
          <w:p w14:paraId="375BC29D"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1 476 449,43 zł</w:t>
            </w:r>
          </w:p>
        </w:tc>
        <w:tc>
          <w:tcPr>
            <w:tcW w:w="562" w:type="dxa"/>
            <w:tcBorders>
              <w:top w:val="nil"/>
              <w:left w:val="nil"/>
              <w:bottom w:val="single" w:sz="4" w:space="0" w:color="auto"/>
              <w:right w:val="single" w:sz="4" w:space="0" w:color="auto"/>
            </w:tcBorders>
            <w:shd w:val="clear" w:color="auto" w:fill="auto"/>
            <w:vAlign w:val="center"/>
          </w:tcPr>
          <w:p w14:paraId="5645C79E"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1</w:t>
            </w:r>
          </w:p>
        </w:tc>
        <w:tc>
          <w:tcPr>
            <w:tcW w:w="1205" w:type="dxa"/>
            <w:tcBorders>
              <w:top w:val="nil"/>
              <w:left w:val="nil"/>
              <w:bottom w:val="single" w:sz="4" w:space="0" w:color="auto"/>
              <w:right w:val="single" w:sz="4" w:space="0" w:color="auto"/>
            </w:tcBorders>
            <w:shd w:val="clear" w:color="auto" w:fill="auto"/>
            <w:noWrap/>
            <w:vAlign w:val="bottom"/>
          </w:tcPr>
          <w:p w14:paraId="4E07D648"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20 000,00 zł</w:t>
            </w:r>
          </w:p>
        </w:tc>
        <w:tc>
          <w:tcPr>
            <w:tcW w:w="780" w:type="dxa"/>
            <w:tcBorders>
              <w:top w:val="nil"/>
              <w:left w:val="nil"/>
              <w:bottom w:val="single" w:sz="4" w:space="0" w:color="auto"/>
              <w:right w:val="single" w:sz="4" w:space="0" w:color="auto"/>
            </w:tcBorders>
            <w:shd w:val="clear" w:color="000000" w:fill="FFFFFF"/>
            <w:noWrap/>
            <w:vAlign w:val="center"/>
          </w:tcPr>
          <w:p w14:paraId="1DB478DA"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5</w:t>
            </w:r>
          </w:p>
        </w:tc>
        <w:tc>
          <w:tcPr>
            <w:tcW w:w="1205" w:type="dxa"/>
            <w:tcBorders>
              <w:top w:val="nil"/>
              <w:left w:val="nil"/>
              <w:bottom w:val="single" w:sz="4" w:space="0" w:color="auto"/>
              <w:right w:val="single" w:sz="4" w:space="0" w:color="auto"/>
            </w:tcBorders>
            <w:shd w:val="clear" w:color="000000" w:fill="FFFFFF"/>
            <w:noWrap/>
            <w:vAlign w:val="center"/>
          </w:tcPr>
          <w:p w14:paraId="2F8CFDDE"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39 000,00 zł</w:t>
            </w:r>
          </w:p>
        </w:tc>
      </w:tr>
      <w:tr w:rsidR="00D03C87" w:rsidRPr="00D03C87" w14:paraId="71F13C55" w14:textId="77777777" w:rsidTr="00D03C87">
        <w:trPr>
          <w:trHeight w:val="288"/>
        </w:trPr>
        <w:tc>
          <w:tcPr>
            <w:tcW w:w="1318" w:type="dxa"/>
            <w:tcBorders>
              <w:top w:val="nil"/>
              <w:left w:val="single" w:sz="4" w:space="0" w:color="auto"/>
              <w:bottom w:val="single" w:sz="4" w:space="0" w:color="auto"/>
              <w:right w:val="single" w:sz="4" w:space="0" w:color="auto"/>
            </w:tcBorders>
            <w:shd w:val="clear" w:color="auto" w:fill="auto"/>
            <w:vAlign w:val="center"/>
          </w:tcPr>
          <w:p w14:paraId="7E5AEB6C" w14:textId="77777777" w:rsidR="00D03C87" w:rsidRPr="00D03C87" w:rsidRDefault="00D03C87" w:rsidP="00D03C87">
            <w:pPr>
              <w:spacing w:after="0" w:line="240" w:lineRule="auto"/>
              <w:rPr>
                <w:rFonts w:cs="Calibri"/>
                <w:b/>
                <w:bCs/>
                <w:sz w:val="16"/>
                <w:szCs w:val="16"/>
              </w:rPr>
            </w:pPr>
            <w:r w:rsidRPr="00D03C87">
              <w:rPr>
                <w:rFonts w:cs="Calibri"/>
                <w:b/>
                <w:bCs/>
                <w:sz w:val="16"/>
                <w:szCs w:val="16"/>
              </w:rPr>
              <w:t>tarnowski</w:t>
            </w:r>
          </w:p>
        </w:tc>
        <w:tc>
          <w:tcPr>
            <w:tcW w:w="684" w:type="dxa"/>
            <w:tcBorders>
              <w:top w:val="nil"/>
              <w:left w:val="nil"/>
              <w:bottom w:val="single" w:sz="4" w:space="0" w:color="auto"/>
              <w:right w:val="single" w:sz="4" w:space="0" w:color="auto"/>
            </w:tcBorders>
            <w:shd w:val="clear" w:color="auto" w:fill="auto"/>
            <w:vAlign w:val="center"/>
          </w:tcPr>
          <w:p w14:paraId="0106806E"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99</w:t>
            </w:r>
          </w:p>
        </w:tc>
        <w:tc>
          <w:tcPr>
            <w:tcW w:w="1400" w:type="dxa"/>
            <w:tcBorders>
              <w:top w:val="nil"/>
              <w:left w:val="nil"/>
              <w:bottom w:val="single" w:sz="4" w:space="0" w:color="auto"/>
              <w:right w:val="single" w:sz="4" w:space="0" w:color="auto"/>
            </w:tcBorders>
            <w:shd w:val="clear" w:color="auto" w:fill="auto"/>
            <w:vAlign w:val="center"/>
          </w:tcPr>
          <w:p w14:paraId="7179A88A"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1 426 493,80 zł</w:t>
            </w:r>
          </w:p>
        </w:tc>
        <w:tc>
          <w:tcPr>
            <w:tcW w:w="567" w:type="dxa"/>
            <w:tcBorders>
              <w:top w:val="nil"/>
              <w:left w:val="nil"/>
              <w:bottom w:val="single" w:sz="4" w:space="0" w:color="auto"/>
              <w:right w:val="single" w:sz="4" w:space="0" w:color="auto"/>
            </w:tcBorders>
            <w:shd w:val="clear" w:color="auto" w:fill="auto"/>
            <w:vAlign w:val="center"/>
          </w:tcPr>
          <w:p w14:paraId="6343B942"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63</w:t>
            </w:r>
          </w:p>
        </w:tc>
        <w:tc>
          <w:tcPr>
            <w:tcW w:w="1276" w:type="dxa"/>
            <w:tcBorders>
              <w:top w:val="nil"/>
              <w:left w:val="nil"/>
              <w:bottom w:val="single" w:sz="4" w:space="0" w:color="auto"/>
              <w:right w:val="single" w:sz="4" w:space="0" w:color="auto"/>
            </w:tcBorders>
            <w:shd w:val="clear" w:color="auto" w:fill="auto"/>
            <w:noWrap/>
            <w:vAlign w:val="bottom"/>
          </w:tcPr>
          <w:p w14:paraId="3826F969"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1 081 993,80 zł</w:t>
            </w:r>
          </w:p>
        </w:tc>
        <w:tc>
          <w:tcPr>
            <w:tcW w:w="562" w:type="dxa"/>
            <w:tcBorders>
              <w:top w:val="nil"/>
              <w:left w:val="nil"/>
              <w:bottom w:val="single" w:sz="4" w:space="0" w:color="auto"/>
              <w:right w:val="single" w:sz="4" w:space="0" w:color="auto"/>
            </w:tcBorders>
            <w:shd w:val="clear" w:color="auto" w:fill="auto"/>
            <w:vAlign w:val="center"/>
          </w:tcPr>
          <w:p w14:paraId="4A3B0237"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6</w:t>
            </w:r>
          </w:p>
        </w:tc>
        <w:tc>
          <w:tcPr>
            <w:tcW w:w="1205" w:type="dxa"/>
            <w:tcBorders>
              <w:top w:val="nil"/>
              <w:left w:val="nil"/>
              <w:bottom w:val="single" w:sz="4" w:space="0" w:color="auto"/>
              <w:right w:val="single" w:sz="4" w:space="0" w:color="auto"/>
            </w:tcBorders>
            <w:shd w:val="clear" w:color="auto" w:fill="auto"/>
            <w:noWrap/>
            <w:vAlign w:val="bottom"/>
          </w:tcPr>
          <w:p w14:paraId="54D0E659"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139 430,00 zł</w:t>
            </w:r>
          </w:p>
        </w:tc>
        <w:tc>
          <w:tcPr>
            <w:tcW w:w="780" w:type="dxa"/>
            <w:tcBorders>
              <w:top w:val="nil"/>
              <w:left w:val="nil"/>
              <w:bottom w:val="single" w:sz="4" w:space="0" w:color="auto"/>
              <w:right w:val="single" w:sz="4" w:space="0" w:color="auto"/>
            </w:tcBorders>
            <w:shd w:val="clear" w:color="000000" w:fill="FFFFFF"/>
            <w:noWrap/>
            <w:vAlign w:val="center"/>
          </w:tcPr>
          <w:p w14:paraId="6D21D386"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30</w:t>
            </w:r>
          </w:p>
        </w:tc>
        <w:tc>
          <w:tcPr>
            <w:tcW w:w="1205" w:type="dxa"/>
            <w:tcBorders>
              <w:top w:val="nil"/>
              <w:left w:val="nil"/>
              <w:bottom w:val="single" w:sz="4" w:space="0" w:color="auto"/>
              <w:right w:val="single" w:sz="4" w:space="0" w:color="auto"/>
            </w:tcBorders>
            <w:shd w:val="clear" w:color="000000" w:fill="FFFFFF"/>
            <w:noWrap/>
            <w:vAlign w:val="center"/>
          </w:tcPr>
          <w:p w14:paraId="45BCAACC"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205 070,00 zł</w:t>
            </w:r>
          </w:p>
        </w:tc>
      </w:tr>
      <w:tr w:rsidR="00D03C87" w:rsidRPr="00D03C87" w14:paraId="1BB15948" w14:textId="77777777" w:rsidTr="00D03C87">
        <w:trPr>
          <w:trHeight w:val="288"/>
        </w:trPr>
        <w:tc>
          <w:tcPr>
            <w:tcW w:w="1318" w:type="dxa"/>
            <w:tcBorders>
              <w:top w:val="nil"/>
              <w:left w:val="single" w:sz="4" w:space="0" w:color="auto"/>
              <w:bottom w:val="single" w:sz="4" w:space="0" w:color="auto"/>
              <w:right w:val="single" w:sz="4" w:space="0" w:color="auto"/>
            </w:tcBorders>
            <w:shd w:val="clear" w:color="auto" w:fill="auto"/>
            <w:vAlign w:val="center"/>
          </w:tcPr>
          <w:p w14:paraId="4EA47C1E" w14:textId="77777777" w:rsidR="00D03C87" w:rsidRPr="00D03C87" w:rsidRDefault="00D03C87" w:rsidP="00D03C87">
            <w:pPr>
              <w:spacing w:after="0" w:line="240" w:lineRule="auto"/>
              <w:rPr>
                <w:rFonts w:cs="Calibri"/>
                <w:b/>
                <w:bCs/>
                <w:sz w:val="16"/>
                <w:szCs w:val="16"/>
              </w:rPr>
            </w:pPr>
            <w:r w:rsidRPr="00D03C87">
              <w:rPr>
                <w:rFonts w:cs="Calibri"/>
                <w:b/>
                <w:bCs/>
                <w:sz w:val="16"/>
                <w:szCs w:val="16"/>
              </w:rPr>
              <w:t>krakowski</w:t>
            </w:r>
          </w:p>
        </w:tc>
        <w:tc>
          <w:tcPr>
            <w:tcW w:w="684" w:type="dxa"/>
            <w:tcBorders>
              <w:top w:val="nil"/>
              <w:left w:val="nil"/>
              <w:bottom w:val="single" w:sz="4" w:space="0" w:color="auto"/>
              <w:right w:val="single" w:sz="4" w:space="0" w:color="auto"/>
            </w:tcBorders>
            <w:shd w:val="clear" w:color="auto" w:fill="auto"/>
            <w:vAlign w:val="center"/>
          </w:tcPr>
          <w:p w14:paraId="173A72D4"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98</w:t>
            </w:r>
          </w:p>
        </w:tc>
        <w:tc>
          <w:tcPr>
            <w:tcW w:w="1400" w:type="dxa"/>
            <w:tcBorders>
              <w:top w:val="nil"/>
              <w:left w:val="nil"/>
              <w:bottom w:val="single" w:sz="4" w:space="0" w:color="auto"/>
              <w:right w:val="single" w:sz="4" w:space="0" w:color="auto"/>
            </w:tcBorders>
            <w:shd w:val="clear" w:color="auto" w:fill="auto"/>
            <w:vAlign w:val="center"/>
          </w:tcPr>
          <w:p w14:paraId="3853E005"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1 371 920,50 zł</w:t>
            </w:r>
          </w:p>
        </w:tc>
        <w:tc>
          <w:tcPr>
            <w:tcW w:w="567" w:type="dxa"/>
            <w:tcBorders>
              <w:top w:val="nil"/>
              <w:left w:val="nil"/>
              <w:bottom w:val="single" w:sz="4" w:space="0" w:color="auto"/>
              <w:right w:val="single" w:sz="4" w:space="0" w:color="auto"/>
            </w:tcBorders>
            <w:shd w:val="clear" w:color="auto" w:fill="auto"/>
            <w:vAlign w:val="center"/>
          </w:tcPr>
          <w:p w14:paraId="04C5F1B8"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71</w:t>
            </w:r>
          </w:p>
        </w:tc>
        <w:tc>
          <w:tcPr>
            <w:tcW w:w="1276" w:type="dxa"/>
            <w:tcBorders>
              <w:top w:val="nil"/>
              <w:left w:val="nil"/>
              <w:bottom w:val="single" w:sz="4" w:space="0" w:color="auto"/>
              <w:right w:val="single" w:sz="4" w:space="0" w:color="auto"/>
            </w:tcBorders>
            <w:shd w:val="clear" w:color="auto" w:fill="auto"/>
            <w:noWrap/>
            <w:vAlign w:val="bottom"/>
          </w:tcPr>
          <w:p w14:paraId="38D6C16A"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1 110 130,50 zł</w:t>
            </w:r>
          </w:p>
        </w:tc>
        <w:tc>
          <w:tcPr>
            <w:tcW w:w="562" w:type="dxa"/>
            <w:tcBorders>
              <w:top w:val="nil"/>
              <w:left w:val="nil"/>
              <w:bottom w:val="single" w:sz="4" w:space="0" w:color="auto"/>
              <w:right w:val="single" w:sz="4" w:space="0" w:color="auto"/>
            </w:tcBorders>
            <w:shd w:val="clear" w:color="auto" w:fill="auto"/>
            <w:vAlign w:val="center"/>
          </w:tcPr>
          <w:p w14:paraId="21C6C15F"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4</w:t>
            </w:r>
          </w:p>
        </w:tc>
        <w:tc>
          <w:tcPr>
            <w:tcW w:w="1205" w:type="dxa"/>
            <w:tcBorders>
              <w:top w:val="nil"/>
              <w:left w:val="nil"/>
              <w:bottom w:val="single" w:sz="4" w:space="0" w:color="auto"/>
              <w:right w:val="single" w:sz="4" w:space="0" w:color="auto"/>
            </w:tcBorders>
            <w:shd w:val="clear" w:color="auto" w:fill="auto"/>
            <w:noWrap/>
            <w:vAlign w:val="bottom"/>
          </w:tcPr>
          <w:p w14:paraId="60F52663"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97 000,00 zł</w:t>
            </w:r>
          </w:p>
        </w:tc>
        <w:tc>
          <w:tcPr>
            <w:tcW w:w="780" w:type="dxa"/>
            <w:tcBorders>
              <w:top w:val="nil"/>
              <w:left w:val="nil"/>
              <w:bottom w:val="single" w:sz="4" w:space="0" w:color="auto"/>
              <w:right w:val="single" w:sz="4" w:space="0" w:color="auto"/>
            </w:tcBorders>
            <w:shd w:val="clear" w:color="000000" w:fill="FFFFFF"/>
            <w:noWrap/>
            <w:vAlign w:val="center"/>
          </w:tcPr>
          <w:p w14:paraId="37CE8BBE"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23</w:t>
            </w:r>
          </w:p>
        </w:tc>
        <w:tc>
          <w:tcPr>
            <w:tcW w:w="1205" w:type="dxa"/>
            <w:tcBorders>
              <w:top w:val="nil"/>
              <w:left w:val="nil"/>
              <w:bottom w:val="single" w:sz="4" w:space="0" w:color="auto"/>
              <w:right w:val="single" w:sz="4" w:space="0" w:color="auto"/>
            </w:tcBorders>
            <w:shd w:val="clear" w:color="000000" w:fill="FFFFFF"/>
            <w:noWrap/>
            <w:vAlign w:val="center"/>
          </w:tcPr>
          <w:p w14:paraId="09D3C175"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164 790,00 zł</w:t>
            </w:r>
          </w:p>
        </w:tc>
      </w:tr>
      <w:tr w:rsidR="00D03C87" w:rsidRPr="00D03C87" w14:paraId="39BC1BCF" w14:textId="77777777" w:rsidTr="00D03C87">
        <w:trPr>
          <w:trHeight w:val="288"/>
        </w:trPr>
        <w:tc>
          <w:tcPr>
            <w:tcW w:w="1318" w:type="dxa"/>
            <w:tcBorders>
              <w:top w:val="nil"/>
              <w:left w:val="single" w:sz="4" w:space="0" w:color="auto"/>
              <w:bottom w:val="single" w:sz="4" w:space="0" w:color="auto"/>
              <w:right w:val="single" w:sz="4" w:space="0" w:color="auto"/>
            </w:tcBorders>
            <w:shd w:val="clear" w:color="auto" w:fill="auto"/>
            <w:vAlign w:val="center"/>
          </w:tcPr>
          <w:p w14:paraId="7DBAE656" w14:textId="77777777" w:rsidR="00D03C87" w:rsidRPr="00D03C87" w:rsidRDefault="00D03C87" w:rsidP="00D03C87">
            <w:pPr>
              <w:spacing w:after="0" w:line="240" w:lineRule="auto"/>
              <w:rPr>
                <w:rFonts w:cs="Calibri"/>
                <w:b/>
                <w:bCs/>
                <w:sz w:val="16"/>
                <w:szCs w:val="16"/>
              </w:rPr>
            </w:pPr>
            <w:r w:rsidRPr="00D03C87">
              <w:rPr>
                <w:rFonts w:cs="Calibri"/>
                <w:b/>
                <w:bCs/>
                <w:sz w:val="16"/>
                <w:szCs w:val="16"/>
              </w:rPr>
              <w:t>M. Nowy Sącz</w:t>
            </w:r>
          </w:p>
        </w:tc>
        <w:tc>
          <w:tcPr>
            <w:tcW w:w="684" w:type="dxa"/>
            <w:tcBorders>
              <w:top w:val="nil"/>
              <w:left w:val="nil"/>
              <w:bottom w:val="single" w:sz="4" w:space="0" w:color="auto"/>
              <w:right w:val="single" w:sz="4" w:space="0" w:color="auto"/>
            </w:tcBorders>
            <w:shd w:val="clear" w:color="auto" w:fill="auto"/>
            <w:vAlign w:val="center"/>
          </w:tcPr>
          <w:p w14:paraId="06236084"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56</w:t>
            </w:r>
          </w:p>
        </w:tc>
        <w:tc>
          <w:tcPr>
            <w:tcW w:w="1400" w:type="dxa"/>
            <w:tcBorders>
              <w:top w:val="nil"/>
              <w:left w:val="nil"/>
              <w:bottom w:val="single" w:sz="4" w:space="0" w:color="auto"/>
              <w:right w:val="single" w:sz="4" w:space="0" w:color="auto"/>
            </w:tcBorders>
            <w:shd w:val="clear" w:color="auto" w:fill="auto"/>
            <w:vAlign w:val="center"/>
          </w:tcPr>
          <w:p w14:paraId="163A5164"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1 047 897,61 zł</w:t>
            </w:r>
          </w:p>
        </w:tc>
        <w:tc>
          <w:tcPr>
            <w:tcW w:w="567" w:type="dxa"/>
            <w:tcBorders>
              <w:top w:val="nil"/>
              <w:left w:val="nil"/>
              <w:bottom w:val="single" w:sz="4" w:space="0" w:color="auto"/>
              <w:right w:val="single" w:sz="4" w:space="0" w:color="auto"/>
            </w:tcBorders>
            <w:shd w:val="clear" w:color="auto" w:fill="auto"/>
            <w:vAlign w:val="center"/>
          </w:tcPr>
          <w:p w14:paraId="56512DF6"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33</w:t>
            </w:r>
          </w:p>
        </w:tc>
        <w:tc>
          <w:tcPr>
            <w:tcW w:w="1276" w:type="dxa"/>
            <w:tcBorders>
              <w:top w:val="nil"/>
              <w:left w:val="nil"/>
              <w:bottom w:val="single" w:sz="4" w:space="0" w:color="auto"/>
              <w:right w:val="single" w:sz="4" w:space="0" w:color="auto"/>
            </w:tcBorders>
            <w:shd w:val="clear" w:color="auto" w:fill="auto"/>
            <w:noWrap/>
            <w:vAlign w:val="bottom"/>
          </w:tcPr>
          <w:p w14:paraId="035D1EE5"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856 147,61 zł</w:t>
            </w:r>
          </w:p>
        </w:tc>
        <w:tc>
          <w:tcPr>
            <w:tcW w:w="562" w:type="dxa"/>
            <w:tcBorders>
              <w:top w:val="nil"/>
              <w:left w:val="nil"/>
              <w:bottom w:val="single" w:sz="4" w:space="0" w:color="auto"/>
              <w:right w:val="single" w:sz="4" w:space="0" w:color="auto"/>
            </w:tcBorders>
            <w:shd w:val="clear" w:color="auto" w:fill="auto"/>
            <w:vAlign w:val="center"/>
          </w:tcPr>
          <w:p w14:paraId="2676F994"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3</w:t>
            </w:r>
          </w:p>
        </w:tc>
        <w:tc>
          <w:tcPr>
            <w:tcW w:w="1205" w:type="dxa"/>
            <w:tcBorders>
              <w:top w:val="nil"/>
              <w:left w:val="nil"/>
              <w:bottom w:val="single" w:sz="4" w:space="0" w:color="auto"/>
              <w:right w:val="single" w:sz="4" w:space="0" w:color="auto"/>
            </w:tcBorders>
            <w:shd w:val="clear" w:color="auto" w:fill="auto"/>
            <w:noWrap/>
            <w:vAlign w:val="bottom"/>
          </w:tcPr>
          <w:p w14:paraId="3D517A0F"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45 000,00 zł</w:t>
            </w:r>
          </w:p>
        </w:tc>
        <w:tc>
          <w:tcPr>
            <w:tcW w:w="780" w:type="dxa"/>
            <w:tcBorders>
              <w:top w:val="nil"/>
              <w:left w:val="nil"/>
              <w:bottom w:val="single" w:sz="4" w:space="0" w:color="auto"/>
              <w:right w:val="single" w:sz="4" w:space="0" w:color="auto"/>
            </w:tcBorders>
            <w:shd w:val="clear" w:color="000000" w:fill="FFFFFF"/>
            <w:noWrap/>
            <w:vAlign w:val="center"/>
          </w:tcPr>
          <w:p w14:paraId="79C45C60"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20</w:t>
            </w:r>
          </w:p>
        </w:tc>
        <w:tc>
          <w:tcPr>
            <w:tcW w:w="1205" w:type="dxa"/>
            <w:tcBorders>
              <w:top w:val="nil"/>
              <w:left w:val="nil"/>
              <w:bottom w:val="single" w:sz="4" w:space="0" w:color="auto"/>
              <w:right w:val="single" w:sz="4" w:space="0" w:color="auto"/>
            </w:tcBorders>
            <w:shd w:val="clear" w:color="000000" w:fill="FFFFFF"/>
            <w:noWrap/>
            <w:vAlign w:val="center"/>
          </w:tcPr>
          <w:p w14:paraId="7D18C149"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146 750,00 zł</w:t>
            </w:r>
          </w:p>
        </w:tc>
      </w:tr>
      <w:tr w:rsidR="00D03C87" w:rsidRPr="00D03C87" w14:paraId="6D9B87FA" w14:textId="77777777" w:rsidTr="00D03C87">
        <w:trPr>
          <w:trHeight w:val="288"/>
        </w:trPr>
        <w:tc>
          <w:tcPr>
            <w:tcW w:w="1318" w:type="dxa"/>
            <w:tcBorders>
              <w:top w:val="nil"/>
              <w:left w:val="single" w:sz="4" w:space="0" w:color="auto"/>
              <w:bottom w:val="single" w:sz="4" w:space="0" w:color="auto"/>
              <w:right w:val="single" w:sz="4" w:space="0" w:color="auto"/>
            </w:tcBorders>
            <w:shd w:val="clear" w:color="auto" w:fill="auto"/>
            <w:vAlign w:val="center"/>
          </w:tcPr>
          <w:p w14:paraId="0083ABA5" w14:textId="77777777" w:rsidR="00D03C87" w:rsidRPr="00D03C87" w:rsidRDefault="00D03C87" w:rsidP="00D03C87">
            <w:pPr>
              <w:spacing w:after="0" w:line="240" w:lineRule="auto"/>
              <w:rPr>
                <w:rFonts w:cs="Calibri"/>
                <w:b/>
                <w:bCs/>
                <w:sz w:val="16"/>
                <w:szCs w:val="16"/>
              </w:rPr>
            </w:pPr>
            <w:r w:rsidRPr="00D03C87">
              <w:rPr>
                <w:rFonts w:cs="Calibri"/>
                <w:b/>
                <w:bCs/>
                <w:sz w:val="16"/>
                <w:szCs w:val="16"/>
              </w:rPr>
              <w:t>myślenicki</w:t>
            </w:r>
          </w:p>
        </w:tc>
        <w:tc>
          <w:tcPr>
            <w:tcW w:w="684" w:type="dxa"/>
            <w:tcBorders>
              <w:top w:val="nil"/>
              <w:left w:val="nil"/>
              <w:bottom w:val="single" w:sz="4" w:space="0" w:color="auto"/>
              <w:right w:val="single" w:sz="4" w:space="0" w:color="auto"/>
            </w:tcBorders>
            <w:shd w:val="clear" w:color="auto" w:fill="auto"/>
            <w:vAlign w:val="center"/>
          </w:tcPr>
          <w:p w14:paraId="565C8B71"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58</w:t>
            </w:r>
          </w:p>
        </w:tc>
        <w:tc>
          <w:tcPr>
            <w:tcW w:w="1400" w:type="dxa"/>
            <w:tcBorders>
              <w:top w:val="nil"/>
              <w:left w:val="nil"/>
              <w:bottom w:val="single" w:sz="4" w:space="0" w:color="auto"/>
              <w:right w:val="single" w:sz="4" w:space="0" w:color="auto"/>
            </w:tcBorders>
            <w:shd w:val="clear" w:color="auto" w:fill="auto"/>
            <w:vAlign w:val="center"/>
          </w:tcPr>
          <w:p w14:paraId="375E583A"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764 359,35 zł</w:t>
            </w:r>
          </w:p>
        </w:tc>
        <w:tc>
          <w:tcPr>
            <w:tcW w:w="567" w:type="dxa"/>
            <w:tcBorders>
              <w:top w:val="nil"/>
              <w:left w:val="nil"/>
              <w:bottom w:val="single" w:sz="4" w:space="0" w:color="auto"/>
              <w:right w:val="single" w:sz="4" w:space="0" w:color="auto"/>
            </w:tcBorders>
            <w:shd w:val="clear" w:color="auto" w:fill="auto"/>
            <w:vAlign w:val="center"/>
          </w:tcPr>
          <w:p w14:paraId="396B76C6"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41</w:t>
            </w:r>
          </w:p>
        </w:tc>
        <w:tc>
          <w:tcPr>
            <w:tcW w:w="1276" w:type="dxa"/>
            <w:tcBorders>
              <w:top w:val="nil"/>
              <w:left w:val="nil"/>
              <w:bottom w:val="single" w:sz="4" w:space="0" w:color="auto"/>
              <w:right w:val="single" w:sz="4" w:space="0" w:color="auto"/>
            </w:tcBorders>
            <w:shd w:val="clear" w:color="auto" w:fill="auto"/>
            <w:noWrap/>
            <w:vAlign w:val="bottom"/>
          </w:tcPr>
          <w:p w14:paraId="6AB84B44"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527 137,35 zł</w:t>
            </w:r>
          </w:p>
        </w:tc>
        <w:tc>
          <w:tcPr>
            <w:tcW w:w="562" w:type="dxa"/>
            <w:tcBorders>
              <w:top w:val="nil"/>
              <w:left w:val="nil"/>
              <w:bottom w:val="single" w:sz="4" w:space="0" w:color="auto"/>
              <w:right w:val="single" w:sz="4" w:space="0" w:color="auto"/>
            </w:tcBorders>
            <w:shd w:val="clear" w:color="auto" w:fill="auto"/>
            <w:vAlign w:val="center"/>
          </w:tcPr>
          <w:p w14:paraId="3B2C5887"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4</w:t>
            </w:r>
          </w:p>
        </w:tc>
        <w:tc>
          <w:tcPr>
            <w:tcW w:w="1205" w:type="dxa"/>
            <w:tcBorders>
              <w:top w:val="nil"/>
              <w:left w:val="nil"/>
              <w:bottom w:val="single" w:sz="4" w:space="0" w:color="auto"/>
              <w:right w:val="single" w:sz="4" w:space="0" w:color="auto"/>
            </w:tcBorders>
            <w:shd w:val="clear" w:color="auto" w:fill="auto"/>
            <w:noWrap/>
            <w:vAlign w:val="bottom"/>
          </w:tcPr>
          <w:p w14:paraId="2F4D114E"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137 252,00 zł</w:t>
            </w:r>
          </w:p>
        </w:tc>
        <w:tc>
          <w:tcPr>
            <w:tcW w:w="780" w:type="dxa"/>
            <w:tcBorders>
              <w:top w:val="nil"/>
              <w:left w:val="nil"/>
              <w:bottom w:val="single" w:sz="4" w:space="0" w:color="auto"/>
              <w:right w:val="single" w:sz="4" w:space="0" w:color="auto"/>
            </w:tcBorders>
            <w:shd w:val="clear" w:color="000000" w:fill="FFFFFF"/>
            <w:noWrap/>
            <w:vAlign w:val="center"/>
          </w:tcPr>
          <w:p w14:paraId="3A9DA425"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13</w:t>
            </w:r>
          </w:p>
        </w:tc>
        <w:tc>
          <w:tcPr>
            <w:tcW w:w="1205" w:type="dxa"/>
            <w:tcBorders>
              <w:top w:val="nil"/>
              <w:left w:val="nil"/>
              <w:bottom w:val="single" w:sz="4" w:space="0" w:color="auto"/>
              <w:right w:val="single" w:sz="4" w:space="0" w:color="auto"/>
            </w:tcBorders>
            <w:shd w:val="clear" w:color="000000" w:fill="FFFFFF"/>
            <w:noWrap/>
            <w:vAlign w:val="center"/>
          </w:tcPr>
          <w:p w14:paraId="4CAEEBDE"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99 970,00 zł</w:t>
            </w:r>
          </w:p>
        </w:tc>
      </w:tr>
      <w:tr w:rsidR="00D03C87" w:rsidRPr="00D03C87" w14:paraId="017051FC" w14:textId="77777777" w:rsidTr="00D03C87">
        <w:trPr>
          <w:trHeight w:val="288"/>
        </w:trPr>
        <w:tc>
          <w:tcPr>
            <w:tcW w:w="1318" w:type="dxa"/>
            <w:tcBorders>
              <w:top w:val="nil"/>
              <w:left w:val="single" w:sz="4" w:space="0" w:color="auto"/>
              <w:bottom w:val="single" w:sz="4" w:space="0" w:color="auto"/>
              <w:right w:val="single" w:sz="4" w:space="0" w:color="auto"/>
            </w:tcBorders>
            <w:shd w:val="clear" w:color="auto" w:fill="auto"/>
            <w:vAlign w:val="center"/>
          </w:tcPr>
          <w:p w14:paraId="02BC63FB" w14:textId="77777777" w:rsidR="00D03C87" w:rsidRPr="00D03C87" w:rsidRDefault="00D03C87" w:rsidP="00D03C87">
            <w:pPr>
              <w:spacing w:after="0" w:line="240" w:lineRule="auto"/>
              <w:rPr>
                <w:rFonts w:cs="Calibri"/>
                <w:b/>
                <w:bCs/>
                <w:sz w:val="16"/>
                <w:szCs w:val="16"/>
              </w:rPr>
            </w:pPr>
            <w:r w:rsidRPr="00D03C87">
              <w:rPr>
                <w:rFonts w:cs="Calibri"/>
                <w:b/>
                <w:bCs/>
                <w:sz w:val="16"/>
                <w:szCs w:val="16"/>
              </w:rPr>
              <w:t>nowotarski</w:t>
            </w:r>
          </w:p>
        </w:tc>
        <w:tc>
          <w:tcPr>
            <w:tcW w:w="684" w:type="dxa"/>
            <w:tcBorders>
              <w:top w:val="nil"/>
              <w:left w:val="nil"/>
              <w:bottom w:val="single" w:sz="4" w:space="0" w:color="auto"/>
              <w:right w:val="single" w:sz="4" w:space="0" w:color="auto"/>
            </w:tcBorders>
            <w:shd w:val="clear" w:color="auto" w:fill="auto"/>
            <w:vAlign w:val="center"/>
          </w:tcPr>
          <w:p w14:paraId="105445DD"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43</w:t>
            </w:r>
          </w:p>
        </w:tc>
        <w:tc>
          <w:tcPr>
            <w:tcW w:w="1400" w:type="dxa"/>
            <w:tcBorders>
              <w:top w:val="nil"/>
              <w:left w:val="nil"/>
              <w:bottom w:val="single" w:sz="4" w:space="0" w:color="auto"/>
              <w:right w:val="single" w:sz="4" w:space="0" w:color="auto"/>
            </w:tcBorders>
            <w:shd w:val="clear" w:color="auto" w:fill="auto"/>
            <w:vAlign w:val="center"/>
          </w:tcPr>
          <w:p w14:paraId="0C08F32D"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754 860,00 zł</w:t>
            </w:r>
          </w:p>
        </w:tc>
        <w:tc>
          <w:tcPr>
            <w:tcW w:w="567" w:type="dxa"/>
            <w:tcBorders>
              <w:top w:val="nil"/>
              <w:left w:val="nil"/>
              <w:bottom w:val="single" w:sz="4" w:space="0" w:color="auto"/>
              <w:right w:val="single" w:sz="4" w:space="0" w:color="auto"/>
            </w:tcBorders>
            <w:shd w:val="clear" w:color="auto" w:fill="auto"/>
            <w:vAlign w:val="center"/>
          </w:tcPr>
          <w:p w14:paraId="4E65BF31"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35</w:t>
            </w:r>
          </w:p>
        </w:tc>
        <w:tc>
          <w:tcPr>
            <w:tcW w:w="1276" w:type="dxa"/>
            <w:tcBorders>
              <w:top w:val="nil"/>
              <w:left w:val="nil"/>
              <w:bottom w:val="single" w:sz="4" w:space="0" w:color="auto"/>
              <w:right w:val="single" w:sz="4" w:space="0" w:color="auto"/>
            </w:tcBorders>
            <w:shd w:val="clear" w:color="auto" w:fill="auto"/>
            <w:noWrap/>
            <w:vAlign w:val="bottom"/>
          </w:tcPr>
          <w:p w14:paraId="30649D55"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668 400,00 zł</w:t>
            </w:r>
          </w:p>
        </w:tc>
        <w:tc>
          <w:tcPr>
            <w:tcW w:w="562" w:type="dxa"/>
            <w:tcBorders>
              <w:top w:val="nil"/>
              <w:left w:val="nil"/>
              <w:bottom w:val="single" w:sz="4" w:space="0" w:color="auto"/>
              <w:right w:val="single" w:sz="4" w:space="0" w:color="auto"/>
            </w:tcBorders>
            <w:shd w:val="clear" w:color="auto" w:fill="auto"/>
            <w:vAlign w:val="center"/>
          </w:tcPr>
          <w:p w14:paraId="1EF49A40"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2</w:t>
            </w:r>
          </w:p>
        </w:tc>
        <w:tc>
          <w:tcPr>
            <w:tcW w:w="1205" w:type="dxa"/>
            <w:tcBorders>
              <w:top w:val="nil"/>
              <w:left w:val="nil"/>
              <w:bottom w:val="single" w:sz="4" w:space="0" w:color="auto"/>
              <w:right w:val="single" w:sz="4" w:space="0" w:color="auto"/>
            </w:tcBorders>
            <w:shd w:val="clear" w:color="auto" w:fill="auto"/>
            <w:noWrap/>
            <w:vAlign w:val="bottom"/>
          </w:tcPr>
          <w:p w14:paraId="28CE50F5"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41 180,00 zł</w:t>
            </w:r>
          </w:p>
        </w:tc>
        <w:tc>
          <w:tcPr>
            <w:tcW w:w="780" w:type="dxa"/>
            <w:tcBorders>
              <w:top w:val="nil"/>
              <w:left w:val="nil"/>
              <w:bottom w:val="single" w:sz="4" w:space="0" w:color="auto"/>
              <w:right w:val="single" w:sz="4" w:space="0" w:color="auto"/>
            </w:tcBorders>
            <w:shd w:val="clear" w:color="000000" w:fill="FFFFFF"/>
            <w:noWrap/>
            <w:vAlign w:val="center"/>
          </w:tcPr>
          <w:p w14:paraId="0E049A54"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6</w:t>
            </w:r>
          </w:p>
        </w:tc>
        <w:tc>
          <w:tcPr>
            <w:tcW w:w="1205" w:type="dxa"/>
            <w:tcBorders>
              <w:top w:val="nil"/>
              <w:left w:val="nil"/>
              <w:bottom w:val="single" w:sz="4" w:space="0" w:color="auto"/>
              <w:right w:val="single" w:sz="4" w:space="0" w:color="auto"/>
            </w:tcBorders>
            <w:shd w:val="clear" w:color="000000" w:fill="FFFFFF"/>
            <w:noWrap/>
            <w:vAlign w:val="center"/>
          </w:tcPr>
          <w:p w14:paraId="61A13B64"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45 280,00 zł</w:t>
            </w:r>
          </w:p>
        </w:tc>
      </w:tr>
      <w:tr w:rsidR="00D03C87" w:rsidRPr="00D03C87" w14:paraId="5F8A47C2" w14:textId="77777777" w:rsidTr="00D03C87">
        <w:trPr>
          <w:trHeight w:val="288"/>
        </w:trPr>
        <w:tc>
          <w:tcPr>
            <w:tcW w:w="1318" w:type="dxa"/>
            <w:tcBorders>
              <w:top w:val="nil"/>
              <w:left w:val="single" w:sz="4" w:space="0" w:color="auto"/>
              <w:bottom w:val="single" w:sz="4" w:space="0" w:color="auto"/>
              <w:right w:val="single" w:sz="4" w:space="0" w:color="auto"/>
            </w:tcBorders>
            <w:shd w:val="clear" w:color="auto" w:fill="auto"/>
            <w:vAlign w:val="center"/>
          </w:tcPr>
          <w:p w14:paraId="4D05DE2E" w14:textId="77777777" w:rsidR="00D03C87" w:rsidRPr="00D03C87" w:rsidRDefault="00D03C87" w:rsidP="00D03C87">
            <w:pPr>
              <w:spacing w:after="0" w:line="240" w:lineRule="auto"/>
              <w:rPr>
                <w:rFonts w:cs="Calibri"/>
                <w:b/>
                <w:bCs/>
                <w:sz w:val="16"/>
                <w:szCs w:val="16"/>
              </w:rPr>
            </w:pPr>
            <w:r w:rsidRPr="00D03C87">
              <w:rPr>
                <w:rFonts w:cs="Calibri"/>
                <w:b/>
                <w:bCs/>
                <w:sz w:val="16"/>
                <w:szCs w:val="16"/>
              </w:rPr>
              <w:t>M. Tarnów</w:t>
            </w:r>
          </w:p>
        </w:tc>
        <w:tc>
          <w:tcPr>
            <w:tcW w:w="684" w:type="dxa"/>
            <w:tcBorders>
              <w:top w:val="nil"/>
              <w:left w:val="nil"/>
              <w:bottom w:val="single" w:sz="4" w:space="0" w:color="auto"/>
              <w:right w:val="single" w:sz="4" w:space="0" w:color="auto"/>
            </w:tcBorders>
            <w:shd w:val="clear" w:color="auto" w:fill="auto"/>
            <w:vAlign w:val="center"/>
          </w:tcPr>
          <w:p w14:paraId="752955F0"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33</w:t>
            </w:r>
          </w:p>
        </w:tc>
        <w:tc>
          <w:tcPr>
            <w:tcW w:w="1400" w:type="dxa"/>
            <w:tcBorders>
              <w:top w:val="nil"/>
              <w:left w:val="nil"/>
              <w:bottom w:val="single" w:sz="4" w:space="0" w:color="auto"/>
              <w:right w:val="single" w:sz="4" w:space="0" w:color="auto"/>
            </w:tcBorders>
            <w:shd w:val="clear" w:color="auto" w:fill="auto"/>
            <w:vAlign w:val="center"/>
          </w:tcPr>
          <w:p w14:paraId="4DD2CB94"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646 209,00 zł</w:t>
            </w:r>
          </w:p>
        </w:tc>
        <w:tc>
          <w:tcPr>
            <w:tcW w:w="567" w:type="dxa"/>
            <w:tcBorders>
              <w:top w:val="nil"/>
              <w:left w:val="nil"/>
              <w:bottom w:val="single" w:sz="4" w:space="0" w:color="auto"/>
              <w:right w:val="single" w:sz="4" w:space="0" w:color="auto"/>
            </w:tcBorders>
            <w:shd w:val="clear" w:color="auto" w:fill="auto"/>
            <w:vAlign w:val="center"/>
          </w:tcPr>
          <w:p w14:paraId="2AD8BC1E"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19</w:t>
            </w:r>
          </w:p>
        </w:tc>
        <w:tc>
          <w:tcPr>
            <w:tcW w:w="1276" w:type="dxa"/>
            <w:tcBorders>
              <w:top w:val="nil"/>
              <w:left w:val="nil"/>
              <w:bottom w:val="single" w:sz="4" w:space="0" w:color="auto"/>
              <w:right w:val="single" w:sz="4" w:space="0" w:color="auto"/>
            </w:tcBorders>
            <w:shd w:val="clear" w:color="auto" w:fill="auto"/>
            <w:noWrap/>
            <w:vAlign w:val="bottom"/>
          </w:tcPr>
          <w:p w14:paraId="57B58C16"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474 868,00 zł</w:t>
            </w:r>
          </w:p>
        </w:tc>
        <w:tc>
          <w:tcPr>
            <w:tcW w:w="562" w:type="dxa"/>
            <w:tcBorders>
              <w:top w:val="nil"/>
              <w:left w:val="nil"/>
              <w:bottom w:val="single" w:sz="4" w:space="0" w:color="auto"/>
              <w:right w:val="single" w:sz="4" w:space="0" w:color="auto"/>
            </w:tcBorders>
            <w:shd w:val="clear" w:color="auto" w:fill="auto"/>
            <w:vAlign w:val="center"/>
          </w:tcPr>
          <w:p w14:paraId="6ACC02E1"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5</w:t>
            </w:r>
          </w:p>
        </w:tc>
        <w:tc>
          <w:tcPr>
            <w:tcW w:w="1205" w:type="dxa"/>
            <w:tcBorders>
              <w:top w:val="nil"/>
              <w:left w:val="nil"/>
              <w:bottom w:val="single" w:sz="4" w:space="0" w:color="auto"/>
              <w:right w:val="single" w:sz="4" w:space="0" w:color="auto"/>
            </w:tcBorders>
            <w:shd w:val="clear" w:color="auto" w:fill="auto"/>
            <w:noWrap/>
            <w:vAlign w:val="bottom"/>
          </w:tcPr>
          <w:p w14:paraId="2F97583E"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108 841,00 zł</w:t>
            </w:r>
          </w:p>
        </w:tc>
        <w:tc>
          <w:tcPr>
            <w:tcW w:w="780" w:type="dxa"/>
            <w:tcBorders>
              <w:top w:val="nil"/>
              <w:left w:val="nil"/>
              <w:bottom w:val="single" w:sz="4" w:space="0" w:color="auto"/>
              <w:right w:val="single" w:sz="4" w:space="0" w:color="auto"/>
            </w:tcBorders>
            <w:shd w:val="clear" w:color="000000" w:fill="FFFFFF"/>
            <w:noWrap/>
            <w:vAlign w:val="center"/>
          </w:tcPr>
          <w:p w14:paraId="5C210894"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9</w:t>
            </w:r>
          </w:p>
        </w:tc>
        <w:tc>
          <w:tcPr>
            <w:tcW w:w="1205" w:type="dxa"/>
            <w:tcBorders>
              <w:top w:val="nil"/>
              <w:left w:val="nil"/>
              <w:bottom w:val="single" w:sz="4" w:space="0" w:color="auto"/>
              <w:right w:val="single" w:sz="4" w:space="0" w:color="auto"/>
            </w:tcBorders>
            <w:shd w:val="clear" w:color="000000" w:fill="FFFFFF"/>
            <w:noWrap/>
            <w:vAlign w:val="center"/>
          </w:tcPr>
          <w:p w14:paraId="7A530F99"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62 500,00 zł</w:t>
            </w:r>
          </w:p>
        </w:tc>
      </w:tr>
      <w:tr w:rsidR="00D03C87" w:rsidRPr="00D03C87" w14:paraId="04B59BA3" w14:textId="77777777" w:rsidTr="00D03C87">
        <w:trPr>
          <w:trHeight w:val="288"/>
        </w:trPr>
        <w:tc>
          <w:tcPr>
            <w:tcW w:w="1318" w:type="dxa"/>
            <w:tcBorders>
              <w:top w:val="nil"/>
              <w:left w:val="single" w:sz="4" w:space="0" w:color="auto"/>
              <w:bottom w:val="single" w:sz="4" w:space="0" w:color="auto"/>
              <w:right w:val="single" w:sz="4" w:space="0" w:color="auto"/>
            </w:tcBorders>
            <w:shd w:val="clear" w:color="auto" w:fill="auto"/>
            <w:vAlign w:val="center"/>
          </w:tcPr>
          <w:p w14:paraId="56EFBBF6" w14:textId="77777777" w:rsidR="00D03C87" w:rsidRPr="00D03C87" w:rsidRDefault="00D03C87" w:rsidP="00D03C87">
            <w:pPr>
              <w:spacing w:after="0" w:line="240" w:lineRule="auto"/>
              <w:rPr>
                <w:rFonts w:cs="Calibri"/>
                <w:b/>
                <w:bCs/>
                <w:sz w:val="16"/>
                <w:szCs w:val="16"/>
              </w:rPr>
            </w:pPr>
            <w:r w:rsidRPr="00D03C87">
              <w:rPr>
                <w:rFonts w:cs="Calibri"/>
                <w:b/>
                <w:bCs/>
                <w:sz w:val="16"/>
                <w:szCs w:val="16"/>
              </w:rPr>
              <w:t>olkuski</w:t>
            </w:r>
          </w:p>
        </w:tc>
        <w:tc>
          <w:tcPr>
            <w:tcW w:w="684" w:type="dxa"/>
            <w:tcBorders>
              <w:top w:val="nil"/>
              <w:left w:val="nil"/>
              <w:bottom w:val="single" w:sz="4" w:space="0" w:color="auto"/>
              <w:right w:val="single" w:sz="4" w:space="0" w:color="auto"/>
            </w:tcBorders>
            <w:shd w:val="clear" w:color="auto" w:fill="auto"/>
            <w:vAlign w:val="center"/>
          </w:tcPr>
          <w:p w14:paraId="460AA814"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38</w:t>
            </w:r>
          </w:p>
        </w:tc>
        <w:tc>
          <w:tcPr>
            <w:tcW w:w="1400" w:type="dxa"/>
            <w:tcBorders>
              <w:top w:val="nil"/>
              <w:left w:val="nil"/>
              <w:bottom w:val="single" w:sz="4" w:space="0" w:color="auto"/>
              <w:right w:val="single" w:sz="4" w:space="0" w:color="auto"/>
            </w:tcBorders>
            <w:shd w:val="clear" w:color="auto" w:fill="auto"/>
            <w:vAlign w:val="center"/>
          </w:tcPr>
          <w:p w14:paraId="21DEEDB2"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619 476,25 zł</w:t>
            </w:r>
          </w:p>
        </w:tc>
        <w:tc>
          <w:tcPr>
            <w:tcW w:w="567" w:type="dxa"/>
            <w:tcBorders>
              <w:top w:val="nil"/>
              <w:left w:val="nil"/>
              <w:bottom w:val="single" w:sz="4" w:space="0" w:color="auto"/>
              <w:right w:val="single" w:sz="4" w:space="0" w:color="auto"/>
            </w:tcBorders>
            <w:shd w:val="clear" w:color="auto" w:fill="auto"/>
            <w:vAlign w:val="center"/>
          </w:tcPr>
          <w:p w14:paraId="005184C2"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27</w:t>
            </w:r>
          </w:p>
        </w:tc>
        <w:tc>
          <w:tcPr>
            <w:tcW w:w="1276" w:type="dxa"/>
            <w:tcBorders>
              <w:top w:val="nil"/>
              <w:left w:val="nil"/>
              <w:bottom w:val="single" w:sz="4" w:space="0" w:color="auto"/>
              <w:right w:val="single" w:sz="4" w:space="0" w:color="auto"/>
            </w:tcBorders>
            <w:shd w:val="clear" w:color="auto" w:fill="auto"/>
            <w:noWrap/>
            <w:vAlign w:val="bottom"/>
          </w:tcPr>
          <w:p w14:paraId="525EB7B4"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546 426,25 zł</w:t>
            </w:r>
          </w:p>
        </w:tc>
        <w:tc>
          <w:tcPr>
            <w:tcW w:w="562" w:type="dxa"/>
            <w:tcBorders>
              <w:top w:val="nil"/>
              <w:left w:val="nil"/>
              <w:bottom w:val="single" w:sz="4" w:space="0" w:color="auto"/>
              <w:right w:val="single" w:sz="4" w:space="0" w:color="auto"/>
            </w:tcBorders>
            <w:shd w:val="clear" w:color="auto" w:fill="auto"/>
            <w:vAlign w:val="center"/>
          </w:tcPr>
          <w:p w14:paraId="16BA5B32"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3</w:t>
            </w:r>
          </w:p>
        </w:tc>
        <w:tc>
          <w:tcPr>
            <w:tcW w:w="1205" w:type="dxa"/>
            <w:tcBorders>
              <w:top w:val="nil"/>
              <w:left w:val="nil"/>
              <w:bottom w:val="single" w:sz="4" w:space="0" w:color="auto"/>
              <w:right w:val="single" w:sz="4" w:space="0" w:color="auto"/>
            </w:tcBorders>
            <w:shd w:val="clear" w:color="auto" w:fill="auto"/>
            <w:noWrap/>
            <w:vAlign w:val="bottom"/>
          </w:tcPr>
          <w:p w14:paraId="0649571F"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23 250,00 zł</w:t>
            </w:r>
          </w:p>
        </w:tc>
        <w:tc>
          <w:tcPr>
            <w:tcW w:w="780" w:type="dxa"/>
            <w:tcBorders>
              <w:top w:val="nil"/>
              <w:left w:val="nil"/>
              <w:bottom w:val="single" w:sz="4" w:space="0" w:color="auto"/>
              <w:right w:val="single" w:sz="4" w:space="0" w:color="auto"/>
            </w:tcBorders>
            <w:shd w:val="clear" w:color="000000" w:fill="FFFFFF"/>
            <w:noWrap/>
            <w:vAlign w:val="center"/>
          </w:tcPr>
          <w:p w14:paraId="469FFE74"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8</w:t>
            </w:r>
          </w:p>
        </w:tc>
        <w:tc>
          <w:tcPr>
            <w:tcW w:w="1205" w:type="dxa"/>
            <w:tcBorders>
              <w:top w:val="nil"/>
              <w:left w:val="nil"/>
              <w:bottom w:val="single" w:sz="4" w:space="0" w:color="auto"/>
              <w:right w:val="single" w:sz="4" w:space="0" w:color="auto"/>
            </w:tcBorders>
            <w:shd w:val="clear" w:color="000000" w:fill="FFFFFF"/>
            <w:noWrap/>
            <w:vAlign w:val="center"/>
          </w:tcPr>
          <w:p w14:paraId="02F178D8"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49 800,00 zł</w:t>
            </w:r>
          </w:p>
        </w:tc>
      </w:tr>
      <w:tr w:rsidR="00D03C87" w:rsidRPr="00D03C87" w14:paraId="0A0D634A" w14:textId="77777777" w:rsidTr="00D03C87">
        <w:trPr>
          <w:trHeight w:val="288"/>
        </w:trPr>
        <w:tc>
          <w:tcPr>
            <w:tcW w:w="1318" w:type="dxa"/>
            <w:tcBorders>
              <w:top w:val="nil"/>
              <w:left w:val="single" w:sz="4" w:space="0" w:color="auto"/>
              <w:bottom w:val="single" w:sz="4" w:space="0" w:color="auto"/>
              <w:right w:val="single" w:sz="4" w:space="0" w:color="auto"/>
            </w:tcBorders>
            <w:shd w:val="clear" w:color="auto" w:fill="auto"/>
            <w:vAlign w:val="center"/>
          </w:tcPr>
          <w:p w14:paraId="4620734A" w14:textId="77777777" w:rsidR="00D03C87" w:rsidRPr="00D03C87" w:rsidRDefault="00D03C87" w:rsidP="00D03C87">
            <w:pPr>
              <w:spacing w:after="0" w:line="240" w:lineRule="auto"/>
              <w:rPr>
                <w:rFonts w:cs="Calibri"/>
                <w:b/>
                <w:bCs/>
                <w:sz w:val="16"/>
                <w:szCs w:val="16"/>
              </w:rPr>
            </w:pPr>
            <w:r w:rsidRPr="00D03C87">
              <w:rPr>
                <w:rFonts w:cs="Calibri"/>
                <w:b/>
                <w:bCs/>
                <w:sz w:val="16"/>
                <w:szCs w:val="16"/>
              </w:rPr>
              <w:t>limanowski</w:t>
            </w:r>
          </w:p>
        </w:tc>
        <w:tc>
          <w:tcPr>
            <w:tcW w:w="684" w:type="dxa"/>
            <w:tcBorders>
              <w:top w:val="nil"/>
              <w:left w:val="nil"/>
              <w:bottom w:val="single" w:sz="4" w:space="0" w:color="auto"/>
              <w:right w:val="single" w:sz="4" w:space="0" w:color="auto"/>
            </w:tcBorders>
            <w:shd w:val="clear" w:color="auto" w:fill="auto"/>
            <w:vAlign w:val="center"/>
          </w:tcPr>
          <w:p w14:paraId="65F3BBC2"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40</w:t>
            </w:r>
          </w:p>
        </w:tc>
        <w:tc>
          <w:tcPr>
            <w:tcW w:w="1400" w:type="dxa"/>
            <w:tcBorders>
              <w:top w:val="nil"/>
              <w:left w:val="nil"/>
              <w:bottom w:val="single" w:sz="4" w:space="0" w:color="auto"/>
              <w:right w:val="single" w:sz="4" w:space="0" w:color="auto"/>
            </w:tcBorders>
            <w:shd w:val="clear" w:color="auto" w:fill="auto"/>
            <w:vAlign w:val="center"/>
          </w:tcPr>
          <w:p w14:paraId="5276E2E2"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604 925,00 zł</w:t>
            </w:r>
          </w:p>
        </w:tc>
        <w:tc>
          <w:tcPr>
            <w:tcW w:w="567" w:type="dxa"/>
            <w:tcBorders>
              <w:top w:val="nil"/>
              <w:left w:val="nil"/>
              <w:bottom w:val="single" w:sz="4" w:space="0" w:color="auto"/>
              <w:right w:val="single" w:sz="4" w:space="0" w:color="auto"/>
            </w:tcBorders>
            <w:shd w:val="clear" w:color="auto" w:fill="auto"/>
            <w:vAlign w:val="center"/>
          </w:tcPr>
          <w:p w14:paraId="35EAD709"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33</w:t>
            </w:r>
          </w:p>
        </w:tc>
        <w:tc>
          <w:tcPr>
            <w:tcW w:w="1276" w:type="dxa"/>
            <w:tcBorders>
              <w:top w:val="nil"/>
              <w:left w:val="nil"/>
              <w:bottom w:val="single" w:sz="4" w:space="0" w:color="auto"/>
              <w:right w:val="single" w:sz="4" w:space="0" w:color="auto"/>
            </w:tcBorders>
            <w:shd w:val="clear" w:color="auto" w:fill="auto"/>
            <w:noWrap/>
            <w:vAlign w:val="bottom"/>
          </w:tcPr>
          <w:p w14:paraId="0D48536F"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536 125,00 zł</w:t>
            </w:r>
          </w:p>
        </w:tc>
        <w:tc>
          <w:tcPr>
            <w:tcW w:w="562" w:type="dxa"/>
            <w:tcBorders>
              <w:top w:val="nil"/>
              <w:left w:val="nil"/>
              <w:bottom w:val="single" w:sz="4" w:space="0" w:color="auto"/>
              <w:right w:val="single" w:sz="4" w:space="0" w:color="auto"/>
            </w:tcBorders>
            <w:shd w:val="clear" w:color="auto" w:fill="auto"/>
            <w:vAlign w:val="center"/>
          </w:tcPr>
          <w:p w14:paraId="2AB570AA"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1</w:t>
            </w:r>
          </w:p>
        </w:tc>
        <w:tc>
          <w:tcPr>
            <w:tcW w:w="1205" w:type="dxa"/>
            <w:tcBorders>
              <w:top w:val="nil"/>
              <w:left w:val="nil"/>
              <w:bottom w:val="single" w:sz="4" w:space="0" w:color="auto"/>
              <w:right w:val="single" w:sz="4" w:space="0" w:color="auto"/>
            </w:tcBorders>
            <w:shd w:val="clear" w:color="auto" w:fill="auto"/>
            <w:noWrap/>
            <w:vAlign w:val="bottom"/>
          </w:tcPr>
          <w:p w14:paraId="0DAFEB19"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27 000,00 zł</w:t>
            </w:r>
          </w:p>
        </w:tc>
        <w:tc>
          <w:tcPr>
            <w:tcW w:w="780" w:type="dxa"/>
            <w:tcBorders>
              <w:top w:val="nil"/>
              <w:left w:val="nil"/>
              <w:bottom w:val="single" w:sz="4" w:space="0" w:color="auto"/>
              <w:right w:val="single" w:sz="4" w:space="0" w:color="auto"/>
            </w:tcBorders>
            <w:shd w:val="clear" w:color="000000" w:fill="FFFFFF"/>
            <w:noWrap/>
            <w:vAlign w:val="center"/>
          </w:tcPr>
          <w:p w14:paraId="30DAE08B"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6</w:t>
            </w:r>
          </w:p>
        </w:tc>
        <w:tc>
          <w:tcPr>
            <w:tcW w:w="1205" w:type="dxa"/>
            <w:tcBorders>
              <w:top w:val="nil"/>
              <w:left w:val="nil"/>
              <w:bottom w:val="single" w:sz="4" w:space="0" w:color="auto"/>
              <w:right w:val="single" w:sz="4" w:space="0" w:color="auto"/>
            </w:tcBorders>
            <w:shd w:val="clear" w:color="000000" w:fill="FFFFFF"/>
            <w:noWrap/>
            <w:vAlign w:val="center"/>
          </w:tcPr>
          <w:p w14:paraId="57E512C1"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41 800,00 zł</w:t>
            </w:r>
          </w:p>
        </w:tc>
      </w:tr>
      <w:tr w:rsidR="00D03C87" w:rsidRPr="00D03C87" w14:paraId="622D1926" w14:textId="77777777" w:rsidTr="00D03C87">
        <w:trPr>
          <w:trHeight w:val="288"/>
        </w:trPr>
        <w:tc>
          <w:tcPr>
            <w:tcW w:w="1318" w:type="dxa"/>
            <w:tcBorders>
              <w:top w:val="nil"/>
              <w:left w:val="single" w:sz="4" w:space="0" w:color="auto"/>
              <w:bottom w:val="single" w:sz="4" w:space="0" w:color="auto"/>
              <w:right w:val="single" w:sz="4" w:space="0" w:color="auto"/>
            </w:tcBorders>
            <w:shd w:val="clear" w:color="auto" w:fill="auto"/>
            <w:vAlign w:val="center"/>
          </w:tcPr>
          <w:p w14:paraId="3EA6B3F2" w14:textId="77777777" w:rsidR="00D03C87" w:rsidRPr="00D03C87" w:rsidRDefault="00D03C87" w:rsidP="00D03C87">
            <w:pPr>
              <w:spacing w:after="0" w:line="240" w:lineRule="auto"/>
              <w:rPr>
                <w:rFonts w:cs="Calibri"/>
                <w:b/>
                <w:bCs/>
                <w:sz w:val="16"/>
                <w:szCs w:val="16"/>
              </w:rPr>
            </w:pPr>
            <w:r w:rsidRPr="00D03C87">
              <w:rPr>
                <w:rFonts w:cs="Calibri"/>
                <w:b/>
                <w:bCs/>
                <w:sz w:val="16"/>
                <w:szCs w:val="16"/>
              </w:rPr>
              <w:t>brzeski</w:t>
            </w:r>
          </w:p>
        </w:tc>
        <w:tc>
          <w:tcPr>
            <w:tcW w:w="684" w:type="dxa"/>
            <w:tcBorders>
              <w:top w:val="nil"/>
              <w:left w:val="nil"/>
              <w:bottom w:val="single" w:sz="4" w:space="0" w:color="auto"/>
              <w:right w:val="single" w:sz="4" w:space="0" w:color="auto"/>
            </w:tcBorders>
            <w:shd w:val="clear" w:color="auto" w:fill="auto"/>
            <w:vAlign w:val="center"/>
          </w:tcPr>
          <w:p w14:paraId="1C522F3F"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40</w:t>
            </w:r>
          </w:p>
        </w:tc>
        <w:tc>
          <w:tcPr>
            <w:tcW w:w="1400" w:type="dxa"/>
            <w:tcBorders>
              <w:top w:val="nil"/>
              <w:left w:val="nil"/>
              <w:bottom w:val="single" w:sz="4" w:space="0" w:color="auto"/>
              <w:right w:val="single" w:sz="4" w:space="0" w:color="auto"/>
            </w:tcBorders>
            <w:shd w:val="clear" w:color="auto" w:fill="auto"/>
            <w:vAlign w:val="center"/>
          </w:tcPr>
          <w:p w14:paraId="17EB3FAF"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585 055,90 zł</w:t>
            </w:r>
          </w:p>
        </w:tc>
        <w:tc>
          <w:tcPr>
            <w:tcW w:w="567" w:type="dxa"/>
            <w:tcBorders>
              <w:top w:val="nil"/>
              <w:left w:val="nil"/>
              <w:bottom w:val="single" w:sz="4" w:space="0" w:color="auto"/>
              <w:right w:val="single" w:sz="4" w:space="0" w:color="auto"/>
            </w:tcBorders>
            <w:shd w:val="clear" w:color="auto" w:fill="auto"/>
            <w:vAlign w:val="center"/>
          </w:tcPr>
          <w:p w14:paraId="36F6CE1A"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28</w:t>
            </w:r>
          </w:p>
        </w:tc>
        <w:tc>
          <w:tcPr>
            <w:tcW w:w="1276" w:type="dxa"/>
            <w:tcBorders>
              <w:top w:val="nil"/>
              <w:left w:val="nil"/>
              <w:bottom w:val="single" w:sz="4" w:space="0" w:color="auto"/>
              <w:right w:val="single" w:sz="4" w:space="0" w:color="auto"/>
            </w:tcBorders>
            <w:shd w:val="clear" w:color="auto" w:fill="auto"/>
            <w:noWrap/>
            <w:vAlign w:val="bottom"/>
          </w:tcPr>
          <w:p w14:paraId="354D97C2"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456 155,90 zł</w:t>
            </w:r>
          </w:p>
        </w:tc>
        <w:tc>
          <w:tcPr>
            <w:tcW w:w="562" w:type="dxa"/>
            <w:tcBorders>
              <w:top w:val="nil"/>
              <w:left w:val="nil"/>
              <w:bottom w:val="single" w:sz="4" w:space="0" w:color="auto"/>
              <w:right w:val="single" w:sz="4" w:space="0" w:color="auto"/>
            </w:tcBorders>
            <w:shd w:val="clear" w:color="auto" w:fill="auto"/>
            <w:vAlign w:val="center"/>
          </w:tcPr>
          <w:p w14:paraId="7CC3BEEC"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2</w:t>
            </w:r>
          </w:p>
        </w:tc>
        <w:tc>
          <w:tcPr>
            <w:tcW w:w="1205" w:type="dxa"/>
            <w:tcBorders>
              <w:top w:val="nil"/>
              <w:left w:val="nil"/>
              <w:bottom w:val="single" w:sz="4" w:space="0" w:color="auto"/>
              <w:right w:val="single" w:sz="4" w:space="0" w:color="auto"/>
            </w:tcBorders>
            <w:shd w:val="clear" w:color="auto" w:fill="auto"/>
            <w:noWrap/>
            <w:vAlign w:val="bottom"/>
          </w:tcPr>
          <w:p w14:paraId="7C804E94"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58 900,00 zł</w:t>
            </w:r>
          </w:p>
        </w:tc>
        <w:tc>
          <w:tcPr>
            <w:tcW w:w="780" w:type="dxa"/>
            <w:tcBorders>
              <w:top w:val="nil"/>
              <w:left w:val="nil"/>
              <w:bottom w:val="single" w:sz="4" w:space="0" w:color="auto"/>
              <w:right w:val="single" w:sz="4" w:space="0" w:color="auto"/>
            </w:tcBorders>
            <w:shd w:val="clear" w:color="000000" w:fill="FFFFFF"/>
            <w:noWrap/>
            <w:vAlign w:val="center"/>
          </w:tcPr>
          <w:p w14:paraId="615384DE"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10</w:t>
            </w:r>
          </w:p>
        </w:tc>
        <w:tc>
          <w:tcPr>
            <w:tcW w:w="1205" w:type="dxa"/>
            <w:tcBorders>
              <w:top w:val="nil"/>
              <w:left w:val="nil"/>
              <w:bottom w:val="single" w:sz="4" w:space="0" w:color="auto"/>
              <w:right w:val="single" w:sz="4" w:space="0" w:color="auto"/>
            </w:tcBorders>
            <w:shd w:val="clear" w:color="000000" w:fill="FFFFFF"/>
            <w:noWrap/>
            <w:vAlign w:val="center"/>
          </w:tcPr>
          <w:p w14:paraId="5C1D114A"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70 000,00 zł</w:t>
            </w:r>
          </w:p>
        </w:tc>
      </w:tr>
      <w:tr w:rsidR="00D03C87" w:rsidRPr="00D03C87" w14:paraId="70402B19" w14:textId="77777777" w:rsidTr="00D03C87">
        <w:trPr>
          <w:trHeight w:val="288"/>
        </w:trPr>
        <w:tc>
          <w:tcPr>
            <w:tcW w:w="1318" w:type="dxa"/>
            <w:tcBorders>
              <w:top w:val="nil"/>
              <w:left w:val="single" w:sz="4" w:space="0" w:color="auto"/>
              <w:bottom w:val="single" w:sz="4" w:space="0" w:color="auto"/>
              <w:right w:val="single" w:sz="4" w:space="0" w:color="auto"/>
            </w:tcBorders>
            <w:shd w:val="clear" w:color="auto" w:fill="auto"/>
            <w:vAlign w:val="center"/>
          </w:tcPr>
          <w:p w14:paraId="772ABBC4" w14:textId="77777777" w:rsidR="00D03C87" w:rsidRPr="00D03C87" w:rsidRDefault="00D03C87" w:rsidP="00D03C87">
            <w:pPr>
              <w:spacing w:after="0" w:line="240" w:lineRule="auto"/>
              <w:rPr>
                <w:rFonts w:cs="Calibri"/>
                <w:b/>
                <w:bCs/>
                <w:sz w:val="16"/>
                <w:szCs w:val="16"/>
              </w:rPr>
            </w:pPr>
            <w:r w:rsidRPr="00D03C87">
              <w:rPr>
                <w:rFonts w:cs="Calibri"/>
                <w:b/>
                <w:bCs/>
                <w:sz w:val="16"/>
                <w:szCs w:val="16"/>
              </w:rPr>
              <w:t>wadowicki</w:t>
            </w:r>
          </w:p>
        </w:tc>
        <w:tc>
          <w:tcPr>
            <w:tcW w:w="684" w:type="dxa"/>
            <w:tcBorders>
              <w:top w:val="nil"/>
              <w:left w:val="nil"/>
              <w:bottom w:val="single" w:sz="4" w:space="0" w:color="auto"/>
              <w:right w:val="single" w:sz="4" w:space="0" w:color="auto"/>
            </w:tcBorders>
            <w:shd w:val="clear" w:color="auto" w:fill="auto"/>
            <w:vAlign w:val="center"/>
          </w:tcPr>
          <w:p w14:paraId="3D723CCC"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42</w:t>
            </w:r>
          </w:p>
        </w:tc>
        <w:tc>
          <w:tcPr>
            <w:tcW w:w="1400" w:type="dxa"/>
            <w:tcBorders>
              <w:top w:val="nil"/>
              <w:left w:val="nil"/>
              <w:bottom w:val="single" w:sz="4" w:space="0" w:color="auto"/>
              <w:right w:val="single" w:sz="4" w:space="0" w:color="auto"/>
            </w:tcBorders>
            <w:shd w:val="clear" w:color="auto" w:fill="auto"/>
            <w:vAlign w:val="center"/>
          </w:tcPr>
          <w:p w14:paraId="62933BD8"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440 502,88 zł</w:t>
            </w:r>
          </w:p>
        </w:tc>
        <w:tc>
          <w:tcPr>
            <w:tcW w:w="567" w:type="dxa"/>
            <w:tcBorders>
              <w:top w:val="nil"/>
              <w:left w:val="nil"/>
              <w:bottom w:val="single" w:sz="4" w:space="0" w:color="auto"/>
              <w:right w:val="single" w:sz="4" w:space="0" w:color="auto"/>
            </w:tcBorders>
            <w:shd w:val="clear" w:color="auto" w:fill="auto"/>
            <w:vAlign w:val="center"/>
          </w:tcPr>
          <w:p w14:paraId="456BB039"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36</w:t>
            </w:r>
          </w:p>
        </w:tc>
        <w:tc>
          <w:tcPr>
            <w:tcW w:w="1276" w:type="dxa"/>
            <w:tcBorders>
              <w:top w:val="nil"/>
              <w:left w:val="nil"/>
              <w:bottom w:val="single" w:sz="4" w:space="0" w:color="auto"/>
              <w:right w:val="single" w:sz="4" w:space="0" w:color="auto"/>
            </w:tcBorders>
            <w:shd w:val="clear" w:color="auto" w:fill="auto"/>
            <w:noWrap/>
            <w:vAlign w:val="bottom"/>
          </w:tcPr>
          <w:p w14:paraId="4F5463FB"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393 502,88 zł</w:t>
            </w:r>
          </w:p>
        </w:tc>
        <w:tc>
          <w:tcPr>
            <w:tcW w:w="562" w:type="dxa"/>
            <w:tcBorders>
              <w:top w:val="nil"/>
              <w:left w:val="nil"/>
              <w:bottom w:val="single" w:sz="4" w:space="0" w:color="auto"/>
              <w:right w:val="single" w:sz="4" w:space="0" w:color="auto"/>
            </w:tcBorders>
            <w:shd w:val="clear" w:color="auto" w:fill="auto"/>
            <w:vAlign w:val="center"/>
          </w:tcPr>
          <w:p w14:paraId="738C75E3"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0</w:t>
            </w:r>
          </w:p>
        </w:tc>
        <w:tc>
          <w:tcPr>
            <w:tcW w:w="1205" w:type="dxa"/>
            <w:tcBorders>
              <w:top w:val="nil"/>
              <w:left w:val="nil"/>
              <w:bottom w:val="single" w:sz="4" w:space="0" w:color="auto"/>
              <w:right w:val="single" w:sz="4" w:space="0" w:color="auto"/>
            </w:tcBorders>
            <w:shd w:val="clear" w:color="auto" w:fill="auto"/>
            <w:noWrap/>
            <w:vAlign w:val="bottom"/>
          </w:tcPr>
          <w:p w14:paraId="6E938045"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0,00 zł</w:t>
            </w:r>
          </w:p>
        </w:tc>
        <w:tc>
          <w:tcPr>
            <w:tcW w:w="780" w:type="dxa"/>
            <w:tcBorders>
              <w:top w:val="nil"/>
              <w:left w:val="nil"/>
              <w:bottom w:val="single" w:sz="4" w:space="0" w:color="auto"/>
              <w:right w:val="single" w:sz="4" w:space="0" w:color="auto"/>
            </w:tcBorders>
            <w:shd w:val="clear" w:color="000000" w:fill="FFFFFF"/>
            <w:noWrap/>
            <w:vAlign w:val="center"/>
          </w:tcPr>
          <w:p w14:paraId="2BACCC2E"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6</w:t>
            </w:r>
          </w:p>
        </w:tc>
        <w:tc>
          <w:tcPr>
            <w:tcW w:w="1205" w:type="dxa"/>
            <w:tcBorders>
              <w:top w:val="nil"/>
              <w:left w:val="nil"/>
              <w:bottom w:val="single" w:sz="4" w:space="0" w:color="auto"/>
              <w:right w:val="single" w:sz="4" w:space="0" w:color="auto"/>
            </w:tcBorders>
            <w:shd w:val="clear" w:color="000000" w:fill="FFFFFF"/>
            <w:noWrap/>
            <w:vAlign w:val="center"/>
          </w:tcPr>
          <w:p w14:paraId="1F21D6F5"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47 000,00 zł</w:t>
            </w:r>
          </w:p>
        </w:tc>
      </w:tr>
      <w:tr w:rsidR="00D03C87" w:rsidRPr="00D03C87" w14:paraId="37CAB773" w14:textId="77777777" w:rsidTr="00D03C87">
        <w:trPr>
          <w:trHeight w:val="288"/>
        </w:trPr>
        <w:tc>
          <w:tcPr>
            <w:tcW w:w="1318" w:type="dxa"/>
            <w:tcBorders>
              <w:top w:val="nil"/>
              <w:left w:val="single" w:sz="4" w:space="0" w:color="auto"/>
              <w:bottom w:val="single" w:sz="4" w:space="0" w:color="auto"/>
              <w:right w:val="single" w:sz="4" w:space="0" w:color="auto"/>
            </w:tcBorders>
            <w:shd w:val="clear" w:color="auto" w:fill="auto"/>
            <w:vAlign w:val="center"/>
          </w:tcPr>
          <w:p w14:paraId="68C263D4" w14:textId="77777777" w:rsidR="00D03C87" w:rsidRPr="00D03C87" w:rsidRDefault="00D03C87" w:rsidP="00D03C87">
            <w:pPr>
              <w:spacing w:after="0" w:line="240" w:lineRule="auto"/>
              <w:rPr>
                <w:rFonts w:cs="Calibri"/>
                <w:b/>
                <w:bCs/>
                <w:sz w:val="16"/>
                <w:szCs w:val="16"/>
              </w:rPr>
            </w:pPr>
            <w:r w:rsidRPr="00D03C87">
              <w:rPr>
                <w:rFonts w:cs="Calibri"/>
                <w:b/>
                <w:bCs/>
                <w:sz w:val="16"/>
                <w:szCs w:val="16"/>
              </w:rPr>
              <w:t>bocheński</w:t>
            </w:r>
          </w:p>
        </w:tc>
        <w:tc>
          <w:tcPr>
            <w:tcW w:w="684" w:type="dxa"/>
            <w:tcBorders>
              <w:top w:val="nil"/>
              <w:left w:val="nil"/>
              <w:bottom w:val="single" w:sz="4" w:space="0" w:color="auto"/>
              <w:right w:val="single" w:sz="4" w:space="0" w:color="auto"/>
            </w:tcBorders>
            <w:shd w:val="clear" w:color="auto" w:fill="auto"/>
            <w:vAlign w:val="center"/>
          </w:tcPr>
          <w:p w14:paraId="047C9EB3"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34</w:t>
            </w:r>
          </w:p>
        </w:tc>
        <w:tc>
          <w:tcPr>
            <w:tcW w:w="1400" w:type="dxa"/>
            <w:tcBorders>
              <w:top w:val="nil"/>
              <w:left w:val="nil"/>
              <w:bottom w:val="single" w:sz="4" w:space="0" w:color="auto"/>
              <w:right w:val="single" w:sz="4" w:space="0" w:color="auto"/>
            </w:tcBorders>
            <w:shd w:val="clear" w:color="auto" w:fill="auto"/>
            <w:vAlign w:val="center"/>
          </w:tcPr>
          <w:p w14:paraId="3BE0F4F8"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434 653,50 zł</w:t>
            </w:r>
          </w:p>
        </w:tc>
        <w:tc>
          <w:tcPr>
            <w:tcW w:w="567" w:type="dxa"/>
            <w:tcBorders>
              <w:top w:val="nil"/>
              <w:left w:val="nil"/>
              <w:bottom w:val="single" w:sz="4" w:space="0" w:color="auto"/>
              <w:right w:val="single" w:sz="4" w:space="0" w:color="auto"/>
            </w:tcBorders>
            <w:shd w:val="clear" w:color="auto" w:fill="auto"/>
            <w:vAlign w:val="center"/>
          </w:tcPr>
          <w:p w14:paraId="4022B3EC"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29</w:t>
            </w:r>
          </w:p>
        </w:tc>
        <w:tc>
          <w:tcPr>
            <w:tcW w:w="1276" w:type="dxa"/>
            <w:tcBorders>
              <w:top w:val="nil"/>
              <w:left w:val="nil"/>
              <w:bottom w:val="single" w:sz="4" w:space="0" w:color="auto"/>
              <w:right w:val="single" w:sz="4" w:space="0" w:color="auto"/>
            </w:tcBorders>
            <w:shd w:val="clear" w:color="auto" w:fill="auto"/>
            <w:noWrap/>
            <w:vAlign w:val="bottom"/>
          </w:tcPr>
          <w:p w14:paraId="0E5D38CF"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381 653,50 zł</w:t>
            </w:r>
          </w:p>
        </w:tc>
        <w:tc>
          <w:tcPr>
            <w:tcW w:w="562" w:type="dxa"/>
            <w:tcBorders>
              <w:top w:val="nil"/>
              <w:left w:val="nil"/>
              <w:bottom w:val="single" w:sz="4" w:space="0" w:color="auto"/>
              <w:right w:val="single" w:sz="4" w:space="0" w:color="auto"/>
            </w:tcBorders>
            <w:shd w:val="clear" w:color="auto" w:fill="auto"/>
            <w:vAlign w:val="center"/>
          </w:tcPr>
          <w:p w14:paraId="29590909"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1</w:t>
            </w:r>
          </w:p>
        </w:tc>
        <w:tc>
          <w:tcPr>
            <w:tcW w:w="1205" w:type="dxa"/>
            <w:tcBorders>
              <w:top w:val="nil"/>
              <w:left w:val="nil"/>
              <w:bottom w:val="single" w:sz="4" w:space="0" w:color="auto"/>
              <w:right w:val="single" w:sz="4" w:space="0" w:color="auto"/>
            </w:tcBorders>
            <w:shd w:val="clear" w:color="auto" w:fill="auto"/>
            <w:noWrap/>
            <w:vAlign w:val="bottom"/>
          </w:tcPr>
          <w:p w14:paraId="57BC5BB6"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30 000,00 zł</w:t>
            </w:r>
          </w:p>
        </w:tc>
        <w:tc>
          <w:tcPr>
            <w:tcW w:w="780" w:type="dxa"/>
            <w:tcBorders>
              <w:top w:val="nil"/>
              <w:left w:val="nil"/>
              <w:bottom w:val="single" w:sz="4" w:space="0" w:color="auto"/>
              <w:right w:val="single" w:sz="4" w:space="0" w:color="auto"/>
            </w:tcBorders>
            <w:shd w:val="clear" w:color="000000" w:fill="FFFFFF"/>
            <w:noWrap/>
            <w:vAlign w:val="center"/>
          </w:tcPr>
          <w:p w14:paraId="70172CDB"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4</w:t>
            </w:r>
          </w:p>
        </w:tc>
        <w:tc>
          <w:tcPr>
            <w:tcW w:w="1205" w:type="dxa"/>
            <w:tcBorders>
              <w:top w:val="nil"/>
              <w:left w:val="nil"/>
              <w:bottom w:val="single" w:sz="4" w:space="0" w:color="auto"/>
              <w:right w:val="single" w:sz="4" w:space="0" w:color="auto"/>
            </w:tcBorders>
            <w:shd w:val="clear" w:color="000000" w:fill="FFFFFF"/>
            <w:noWrap/>
            <w:vAlign w:val="center"/>
          </w:tcPr>
          <w:p w14:paraId="4420C24C"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23 000,00 zł</w:t>
            </w:r>
          </w:p>
        </w:tc>
      </w:tr>
      <w:tr w:rsidR="00D03C87" w:rsidRPr="00D03C87" w14:paraId="12571F16" w14:textId="77777777" w:rsidTr="00D03C87">
        <w:trPr>
          <w:trHeight w:val="288"/>
        </w:trPr>
        <w:tc>
          <w:tcPr>
            <w:tcW w:w="1318" w:type="dxa"/>
            <w:tcBorders>
              <w:top w:val="nil"/>
              <w:left w:val="single" w:sz="4" w:space="0" w:color="auto"/>
              <w:bottom w:val="single" w:sz="4" w:space="0" w:color="auto"/>
              <w:right w:val="single" w:sz="4" w:space="0" w:color="auto"/>
            </w:tcBorders>
            <w:shd w:val="clear" w:color="auto" w:fill="auto"/>
            <w:vAlign w:val="center"/>
          </w:tcPr>
          <w:p w14:paraId="76EC8872" w14:textId="77777777" w:rsidR="00D03C87" w:rsidRPr="00D03C87" w:rsidRDefault="00D03C87" w:rsidP="00D03C87">
            <w:pPr>
              <w:spacing w:after="0" w:line="240" w:lineRule="auto"/>
              <w:rPr>
                <w:rFonts w:cs="Calibri"/>
                <w:b/>
                <w:bCs/>
                <w:sz w:val="16"/>
                <w:szCs w:val="16"/>
              </w:rPr>
            </w:pPr>
            <w:r w:rsidRPr="00D03C87">
              <w:rPr>
                <w:rFonts w:cs="Calibri"/>
                <w:b/>
                <w:bCs/>
                <w:sz w:val="16"/>
                <w:szCs w:val="16"/>
              </w:rPr>
              <w:t>gorlicki</w:t>
            </w:r>
          </w:p>
        </w:tc>
        <w:tc>
          <w:tcPr>
            <w:tcW w:w="684" w:type="dxa"/>
            <w:tcBorders>
              <w:top w:val="nil"/>
              <w:left w:val="nil"/>
              <w:bottom w:val="single" w:sz="4" w:space="0" w:color="auto"/>
              <w:right w:val="single" w:sz="4" w:space="0" w:color="auto"/>
            </w:tcBorders>
            <w:shd w:val="clear" w:color="auto" w:fill="auto"/>
            <w:vAlign w:val="center"/>
          </w:tcPr>
          <w:p w14:paraId="6B3B7D2A"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38</w:t>
            </w:r>
          </w:p>
        </w:tc>
        <w:tc>
          <w:tcPr>
            <w:tcW w:w="1400" w:type="dxa"/>
            <w:tcBorders>
              <w:top w:val="nil"/>
              <w:left w:val="nil"/>
              <w:bottom w:val="single" w:sz="4" w:space="0" w:color="auto"/>
              <w:right w:val="single" w:sz="4" w:space="0" w:color="auto"/>
            </w:tcBorders>
            <w:shd w:val="clear" w:color="auto" w:fill="auto"/>
            <w:vAlign w:val="center"/>
          </w:tcPr>
          <w:p w14:paraId="643DA8EB"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423 500,00 zł</w:t>
            </w:r>
          </w:p>
        </w:tc>
        <w:tc>
          <w:tcPr>
            <w:tcW w:w="567" w:type="dxa"/>
            <w:tcBorders>
              <w:top w:val="nil"/>
              <w:left w:val="nil"/>
              <w:bottom w:val="single" w:sz="4" w:space="0" w:color="auto"/>
              <w:right w:val="single" w:sz="4" w:space="0" w:color="auto"/>
            </w:tcBorders>
            <w:shd w:val="clear" w:color="auto" w:fill="auto"/>
            <w:vAlign w:val="center"/>
          </w:tcPr>
          <w:p w14:paraId="2C863888"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28</w:t>
            </w:r>
          </w:p>
        </w:tc>
        <w:tc>
          <w:tcPr>
            <w:tcW w:w="1276" w:type="dxa"/>
            <w:tcBorders>
              <w:top w:val="nil"/>
              <w:left w:val="nil"/>
              <w:bottom w:val="single" w:sz="4" w:space="0" w:color="auto"/>
              <w:right w:val="single" w:sz="4" w:space="0" w:color="auto"/>
            </w:tcBorders>
            <w:shd w:val="clear" w:color="auto" w:fill="auto"/>
            <w:noWrap/>
            <w:vAlign w:val="bottom"/>
          </w:tcPr>
          <w:p w14:paraId="3433883B"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331 100,00 zł</w:t>
            </w:r>
          </w:p>
        </w:tc>
        <w:tc>
          <w:tcPr>
            <w:tcW w:w="562" w:type="dxa"/>
            <w:tcBorders>
              <w:top w:val="nil"/>
              <w:left w:val="nil"/>
              <w:bottom w:val="single" w:sz="4" w:space="0" w:color="auto"/>
              <w:right w:val="single" w:sz="4" w:space="0" w:color="auto"/>
            </w:tcBorders>
            <w:shd w:val="clear" w:color="auto" w:fill="auto"/>
            <w:vAlign w:val="center"/>
          </w:tcPr>
          <w:p w14:paraId="37FE1C92"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3</w:t>
            </w:r>
          </w:p>
        </w:tc>
        <w:tc>
          <w:tcPr>
            <w:tcW w:w="1205" w:type="dxa"/>
            <w:tcBorders>
              <w:top w:val="nil"/>
              <w:left w:val="nil"/>
              <w:bottom w:val="single" w:sz="4" w:space="0" w:color="auto"/>
              <w:right w:val="single" w:sz="4" w:space="0" w:color="auto"/>
            </w:tcBorders>
            <w:shd w:val="clear" w:color="auto" w:fill="auto"/>
            <w:noWrap/>
            <w:vAlign w:val="bottom"/>
          </w:tcPr>
          <w:p w14:paraId="2A9ADE6A"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39 000,00 zł</w:t>
            </w:r>
          </w:p>
        </w:tc>
        <w:tc>
          <w:tcPr>
            <w:tcW w:w="780" w:type="dxa"/>
            <w:tcBorders>
              <w:top w:val="nil"/>
              <w:left w:val="nil"/>
              <w:bottom w:val="single" w:sz="4" w:space="0" w:color="auto"/>
              <w:right w:val="single" w:sz="4" w:space="0" w:color="auto"/>
            </w:tcBorders>
            <w:shd w:val="clear" w:color="000000" w:fill="FFFFFF"/>
            <w:noWrap/>
            <w:vAlign w:val="center"/>
          </w:tcPr>
          <w:p w14:paraId="12534607"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7</w:t>
            </w:r>
          </w:p>
        </w:tc>
        <w:tc>
          <w:tcPr>
            <w:tcW w:w="1205" w:type="dxa"/>
            <w:tcBorders>
              <w:top w:val="nil"/>
              <w:left w:val="nil"/>
              <w:bottom w:val="single" w:sz="4" w:space="0" w:color="auto"/>
              <w:right w:val="single" w:sz="4" w:space="0" w:color="auto"/>
            </w:tcBorders>
            <w:shd w:val="clear" w:color="000000" w:fill="FFFFFF"/>
            <w:noWrap/>
            <w:vAlign w:val="center"/>
          </w:tcPr>
          <w:p w14:paraId="1FB232E4"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53 400,00 zł</w:t>
            </w:r>
          </w:p>
        </w:tc>
      </w:tr>
      <w:tr w:rsidR="00D03C87" w:rsidRPr="00D03C87" w14:paraId="49C5FD4E" w14:textId="77777777" w:rsidTr="00D03C87">
        <w:trPr>
          <w:trHeight w:val="288"/>
        </w:trPr>
        <w:tc>
          <w:tcPr>
            <w:tcW w:w="1318" w:type="dxa"/>
            <w:tcBorders>
              <w:top w:val="nil"/>
              <w:left w:val="single" w:sz="4" w:space="0" w:color="auto"/>
              <w:bottom w:val="single" w:sz="4" w:space="0" w:color="auto"/>
              <w:right w:val="single" w:sz="4" w:space="0" w:color="auto"/>
            </w:tcBorders>
            <w:shd w:val="clear" w:color="auto" w:fill="auto"/>
            <w:vAlign w:val="center"/>
          </w:tcPr>
          <w:p w14:paraId="335042B2" w14:textId="77777777" w:rsidR="00D03C87" w:rsidRPr="00D03C87" w:rsidRDefault="00D03C87" w:rsidP="00D03C87">
            <w:pPr>
              <w:spacing w:after="0" w:line="240" w:lineRule="auto"/>
              <w:rPr>
                <w:rFonts w:cs="Calibri"/>
                <w:b/>
                <w:bCs/>
                <w:sz w:val="16"/>
                <w:szCs w:val="16"/>
              </w:rPr>
            </w:pPr>
            <w:r w:rsidRPr="00D03C87">
              <w:rPr>
                <w:rFonts w:cs="Calibri"/>
                <w:b/>
                <w:bCs/>
                <w:sz w:val="16"/>
                <w:szCs w:val="16"/>
              </w:rPr>
              <w:t>tatrzański</w:t>
            </w:r>
          </w:p>
        </w:tc>
        <w:tc>
          <w:tcPr>
            <w:tcW w:w="684" w:type="dxa"/>
            <w:tcBorders>
              <w:top w:val="nil"/>
              <w:left w:val="nil"/>
              <w:bottom w:val="single" w:sz="4" w:space="0" w:color="auto"/>
              <w:right w:val="single" w:sz="4" w:space="0" w:color="auto"/>
            </w:tcBorders>
            <w:shd w:val="clear" w:color="auto" w:fill="auto"/>
            <w:vAlign w:val="center"/>
          </w:tcPr>
          <w:p w14:paraId="291B66E1"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22</w:t>
            </w:r>
          </w:p>
        </w:tc>
        <w:tc>
          <w:tcPr>
            <w:tcW w:w="1400" w:type="dxa"/>
            <w:tcBorders>
              <w:top w:val="nil"/>
              <w:left w:val="nil"/>
              <w:bottom w:val="single" w:sz="4" w:space="0" w:color="auto"/>
              <w:right w:val="single" w:sz="4" w:space="0" w:color="auto"/>
            </w:tcBorders>
            <w:shd w:val="clear" w:color="auto" w:fill="auto"/>
            <w:vAlign w:val="center"/>
          </w:tcPr>
          <w:p w14:paraId="1B4692C4"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401 208,25 zł</w:t>
            </w:r>
          </w:p>
        </w:tc>
        <w:tc>
          <w:tcPr>
            <w:tcW w:w="567" w:type="dxa"/>
            <w:tcBorders>
              <w:top w:val="nil"/>
              <w:left w:val="nil"/>
              <w:bottom w:val="single" w:sz="4" w:space="0" w:color="auto"/>
              <w:right w:val="single" w:sz="4" w:space="0" w:color="auto"/>
            </w:tcBorders>
            <w:shd w:val="clear" w:color="auto" w:fill="auto"/>
            <w:vAlign w:val="center"/>
          </w:tcPr>
          <w:p w14:paraId="7D79388C"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15</w:t>
            </w:r>
          </w:p>
        </w:tc>
        <w:tc>
          <w:tcPr>
            <w:tcW w:w="1276" w:type="dxa"/>
            <w:tcBorders>
              <w:top w:val="nil"/>
              <w:left w:val="nil"/>
              <w:bottom w:val="single" w:sz="4" w:space="0" w:color="auto"/>
              <w:right w:val="single" w:sz="4" w:space="0" w:color="auto"/>
            </w:tcBorders>
            <w:shd w:val="clear" w:color="auto" w:fill="auto"/>
            <w:noWrap/>
            <w:vAlign w:val="bottom"/>
          </w:tcPr>
          <w:p w14:paraId="2E7B60C6"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301 508,25 zł</w:t>
            </w:r>
          </w:p>
        </w:tc>
        <w:tc>
          <w:tcPr>
            <w:tcW w:w="562" w:type="dxa"/>
            <w:tcBorders>
              <w:top w:val="nil"/>
              <w:left w:val="nil"/>
              <w:bottom w:val="single" w:sz="4" w:space="0" w:color="auto"/>
              <w:right w:val="single" w:sz="4" w:space="0" w:color="auto"/>
            </w:tcBorders>
            <w:shd w:val="clear" w:color="auto" w:fill="auto"/>
            <w:vAlign w:val="center"/>
          </w:tcPr>
          <w:p w14:paraId="4E3C66F8"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1</w:t>
            </w:r>
          </w:p>
        </w:tc>
        <w:tc>
          <w:tcPr>
            <w:tcW w:w="1205" w:type="dxa"/>
            <w:tcBorders>
              <w:top w:val="nil"/>
              <w:left w:val="nil"/>
              <w:bottom w:val="single" w:sz="4" w:space="0" w:color="auto"/>
              <w:right w:val="single" w:sz="4" w:space="0" w:color="auto"/>
            </w:tcBorders>
            <w:shd w:val="clear" w:color="auto" w:fill="auto"/>
            <w:noWrap/>
            <w:vAlign w:val="bottom"/>
          </w:tcPr>
          <w:p w14:paraId="7E47062A"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50 000,00 zł</w:t>
            </w:r>
          </w:p>
        </w:tc>
        <w:tc>
          <w:tcPr>
            <w:tcW w:w="780" w:type="dxa"/>
            <w:tcBorders>
              <w:top w:val="nil"/>
              <w:left w:val="nil"/>
              <w:bottom w:val="single" w:sz="4" w:space="0" w:color="auto"/>
              <w:right w:val="single" w:sz="4" w:space="0" w:color="auto"/>
            </w:tcBorders>
            <w:shd w:val="clear" w:color="000000" w:fill="FFFFFF"/>
            <w:noWrap/>
            <w:vAlign w:val="center"/>
          </w:tcPr>
          <w:p w14:paraId="05C483CE"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6</w:t>
            </w:r>
          </w:p>
        </w:tc>
        <w:tc>
          <w:tcPr>
            <w:tcW w:w="1205" w:type="dxa"/>
            <w:tcBorders>
              <w:top w:val="nil"/>
              <w:left w:val="nil"/>
              <w:bottom w:val="single" w:sz="4" w:space="0" w:color="auto"/>
              <w:right w:val="single" w:sz="4" w:space="0" w:color="auto"/>
            </w:tcBorders>
            <w:shd w:val="clear" w:color="000000" w:fill="FFFFFF"/>
            <w:noWrap/>
            <w:vAlign w:val="center"/>
          </w:tcPr>
          <w:p w14:paraId="5F0123C4"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49 700,00 zł</w:t>
            </w:r>
          </w:p>
        </w:tc>
      </w:tr>
      <w:tr w:rsidR="00D03C87" w:rsidRPr="00D03C87" w14:paraId="7ACA7A96" w14:textId="77777777" w:rsidTr="00D03C87">
        <w:trPr>
          <w:trHeight w:val="288"/>
        </w:trPr>
        <w:tc>
          <w:tcPr>
            <w:tcW w:w="1318" w:type="dxa"/>
            <w:tcBorders>
              <w:top w:val="nil"/>
              <w:left w:val="single" w:sz="4" w:space="0" w:color="auto"/>
              <w:bottom w:val="single" w:sz="4" w:space="0" w:color="auto"/>
              <w:right w:val="single" w:sz="4" w:space="0" w:color="auto"/>
            </w:tcBorders>
            <w:shd w:val="clear" w:color="auto" w:fill="auto"/>
            <w:vAlign w:val="center"/>
          </w:tcPr>
          <w:p w14:paraId="4B9370C7" w14:textId="77777777" w:rsidR="00D03C87" w:rsidRPr="00D03C87" w:rsidRDefault="00D03C87" w:rsidP="00D03C87">
            <w:pPr>
              <w:spacing w:after="0" w:line="240" w:lineRule="auto"/>
              <w:rPr>
                <w:rFonts w:cs="Calibri"/>
                <w:b/>
                <w:bCs/>
                <w:sz w:val="16"/>
                <w:szCs w:val="16"/>
              </w:rPr>
            </w:pPr>
            <w:r w:rsidRPr="00D03C87">
              <w:rPr>
                <w:rFonts w:cs="Calibri"/>
                <w:b/>
                <w:bCs/>
                <w:sz w:val="16"/>
                <w:szCs w:val="16"/>
              </w:rPr>
              <w:t>oświęcimski</w:t>
            </w:r>
          </w:p>
        </w:tc>
        <w:tc>
          <w:tcPr>
            <w:tcW w:w="684" w:type="dxa"/>
            <w:tcBorders>
              <w:top w:val="nil"/>
              <w:left w:val="nil"/>
              <w:bottom w:val="single" w:sz="4" w:space="0" w:color="auto"/>
              <w:right w:val="single" w:sz="4" w:space="0" w:color="auto"/>
            </w:tcBorders>
            <w:shd w:val="clear" w:color="auto" w:fill="auto"/>
            <w:vAlign w:val="center"/>
          </w:tcPr>
          <w:p w14:paraId="725A5B28"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27</w:t>
            </w:r>
          </w:p>
        </w:tc>
        <w:tc>
          <w:tcPr>
            <w:tcW w:w="1400" w:type="dxa"/>
            <w:tcBorders>
              <w:top w:val="nil"/>
              <w:left w:val="nil"/>
              <w:bottom w:val="single" w:sz="4" w:space="0" w:color="auto"/>
              <w:right w:val="single" w:sz="4" w:space="0" w:color="auto"/>
            </w:tcBorders>
            <w:shd w:val="clear" w:color="auto" w:fill="auto"/>
            <w:vAlign w:val="center"/>
          </w:tcPr>
          <w:p w14:paraId="0F67F7B5"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340 669,00 zł</w:t>
            </w:r>
          </w:p>
        </w:tc>
        <w:tc>
          <w:tcPr>
            <w:tcW w:w="567" w:type="dxa"/>
            <w:tcBorders>
              <w:top w:val="nil"/>
              <w:left w:val="nil"/>
              <w:bottom w:val="single" w:sz="4" w:space="0" w:color="auto"/>
              <w:right w:val="single" w:sz="4" w:space="0" w:color="auto"/>
            </w:tcBorders>
            <w:shd w:val="clear" w:color="auto" w:fill="auto"/>
            <w:vAlign w:val="center"/>
          </w:tcPr>
          <w:p w14:paraId="22969D11"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17</w:t>
            </w:r>
          </w:p>
        </w:tc>
        <w:tc>
          <w:tcPr>
            <w:tcW w:w="1276" w:type="dxa"/>
            <w:tcBorders>
              <w:top w:val="nil"/>
              <w:left w:val="nil"/>
              <w:bottom w:val="single" w:sz="4" w:space="0" w:color="auto"/>
              <w:right w:val="single" w:sz="4" w:space="0" w:color="auto"/>
            </w:tcBorders>
            <w:shd w:val="clear" w:color="auto" w:fill="auto"/>
            <w:noWrap/>
            <w:vAlign w:val="bottom"/>
          </w:tcPr>
          <w:p w14:paraId="07146581"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261 169,00 zł</w:t>
            </w:r>
          </w:p>
        </w:tc>
        <w:tc>
          <w:tcPr>
            <w:tcW w:w="562" w:type="dxa"/>
            <w:tcBorders>
              <w:top w:val="nil"/>
              <w:left w:val="nil"/>
              <w:bottom w:val="single" w:sz="4" w:space="0" w:color="auto"/>
              <w:right w:val="single" w:sz="4" w:space="0" w:color="auto"/>
            </w:tcBorders>
            <w:shd w:val="clear" w:color="auto" w:fill="auto"/>
            <w:vAlign w:val="center"/>
          </w:tcPr>
          <w:p w14:paraId="3486AE8D"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0</w:t>
            </w:r>
          </w:p>
        </w:tc>
        <w:tc>
          <w:tcPr>
            <w:tcW w:w="1205" w:type="dxa"/>
            <w:tcBorders>
              <w:top w:val="nil"/>
              <w:left w:val="nil"/>
              <w:bottom w:val="single" w:sz="4" w:space="0" w:color="auto"/>
              <w:right w:val="single" w:sz="4" w:space="0" w:color="auto"/>
            </w:tcBorders>
            <w:shd w:val="clear" w:color="auto" w:fill="auto"/>
            <w:noWrap/>
            <w:vAlign w:val="bottom"/>
          </w:tcPr>
          <w:p w14:paraId="2DE322E7"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0,00 zł</w:t>
            </w:r>
          </w:p>
        </w:tc>
        <w:tc>
          <w:tcPr>
            <w:tcW w:w="780" w:type="dxa"/>
            <w:tcBorders>
              <w:top w:val="nil"/>
              <w:left w:val="nil"/>
              <w:bottom w:val="single" w:sz="4" w:space="0" w:color="auto"/>
              <w:right w:val="single" w:sz="4" w:space="0" w:color="auto"/>
            </w:tcBorders>
            <w:shd w:val="clear" w:color="000000" w:fill="FFFFFF"/>
            <w:noWrap/>
            <w:vAlign w:val="center"/>
          </w:tcPr>
          <w:p w14:paraId="7DBEBCEC"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10</w:t>
            </w:r>
          </w:p>
        </w:tc>
        <w:tc>
          <w:tcPr>
            <w:tcW w:w="1205" w:type="dxa"/>
            <w:tcBorders>
              <w:top w:val="nil"/>
              <w:left w:val="nil"/>
              <w:bottom w:val="single" w:sz="4" w:space="0" w:color="auto"/>
              <w:right w:val="single" w:sz="4" w:space="0" w:color="auto"/>
            </w:tcBorders>
            <w:shd w:val="clear" w:color="000000" w:fill="FFFFFF"/>
            <w:noWrap/>
            <w:vAlign w:val="center"/>
          </w:tcPr>
          <w:p w14:paraId="1962B51B"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79 500,00 zł</w:t>
            </w:r>
          </w:p>
        </w:tc>
      </w:tr>
      <w:tr w:rsidR="00D03C87" w:rsidRPr="00D03C87" w14:paraId="594A92E8" w14:textId="77777777" w:rsidTr="00D03C87">
        <w:trPr>
          <w:trHeight w:val="288"/>
        </w:trPr>
        <w:tc>
          <w:tcPr>
            <w:tcW w:w="1318" w:type="dxa"/>
            <w:tcBorders>
              <w:top w:val="nil"/>
              <w:left w:val="single" w:sz="4" w:space="0" w:color="auto"/>
              <w:bottom w:val="single" w:sz="4" w:space="0" w:color="auto"/>
              <w:right w:val="single" w:sz="4" w:space="0" w:color="auto"/>
            </w:tcBorders>
            <w:shd w:val="clear" w:color="auto" w:fill="auto"/>
            <w:vAlign w:val="center"/>
          </w:tcPr>
          <w:p w14:paraId="44CDCC05" w14:textId="77777777" w:rsidR="00D03C87" w:rsidRPr="00D03C87" w:rsidRDefault="00D03C87" w:rsidP="00D03C87">
            <w:pPr>
              <w:spacing w:after="0" w:line="240" w:lineRule="auto"/>
              <w:rPr>
                <w:rFonts w:cs="Calibri"/>
                <w:b/>
                <w:bCs/>
                <w:sz w:val="16"/>
                <w:szCs w:val="16"/>
              </w:rPr>
            </w:pPr>
            <w:r w:rsidRPr="00D03C87">
              <w:rPr>
                <w:rFonts w:cs="Calibri"/>
                <w:b/>
                <w:bCs/>
                <w:sz w:val="16"/>
                <w:szCs w:val="16"/>
              </w:rPr>
              <w:t>chrzanowski</w:t>
            </w:r>
          </w:p>
        </w:tc>
        <w:tc>
          <w:tcPr>
            <w:tcW w:w="684" w:type="dxa"/>
            <w:tcBorders>
              <w:top w:val="nil"/>
              <w:left w:val="nil"/>
              <w:bottom w:val="single" w:sz="4" w:space="0" w:color="auto"/>
              <w:right w:val="single" w:sz="4" w:space="0" w:color="auto"/>
            </w:tcBorders>
            <w:shd w:val="clear" w:color="auto" w:fill="auto"/>
            <w:vAlign w:val="center"/>
          </w:tcPr>
          <w:p w14:paraId="2618BBA7"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24</w:t>
            </w:r>
          </w:p>
        </w:tc>
        <w:tc>
          <w:tcPr>
            <w:tcW w:w="1400" w:type="dxa"/>
            <w:tcBorders>
              <w:top w:val="nil"/>
              <w:left w:val="nil"/>
              <w:bottom w:val="single" w:sz="4" w:space="0" w:color="auto"/>
              <w:right w:val="single" w:sz="4" w:space="0" w:color="auto"/>
            </w:tcBorders>
            <w:shd w:val="clear" w:color="auto" w:fill="auto"/>
            <w:vAlign w:val="center"/>
          </w:tcPr>
          <w:p w14:paraId="1DE3B55C"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301 568,00 zł</w:t>
            </w:r>
          </w:p>
        </w:tc>
        <w:tc>
          <w:tcPr>
            <w:tcW w:w="567" w:type="dxa"/>
            <w:tcBorders>
              <w:top w:val="nil"/>
              <w:left w:val="nil"/>
              <w:bottom w:val="single" w:sz="4" w:space="0" w:color="auto"/>
              <w:right w:val="single" w:sz="4" w:space="0" w:color="auto"/>
            </w:tcBorders>
            <w:shd w:val="clear" w:color="auto" w:fill="auto"/>
            <w:vAlign w:val="center"/>
          </w:tcPr>
          <w:p w14:paraId="43B14D09"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15</w:t>
            </w:r>
          </w:p>
        </w:tc>
        <w:tc>
          <w:tcPr>
            <w:tcW w:w="1276" w:type="dxa"/>
            <w:tcBorders>
              <w:top w:val="nil"/>
              <w:left w:val="nil"/>
              <w:bottom w:val="single" w:sz="4" w:space="0" w:color="auto"/>
              <w:right w:val="single" w:sz="4" w:space="0" w:color="auto"/>
            </w:tcBorders>
            <w:shd w:val="clear" w:color="auto" w:fill="auto"/>
            <w:noWrap/>
            <w:vAlign w:val="bottom"/>
          </w:tcPr>
          <w:p w14:paraId="03E5181B"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224 568,00 zł</w:t>
            </w:r>
          </w:p>
        </w:tc>
        <w:tc>
          <w:tcPr>
            <w:tcW w:w="562" w:type="dxa"/>
            <w:tcBorders>
              <w:top w:val="nil"/>
              <w:left w:val="nil"/>
              <w:bottom w:val="single" w:sz="4" w:space="0" w:color="auto"/>
              <w:right w:val="single" w:sz="4" w:space="0" w:color="auto"/>
            </w:tcBorders>
            <w:shd w:val="clear" w:color="auto" w:fill="auto"/>
            <w:vAlign w:val="center"/>
          </w:tcPr>
          <w:p w14:paraId="06DA8261"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1</w:t>
            </w:r>
          </w:p>
        </w:tc>
        <w:tc>
          <w:tcPr>
            <w:tcW w:w="1205" w:type="dxa"/>
            <w:tcBorders>
              <w:top w:val="nil"/>
              <w:left w:val="nil"/>
              <w:bottom w:val="single" w:sz="4" w:space="0" w:color="auto"/>
              <w:right w:val="single" w:sz="4" w:space="0" w:color="auto"/>
            </w:tcBorders>
            <w:shd w:val="clear" w:color="auto" w:fill="auto"/>
            <w:noWrap/>
            <w:vAlign w:val="bottom"/>
          </w:tcPr>
          <w:p w14:paraId="07C86A0E"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20 000,00 zł</w:t>
            </w:r>
          </w:p>
        </w:tc>
        <w:tc>
          <w:tcPr>
            <w:tcW w:w="780" w:type="dxa"/>
            <w:tcBorders>
              <w:top w:val="nil"/>
              <w:left w:val="nil"/>
              <w:bottom w:val="single" w:sz="4" w:space="0" w:color="auto"/>
              <w:right w:val="single" w:sz="4" w:space="0" w:color="auto"/>
            </w:tcBorders>
            <w:shd w:val="clear" w:color="000000" w:fill="FFFFFF"/>
            <w:noWrap/>
            <w:vAlign w:val="center"/>
          </w:tcPr>
          <w:p w14:paraId="2E995203"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8</w:t>
            </w:r>
          </w:p>
        </w:tc>
        <w:tc>
          <w:tcPr>
            <w:tcW w:w="1205" w:type="dxa"/>
            <w:tcBorders>
              <w:top w:val="nil"/>
              <w:left w:val="nil"/>
              <w:bottom w:val="single" w:sz="4" w:space="0" w:color="auto"/>
              <w:right w:val="single" w:sz="4" w:space="0" w:color="auto"/>
            </w:tcBorders>
            <w:shd w:val="clear" w:color="000000" w:fill="FFFFFF"/>
            <w:noWrap/>
            <w:vAlign w:val="center"/>
          </w:tcPr>
          <w:p w14:paraId="4AEBF609"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57 000,00 zł</w:t>
            </w:r>
          </w:p>
        </w:tc>
      </w:tr>
      <w:tr w:rsidR="00D03C87" w:rsidRPr="00D03C87" w14:paraId="2AA86A35" w14:textId="77777777" w:rsidTr="00D03C87">
        <w:trPr>
          <w:trHeight w:val="288"/>
        </w:trPr>
        <w:tc>
          <w:tcPr>
            <w:tcW w:w="1318" w:type="dxa"/>
            <w:tcBorders>
              <w:top w:val="nil"/>
              <w:left w:val="single" w:sz="4" w:space="0" w:color="auto"/>
              <w:bottom w:val="single" w:sz="4" w:space="0" w:color="auto"/>
              <w:right w:val="single" w:sz="4" w:space="0" w:color="auto"/>
            </w:tcBorders>
            <w:shd w:val="clear" w:color="auto" w:fill="auto"/>
            <w:vAlign w:val="center"/>
          </w:tcPr>
          <w:p w14:paraId="1CF2ADBE" w14:textId="77777777" w:rsidR="00D03C87" w:rsidRPr="00D03C87" w:rsidRDefault="00D03C87" w:rsidP="00D03C87">
            <w:pPr>
              <w:spacing w:after="0" w:line="240" w:lineRule="auto"/>
              <w:rPr>
                <w:rFonts w:cs="Calibri"/>
                <w:b/>
                <w:bCs/>
                <w:sz w:val="16"/>
                <w:szCs w:val="16"/>
              </w:rPr>
            </w:pPr>
            <w:r w:rsidRPr="00D03C87">
              <w:rPr>
                <w:rFonts w:cs="Calibri"/>
                <w:b/>
                <w:bCs/>
                <w:sz w:val="16"/>
                <w:szCs w:val="16"/>
              </w:rPr>
              <w:t>wielicki</w:t>
            </w:r>
          </w:p>
        </w:tc>
        <w:tc>
          <w:tcPr>
            <w:tcW w:w="684" w:type="dxa"/>
            <w:tcBorders>
              <w:top w:val="nil"/>
              <w:left w:val="nil"/>
              <w:bottom w:val="single" w:sz="4" w:space="0" w:color="auto"/>
              <w:right w:val="single" w:sz="4" w:space="0" w:color="auto"/>
            </w:tcBorders>
            <w:shd w:val="clear" w:color="auto" w:fill="auto"/>
            <w:vAlign w:val="center"/>
          </w:tcPr>
          <w:p w14:paraId="2500153C"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17</w:t>
            </w:r>
          </w:p>
        </w:tc>
        <w:tc>
          <w:tcPr>
            <w:tcW w:w="1400" w:type="dxa"/>
            <w:tcBorders>
              <w:top w:val="nil"/>
              <w:left w:val="nil"/>
              <w:bottom w:val="single" w:sz="4" w:space="0" w:color="auto"/>
              <w:right w:val="single" w:sz="4" w:space="0" w:color="auto"/>
            </w:tcBorders>
            <w:shd w:val="clear" w:color="auto" w:fill="auto"/>
            <w:vAlign w:val="center"/>
          </w:tcPr>
          <w:p w14:paraId="0F3B7604"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177 097,00 zł</w:t>
            </w:r>
          </w:p>
        </w:tc>
        <w:tc>
          <w:tcPr>
            <w:tcW w:w="567" w:type="dxa"/>
            <w:tcBorders>
              <w:top w:val="nil"/>
              <w:left w:val="nil"/>
              <w:bottom w:val="single" w:sz="4" w:space="0" w:color="auto"/>
              <w:right w:val="single" w:sz="4" w:space="0" w:color="auto"/>
            </w:tcBorders>
            <w:shd w:val="clear" w:color="auto" w:fill="auto"/>
            <w:vAlign w:val="center"/>
          </w:tcPr>
          <w:p w14:paraId="772B3B69"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12</w:t>
            </w:r>
          </w:p>
        </w:tc>
        <w:tc>
          <w:tcPr>
            <w:tcW w:w="1276" w:type="dxa"/>
            <w:tcBorders>
              <w:top w:val="nil"/>
              <w:left w:val="nil"/>
              <w:bottom w:val="single" w:sz="4" w:space="0" w:color="auto"/>
              <w:right w:val="single" w:sz="4" w:space="0" w:color="auto"/>
            </w:tcBorders>
            <w:shd w:val="clear" w:color="auto" w:fill="auto"/>
            <w:noWrap/>
            <w:vAlign w:val="bottom"/>
          </w:tcPr>
          <w:p w14:paraId="509321AE"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122 400,00 zł</w:t>
            </w:r>
          </w:p>
        </w:tc>
        <w:tc>
          <w:tcPr>
            <w:tcW w:w="562" w:type="dxa"/>
            <w:tcBorders>
              <w:top w:val="nil"/>
              <w:left w:val="nil"/>
              <w:bottom w:val="single" w:sz="4" w:space="0" w:color="auto"/>
              <w:right w:val="single" w:sz="4" w:space="0" w:color="auto"/>
            </w:tcBorders>
            <w:shd w:val="clear" w:color="auto" w:fill="auto"/>
            <w:vAlign w:val="center"/>
          </w:tcPr>
          <w:p w14:paraId="377FF7D6"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2</w:t>
            </w:r>
          </w:p>
        </w:tc>
        <w:tc>
          <w:tcPr>
            <w:tcW w:w="1205" w:type="dxa"/>
            <w:tcBorders>
              <w:top w:val="nil"/>
              <w:left w:val="nil"/>
              <w:bottom w:val="single" w:sz="4" w:space="0" w:color="auto"/>
              <w:right w:val="single" w:sz="4" w:space="0" w:color="auto"/>
            </w:tcBorders>
            <w:shd w:val="clear" w:color="auto" w:fill="auto"/>
            <w:noWrap/>
            <w:vAlign w:val="bottom"/>
          </w:tcPr>
          <w:p w14:paraId="4353AE99"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34 507,00 zł</w:t>
            </w:r>
          </w:p>
        </w:tc>
        <w:tc>
          <w:tcPr>
            <w:tcW w:w="780" w:type="dxa"/>
            <w:tcBorders>
              <w:top w:val="nil"/>
              <w:left w:val="nil"/>
              <w:bottom w:val="single" w:sz="4" w:space="0" w:color="auto"/>
              <w:right w:val="single" w:sz="4" w:space="0" w:color="auto"/>
            </w:tcBorders>
            <w:shd w:val="clear" w:color="000000" w:fill="FFFFFF"/>
            <w:noWrap/>
            <w:vAlign w:val="center"/>
          </w:tcPr>
          <w:p w14:paraId="7C5E05F6"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3</w:t>
            </w:r>
          </w:p>
        </w:tc>
        <w:tc>
          <w:tcPr>
            <w:tcW w:w="1205" w:type="dxa"/>
            <w:tcBorders>
              <w:top w:val="nil"/>
              <w:left w:val="nil"/>
              <w:bottom w:val="single" w:sz="4" w:space="0" w:color="auto"/>
              <w:right w:val="single" w:sz="4" w:space="0" w:color="auto"/>
            </w:tcBorders>
            <w:shd w:val="clear" w:color="000000" w:fill="FFFFFF"/>
            <w:noWrap/>
            <w:vAlign w:val="center"/>
          </w:tcPr>
          <w:p w14:paraId="3E179B2A"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20 190,00 zł</w:t>
            </w:r>
          </w:p>
        </w:tc>
      </w:tr>
      <w:tr w:rsidR="00D03C87" w:rsidRPr="00D03C87" w14:paraId="16920C7C" w14:textId="77777777" w:rsidTr="00D03C87">
        <w:trPr>
          <w:trHeight w:val="288"/>
        </w:trPr>
        <w:tc>
          <w:tcPr>
            <w:tcW w:w="1318" w:type="dxa"/>
            <w:tcBorders>
              <w:top w:val="nil"/>
              <w:left w:val="single" w:sz="4" w:space="0" w:color="auto"/>
              <w:bottom w:val="single" w:sz="4" w:space="0" w:color="auto"/>
              <w:right w:val="single" w:sz="4" w:space="0" w:color="auto"/>
            </w:tcBorders>
            <w:shd w:val="clear" w:color="auto" w:fill="auto"/>
            <w:vAlign w:val="center"/>
          </w:tcPr>
          <w:p w14:paraId="19FF45D4" w14:textId="77777777" w:rsidR="00D03C87" w:rsidRPr="00D03C87" w:rsidRDefault="00D03C87" w:rsidP="00D03C87">
            <w:pPr>
              <w:spacing w:after="0" w:line="240" w:lineRule="auto"/>
              <w:rPr>
                <w:rFonts w:cs="Calibri"/>
                <w:b/>
                <w:bCs/>
                <w:sz w:val="16"/>
                <w:szCs w:val="16"/>
              </w:rPr>
            </w:pPr>
            <w:r w:rsidRPr="00D03C87">
              <w:rPr>
                <w:rFonts w:cs="Calibri"/>
                <w:b/>
                <w:bCs/>
                <w:sz w:val="16"/>
                <w:szCs w:val="16"/>
              </w:rPr>
              <w:t>dąbrowski</w:t>
            </w:r>
          </w:p>
        </w:tc>
        <w:tc>
          <w:tcPr>
            <w:tcW w:w="684" w:type="dxa"/>
            <w:tcBorders>
              <w:top w:val="nil"/>
              <w:left w:val="nil"/>
              <w:bottom w:val="single" w:sz="4" w:space="0" w:color="auto"/>
              <w:right w:val="single" w:sz="4" w:space="0" w:color="auto"/>
            </w:tcBorders>
            <w:shd w:val="clear" w:color="auto" w:fill="auto"/>
            <w:vAlign w:val="center"/>
          </w:tcPr>
          <w:p w14:paraId="71268FEF"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18</w:t>
            </w:r>
          </w:p>
        </w:tc>
        <w:tc>
          <w:tcPr>
            <w:tcW w:w="1400" w:type="dxa"/>
            <w:tcBorders>
              <w:top w:val="nil"/>
              <w:left w:val="nil"/>
              <w:bottom w:val="single" w:sz="4" w:space="0" w:color="auto"/>
              <w:right w:val="single" w:sz="4" w:space="0" w:color="auto"/>
            </w:tcBorders>
            <w:shd w:val="clear" w:color="auto" w:fill="auto"/>
            <w:vAlign w:val="center"/>
          </w:tcPr>
          <w:p w14:paraId="6F6CAD52"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151 892,50 zł</w:t>
            </w:r>
          </w:p>
        </w:tc>
        <w:tc>
          <w:tcPr>
            <w:tcW w:w="567" w:type="dxa"/>
            <w:tcBorders>
              <w:top w:val="nil"/>
              <w:left w:val="nil"/>
              <w:bottom w:val="single" w:sz="4" w:space="0" w:color="auto"/>
              <w:right w:val="single" w:sz="4" w:space="0" w:color="auto"/>
            </w:tcBorders>
            <w:shd w:val="clear" w:color="auto" w:fill="auto"/>
            <w:vAlign w:val="center"/>
          </w:tcPr>
          <w:p w14:paraId="37421967"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11</w:t>
            </w:r>
          </w:p>
        </w:tc>
        <w:tc>
          <w:tcPr>
            <w:tcW w:w="1276" w:type="dxa"/>
            <w:tcBorders>
              <w:top w:val="nil"/>
              <w:left w:val="nil"/>
              <w:bottom w:val="single" w:sz="4" w:space="0" w:color="auto"/>
              <w:right w:val="single" w:sz="4" w:space="0" w:color="auto"/>
            </w:tcBorders>
            <w:shd w:val="clear" w:color="auto" w:fill="auto"/>
            <w:noWrap/>
            <w:vAlign w:val="bottom"/>
          </w:tcPr>
          <w:p w14:paraId="7DD54C92"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100 622,50 zł</w:t>
            </w:r>
          </w:p>
        </w:tc>
        <w:tc>
          <w:tcPr>
            <w:tcW w:w="562" w:type="dxa"/>
            <w:tcBorders>
              <w:top w:val="nil"/>
              <w:left w:val="nil"/>
              <w:bottom w:val="single" w:sz="4" w:space="0" w:color="auto"/>
              <w:right w:val="single" w:sz="4" w:space="0" w:color="auto"/>
            </w:tcBorders>
            <w:shd w:val="clear" w:color="auto" w:fill="auto"/>
            <w:vAlign w:val="center"/>
          </w:tcPr>
          <w:p w14:paraId="7AE77A2B"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2</w:t>
            </w:r>
          </w:p>
        </w:tc>
        <w:tc>
          <w:tcPr>
            <w:tcW w:w="1205" w:type="dxa"/>
            <w:tcBorders>
              <w:top w:val="nil"/>
              <w:left w:val="nil"/>
              <w:bottom w:val="single" w:sz="4" w:space="0" w:color="auto"/>
              <w:right w:val="single" w:sz="4" w:space="0" w:color="auto"/>
            </w:tcBorders>
            <w:shd w:val="clear" w:color="auto" w:fill="auto"/>
            <w:noWrap/>
            <w:vAlign w:val="bottom"/>
          </w:tcPr>
          <w:p w14:paraId="1D46AAA6"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19 270,00 zł</w:t>
            </w:r>
          </w:p>
        </w:tc>
        <w:tc>
          <w:tcPr>
            <w:tcW w:w="780" w:type="dxa"/>
            <w:tcBorders>
              <w:top w:val="nil"/>
              <w:left w:val="nil"/>
              <w:bottom w:val="single" w:sz="4" w:space="0" w:color="auto"/>
              <w:right w:val="single" w:sz="4" w:space="0" w:color="auto"/>
            </w:tcBorders>
            <w:shd w:val="clear" w:color="000000" w:fill="FFFFFF"/>
            <w:noWrap/>
            <w:vAlign w:val="center"/>
          </w:tcPr>
          <w:p w14:paraId="3B0D72DA"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5</w:t>
            </w:r>
          </w:p>
        </w:tc>
        <w:tc>
          <w:tcPr>
            <w:tcW w:w="1205" w:type="dxa"/>
            <w:tcBorders>
              <w:top w:val="nil"/>
              <w:left w:val="nil"/>
              <w:bottom w:val="single" w:sz="4" w:space="0" w:color="auto"/>
              <w:right w:val="single" w:sz="4" w:space="0" w:color="auto"/>
            </w:tcBorders>
            <w:shd w:val="clear" w:color="000000" w:fill="FFFFFF"/>
            <w:noWrap/>
            <w:vAlign w:val="center"/>
          </w:tcPr>
          <w:p w14:paraId="0DFBF927"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32 000,00 zł</w:t>
            </w:r>
          </w:p>
        </w:tc>
      </w:tr>
      <w:tr w:rsidR="00D03C87" w:rsidRPr="00D03C87" w14:paraId="06DAC969" w14:textId="77777777" w:rsidTr="00D03C87">
        <w:trPr>
          <w:trHeight w:val="288"/>
        </w:trPr>
        <w:tc>
          <w:tcPr>
            <w:tcW w:w="1318" w:type="dxa"/>
            <w:tcBorders>
              <w:top w:val="nil"/>
              <w:left w:val="single" w:sz="4" w:space="0" w:color="auto"/>
              <w:bottom w:val="single" w:sz="4" w:space="0" w:color="auto"/>
              <w:right w:val="single" w:sz="4" w:space="0" w:color="auto"/>
            </w:tcBorders>
            <w:shd w:val="clear" w:color="auto" w:fill="auto"/>
            <w:vAlign w:val="center"/>
          </w:tcPr>
          <w:p w14:paraId="7BF5B72D" w14:textId="77777777" w:rsidR="00D03C87" w:rsidRPr="00D03C87" w:rsidRDefault="00D03C87" w:rsidP="00D03C87">
            <w:pPr>
              <w:spacing w:after="0" w:line="240" w:lineRule="auto"/>
              <w:rPr>
                <w:rFonts w:cs="Calibri"/>
                <w:b/>
                <w:bCs/>
                <w:sz w:val="16"/>
                <w:szCs w:val="16"/>
              </w:rPr>
            </w:pPr>
            <w:r w:rsidRPr="00D03C87">
              <w:rPr>
                <w:rFonts w:cs="Calibri"/>
                <w:b/>
                <w:bCs/>
                <w:sz w:val="16"/>
                <w:szCs w:val="16"/>
              </w:rPr>
              <w:t>proszowicki</w:t>
            </w:r>
          </w:p>
        </w:tc>
        <w:tc>
          <w:tcPr>
            <w:tcW w:w="684" w:type="dxa"/>
            <w:tcBorders>
              <w:top w:val="nil"/>
              <w:left w:val="nil"/>
              <w:bottom w:val="single" w:sz="4" w:space="0" w:color="auto"/>
              <w:right w:val="single" w:sz="4" w:space="0" w:color="auto"/>
            </w:tcBorders>
            <w:shd w:val="clear" w:color="auto" w:fill="auto"/>
            <w:vAlign w:val="center"/>
          </w:tcPr>
          <w:p w14:paraId="1C813A27"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12</w:t>
            </w:r>
          </w:p>
        </w:tc>
        <w:tc>
          <w:tcPr>
            <w:tcW w:w="1400" w:type="dxa"/>
            <w:tcBorders>
              <w:top w:val="nil"/>
              <w:left w:val="nil"/>
              <w:bottom w:val="single" w:sz="4" w:space="0" w:color="auto"/>
              <w:right w:val="single" w:sz="4" w:space="0" w:color="auto"/>
            </w:tcBorders>
            <w:shd w:val="clear" w:color="auto" w:fill="auto"/>
            <w:vAlign w:val="center"/>
          </w:tcPr>
          <w:p w14:paraId="24A0A6F0"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116 100,00 zł</w:t>
            </w:r>
          </w:p>
        </w:tc>
        <w:tc>
          <w:tcPr>
            <w:tcW w:w="567" w:type="dxa"/>
            <w:tcBorders>
              <w:top w:val="nil"/>
              <w:left w:val="nil"/>
              <w:bottom w:val="single" w:sz="4" w:space="0" w:color="auto"/>
              <w:right w:val="single" w:sz="4" w:space="0" w:color="auto"/>
            </w:tcBorders>
            <w:shd w:val="clear" w:color="auto" w:fill="auto"/>
            <w:vAlign w:val="center"/>
          </w:tcPr>
          <w:p w14:paraId="42310494"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10</w:t>
            </w:r>
          </w:p>
        </w:tc>
        <w:tc>
          <w:tcPr>
            <w:tcW w:w="1276" w:type="dxa"/>
            <w:tcBorders>
              <w:top w:val="nil"/>
              <w:left w:val="nil"/>
              <w:bottom w:val="single" w:sz="4" w:space="0" w:color="auto"/>
              <w:right w:val="single" w:sz="4" w:space="0" w:color="auto"/>
            </w:tcBorders>
            <w:shd w:val="clear" w:color="auto" w:fill="auto"/>
            <w:noWrap/>
            <w:vAlign w:val="bottom"/>
          </w:tcPr>
          <w:p w14:paraId="6D896EDD"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105 100,00 zł</w:t>
            </w:r>
          </w:p>
        </w:tc>
        <w:tc>
          <w:tcPr>
            <w:tcW w:w="562" w:type="dxa"/>
            <w:tcBorders>
              <w:top w:val="nil"/>
              <w:left w:val="nil"/>
              <w:bottom w:val="single" w:sz="4" w:space="0" w:color="auto"/>
              <w:right w:val="single" w:sz="4" w:space="0" w:color="auto"/>
            </w:tcBorders>
            <w:shd w:val="clear" w:color="auto" w:fill="auto"/>
            <w:vAlign w:val="center"/>
          </w:tcPr>
          <w:p w14:paraId="4C6F10F7"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0</w:t>
            </w:r>
          </w:p>
        </w:tc>
        <w:tc>
          <w:tcPr>
            <w:tcW w:w="1205" w:type="dxa"/>
            <w:tcBorders>
              <w:top w:val="nil"/>
              <w:left w:val="nil"/>
              <w:bottom w:val="single" w:sz="4" w:space="0" w:color="auto"/>
              <w:right w:val="single" w:sz="4" w:space="0" w:color="auto"/>
            </w:tcBorders>
            <w:shd w:val="clear" w:color="auto" w:fill="auto"/>
            <w:noWrap/>
            <w:vAlign w:val="bottom"/>
          </w:tcPr>
          <w:p w14:paraId="5BEAB729"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0,00 zł</w:t>
            </w:r>
          </w:p>
        </w:tc>
        <w:tc>
          <w:tcPr>
            <w:tcW w:w="780" w:type="dxa"/>
            <w:tcBorders>
              <w:top w:val="nil"/>
              <w:left w:val="nil"/>
              <w:bottom w:val="single" w:sz="4" w:space="0" w:color="auto"/>
              <w:right w:val="single" w:sz="4" w:space="0" w:color="auto"/>
            </w:tcBorders>
            <w:shd w:val="clear" w:color="000000" w:fill="FFFFFF"/>
            <w:noWrap/>
            <w:vAlign w:val="center"/>
          </w:tcPr>
          <w:p w14:paraId="56817B28"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2</w:t>
            </w:r>
          </w:p>
        </w:tc>
        <w:tc>
          <w:tcPr>
            <w:tcW w:w="1205" w:type="dxa"/>
            <w:tcBorders>
              <w:top w:val="nil"/>
              <w:left w:val="nil"/>
              <w:bottom w:val="single" w:sz="4" w:space="0" w:color="auto"/>
              <w:right w:val="single" w:sz="4" w:space="0" w:color="auto"/>
            </w:tcBorders>
            <w:shd w:val="clear" w:color="000000" w:fill="FFFFFF"/>
            <w:noWrap/>
            <w:vAlign w:val="center"/>
          </w:tcPr>
          <w:p w14:paraId="405E9083"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11 000,00 zł</w:t>
            </w:r>
          </w:p>
        </w:tc>
      </w:tr>
      <w:tr w:rsidR="00D03C87" w:rsidRPr="00D03C87" w14:paraId="0A76AA22" w14:textId="77777777" w:rsidTr="00D03C87">
        <w:trPr>
          <w:trHeight w:val="288"/>
        </w:trPr>
        <w:tc>
          <w:tcPr>
            <w:tcW w:w="1318" w:type="dxa"/>
            <w:tcBorders>
              <w:top w:val="nil"/>
              <w:left w:val="single" w:sz="4" w:space="0" w:color="auto"/>
              <w:bottom w:val="single" w:sz="4" w:space="0" w:color="auto"/>
              <w:right w:val="single" w:sz="4" w:space="0" w:color="auto"/>
            </w:tcBorders>
            <w:shd w:val="clear" w:color="auto" w:fill="auto"/>
            <w:vAlign w:val="center"/>
          </w:tcPr>
          <w:p w14:paraId="126D7021" w14:textId="77777777" w:rsidR="00D03C87" w:rsidRPr="00D03C87" w:rsidRDefault="00D03C87" w:rsidP="00D03C87">
            <w:pPr>
              <w:spacing w:after="0" w:line="240" w:lineRule="auto"/>
              <w:rPr>
                <w:rFonts w:cs="Calibri"/>
                <w:b/>
                <w:bCs/>
                <w:sz w:val="16"/>
                <w:szCs w:val="16"/>
              </w:rPr>
            </w:pPr>
            <w:r w:rsidRPr="00D03C87">
              <w:rPr>
                <w:rFonts w:cs="Calibri"/>
                <w:b/>
                <w:bCs/>
                <w:sz w:val="16"/>
                <w:szCs w:val="16"/>
              </w:rPr>
              <w:t>miechowski</w:t>
            </w:r>
          </w:p>
        </w:tc>
        <w:tc>
          <w:tcPr>
            <w:tcW w:w="684" w:type="dxa"/>
            <w:tcBorders>
              <w:top w:val="nil"/>
              <w:left w:val="nil"/>
              <w:bottom w:val="single" w:sz="4" w:space="0" w:color="auto"/>
              <w:right w:val="single" w:sz="4" w:space="0" w:color="auto"/>
            </w:tcBorders>
            <w:shd w:val="clear" w:color="auto" w:fill="auto"/>
            <w:vAlign w:val="center"/>
          </w:tcPr>
          <w:p w14:paraId="0B735132"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10</w:t>
            </w:r>
          </w:p>
        </w:tc>
        <w:tc>
          <w:tcPr>
            <w:tcW w:w="1400" w:type="dxa"/>
            <w:tcBorders>
              <w:top w:val="nil"/>
              <w:left w:val="nil"/>
              <w:bottom w:val="single" w:sz="4" w:space="0" w:color="auto"/>
              <w:right w:val="single" w:sz="4" w:space="0" w:color="auto"/>
            </w:tcBorders>
            <w:shd w:val="clear" w:color="auto" w:fill="auto"/>
            <w:vAlign w:val="center"/>
          </w:tcPr>
          <w:p w14:paraId="61FEAF46"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109 600,00 zł</w:t>
            </w:r>
          </w:p>
        </w:tc>
        <w:tc>
          <w:tcPr>
            <w:tcW w:w="567" w:type="dxa"/>
            <w:tcBorders>
              <w:top w:val="nil"/>
              <w:left w:val="nil"/>
              <w:bottom w:val="single" w:sz="4" w:space="0" w:color="auto"/>
              <w:right w:val="single" w:sz="4" w:space="0" w:color="auto"/>
            </w:tcBorders>
            <w:shd w:val="clear" w:color="auto" w:fill="auto"/>
            <w:vAlign w:val="center"/>
          </w:tcPr>
          <w:p w14:paraId="0296EE8B"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7</w:t>
            </w:r>
          </w:p>
        </w:tc>
        <w:tc>
          <w:tcPr>
            <w:tcW w:w="1276" w:type="dxa"/>
            <w:tcBorders>
              <w:top w:val="nil"/>
              <w:left w:val="nil"/>
              <w:bottom w:val="single" w:sz="4" w:space="0" w:color="auto"/>
              <w:right w:val="single" w:sz="4" w:space="0" w:color="auto"/>
            </w:tcBorders>
            <w:shd w:val="clear" w:color="auto" w:fill="auto"/>
            <w:noWrap/>
            <w:vAlign w:val="bottom"/>
          </w:tcPr>
          <w:p w14:paraId="734A035D"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66 400,00 zł</w:t>
            </w:r>
          </w:p>
        </w:tc>
        <w:tc>
          <w:tcPr>
            <w:tcW w:w="562" w:type="dxa"/>
            <w:tcBorders>
              <w:top w:val="nil"/>
              <w:left w:val="nil"/>
              <w:bottom w:val="single" w:sz="4" w:space="0" w:color="auto"/>
              <w:right w:val="single" w:sz="4" w:space="0" w:color="auto"/>
            </w:tcBorders>
            <w:shd w:val="clear" w:color="auto" w:fill="auto"/>
            <w:vAlign w:val="center"/>
          </w:tcPr>
          <w:p w14:paraId="797001D1"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2</w:t>
            </w:r>
          </w:p>
        </w:tc>
        <w:tc>
          <w:tcPr>
            <w:tcW w:w="1205" w:type="dxa"/>
            <w:tcBorders>
              <w:top w:val="nil"/>
              <w:left w:val="nil"/>
              <w:bottom w:val="single" w:sz="4" w:space="0" w:color="auto"/>
              <w:right w:val="single" w:sz="4" w:space="0" w:color="auto"/>
            </w:tcBorders>
            <w:shd w:val="clear" w:color="auto" w:fill="auto"/>
            <w:noWrap/>
            <w:vAlign w:val="bottom"/>
          </w:tcPr>
          <w:p w14:paraId="5902A995"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35 000,00 zł</w:t>
            </w:r>
          </w:p>
        </w:tc>
        <w:tc>
          <w:tcPr>
            <w:tcW w:w="780" w:type="dxa"/>
            <w:tcBorders>
              <w:top w:val="nil"/>
              <w:left w:val="nil"/>
              <w:bottom w:val="single" w:sz="4" w:space="0" w:color="auto"/>
              <w:right w:val="single" w:sz="4" w:space="0" w:color="auto"/>
            </w:tcBorders>
            <w:shd w:val="clear" w:color="000000" w:fill="FFFFFF"/>
            <w:noWrap/>
            <w:vAlign w:val="center"/>
          </w:tcPr>
          <w:p w14:paraId="5630A04E"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1</w:t>
            </w:r>
          </w:p>
        </w:tc>
        <w:tc>
          <w:tcPr>
            <w:tcW w:w="1205" w:type="dxa"/>
            <w:tcBorders>
              <w:top w:val="nil"/>
              <w:left w:val="nil"/>
              <w:bottom w:val="single" w:sz="4" w:space="0" w:color="auto"/>
              <w:right w:val="single" w:sz="4" w:space="0" w:color="auto"/>
            </w:tcBorders>
            <w:shd w:val="clear" w:color="000000" w:fill="FFFFFF"/>
            <w:noWrap/>
            <w:vAlign w:val="center"/>
          </w:tcPr>
          <w:p w14:paraId="2282AEBF"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8 200,00 zł</w:t>
            </w:r>
          </w:p>
        </w:tc>
      </w:tr>
      <w:tr w:rsidR="00D03C87" w:rsidRPr="00D03C87" w14:paraId="66719335" w14:textId="77777777" w:rsidTr="00D03C87">
        <w:trPr>
          <w:trHeight w:val="288"/>
        </w:trPr>
        <w:tc>
          <w:tcPr>
            <w:tcW w:w="1318" w:type="dxa"/>
            <w:tcBorders>
              <w:top w:val="nil"/>
              <w:left w:val="single" w:sz="4" w:space="0" w:color="auto"/>
              <w:bottom w:val="single" w:sz="4" w:space="0" w:color="auto"/>
              <w:right w:val="single" w:sz="4" w:space="0" w:color="auto"/>
            </w:tcBorders>
            <w:shd w:val="clear" w:color="auto" w:fill="auto"/>
            <w:vAlign w:val="center"/>
          </w:tcPr>
          <w:p w14:paraId="05699E8A" w14:textId="77777777" w:rsidR="00D03C87" w:rsidRPr="00D03C87" w:rsidRDefault="00D03C87" w:rsidP="00D03C87">
            <w:pPr>
              <w:spacing w:after="0" w:line="240" w:lineRule="auto"/>
              <w:rPr>
                <w:rFonts w:cs="Calibri"/>
                <w:b/>
                <w:bCs/>
                <w:sz w:val="16"/>
                <w:szCs w:val="16"/>
              </w:rPr>
            </w:pPr>
            <w:r w:rsidRPr="00D03C87">
              <w:rPr>
                <w:rFonts w:cs="Calibri"/>
                <w:b/>
                <w:bCs/>
                <w:sz w:val="16"/>
                <w:szCs w:val="16"/>
              </w:rPr>
              <w:t>suski</w:t>
            </w:r>
          </w:p>
        </w:tc>
        <w:tc>
          <w:tcPr>
            <w:tcW w:w="684" w:type="dxa"/>
            <w:tcBorders>
              <w:top w:val="nil"/>
              <w:left w:val="nil"/>
              <w:bottom w:val="single" w:sz="4" w:space="0" w:color="auto"/>
              <w:right w:val="single" w:sz="4" w:space="0" w:color="auto"/>
            </w:tcBorders>
            <w:shd w:val="clear" w:color="auto" w:fill="auto"/>
            <w:vAlign w:val="center"/>
          </w:tcPr>
          <w:p w14:paraId="3FF3D2D9"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5</w:t>
            </w:r>
          </w:p>
        </w:tc>
        <w:tc>
          <w:tcPr>
            <w:tcW w:w="1400" w:type="dxa"/>
            <w:tcBorders>
              <w:top w:val="nil"/>
              <w:left w:val="nil"/>
              <w:bottom w:val="single" w:sz="4" w:space="0" w:color="auto"/>
              <w:right w:val="single" w:sz="4" w:space="0" w:color="auto"/>
            </w:tcBorders>
            <w:shd w:val="clear" w:color="auto" w:fill="auto"/>
            <w:vAlign w:val="center"/>
          </w:tcPr>
          <w:p w14:paraId="07ECA9F3"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48 980,00 zł</w:t>
            </w:r>
          </w:p>
        </w:tc>
        <w:tc>
          <w:tcPr>
            <w:tcW w:w="567" w:type="dxa"/>
            <w:tcBorders>
              <w:top w:val="nil"/>
              <w:left w:val="nil"/>
              <w:bottom w:val="single" w:sz="4" w:space="0" w:color="auto"/>
              <w:right w:val="single" w:sz="4" w:space="0" w:color="auto"/>
            </w:tcBorders>
            <w:shd w:val="clear" w:color="auto" w:fill="auto"/>
            <w:vAlign w:val="center"/>
          </w:tcPr>
          <w:p w14:paraId="1D407DF6"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5</w:t>
            </w:r>
          </w:p>
        </w:tc>
        <w:tc>
          <w:tcPr>
            <w:tcW w:w="1276" w:type="dxa"/>
            <w:tcBorders>
              <w:top w:val="nil"/>
              <w:left w:val="nil"/>
              <w:bottom w:val="single" w:sz="4" w:space="0" w:color="auto"/>
              <w:right w:val="single" w:sz="4" w:space="0" w:color="auto"/>
            </w:tcBorders>
            <w:shd w:val="clear" w:color="auto" w:fill="auto"/>
            <w:noWrap/>
            <w:vAlign w:val="bottom"/>
          </w:tcPr>
          <w:p w14:paraId="4E2D0010"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48 980,00 zł</w:t>
            </w:r>
          </w:p>
        </w:tc>
        <w:tc>
          <w:tcPr>
            <w:tcW w:w="562" w:type="dxa"/>
            <w:tcBorders>
              <w:top w:val="nil"/>
              <w:left w:val="nil"/>
              <w:bottom w:val="single" w:sz="4" w:space="0" w:color="auto"/>
              <w:right w:val="single" w:sz="4" w:space="0" w:color="auto"/>
            </w:tcBorders>
            <w:shd w:val="clear" w:color="auto" w:fill="auto"/>
            <w:vAlign w:val="center"/>
          </w:tcPr>
          <w:p w14:paraId="2F683A68"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0</w:t>
            </w:r>
          </w:p>
        </w:tc>
        <w:tc>
          <w:tcPr>
            <w:tcW w:w="1205" w:type="dxa"/>
            <w:tcBorders>
              <w:top w:val="nil"/>
              <w:left w:val="nil"/>
              <w:bottom w:val="single" w:sz="4" w:space="0" w:color="auto"/>
              <w:right w:val="single" w:sz="4" w:space="0" w:color="auto"/>
            </w:tcBorders>
            <w:shd w:val="clear" w:color="auto" w:fill="auto"/>
            <w:noWrap/>
            <w:vAlign w:val="bottom"/>
          </w:tcPr>
          <w:p w14:paraId="4C958464" w14:textId="77777777" w:rsidR="00D03C87" w:rsidRPr="00D03C87" w:rsidRDefault="00D03C87" w:rsidP="00D03C87">
            <w:pPr>
              <w:spacing w:after="0" w:line="240" w:lineRule="auto"/>
              <w:jc w:val="right"/>
              <w:rPr>
                <w:rFonts w:cs="Calibri"/>
                <w:sz w:val="16"/>
                <w:szCs w:val="16"/>
              </w:rPr>
            </w:pPr>
            <w:r w:rsidRPr="00D03C87">
              <w:rPr>
                <w:rFonts w:cs="Calibri"/>
                <w:sz w:val="16"/>
                <w:szCs w:val="16"/>
              </w:rPr>
              <w:t>0,00 zł</w:t>
            </w:r>
          </w:p>
        </w:tc>
        <w:tc>
          <w:tcPr>
            <w:tcW w:w="780" w:type="dxa"/>
            <w:tcBorders>
              <w:top w:val="nil"/>
              <w:left w:val="nil"/>
              <w:bottom w:val="single" w:sz="4" w:space="0" w:color="auto"/>
              <w:right w:val="single" w:sz="4" w:space="0" w:color="auto"/>
            </w:tcBorders>
            <w:shd w:val="clear" w:color="000000" w:fill="FFFFFF"/>
            <w:noWrap/>
            <w:vAlign w:val="center"/>
          </w:tcPr>
          <w:p w14:paraId="1F04DDA7"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0</w:t>
            </w:r>
          </w:p>
        </w:tc>
        <w:tc>
          <w:tcPr>
            <w:tcW w:w="1205" w:type="dxa"/>
            <w:tcBorders>
              <w:top w:val="nil"/>
              <w:left w:val="nil"/>
              <w:bottom w:val="single" w:sz="4" w:space="0" w:color="auto"/>
              <w:right w:val="single" w:sz="4" w:space="0" w:color="auto"/>
            </w:tcBorders>
            <w:shd w:val="clear" w:color="000000" w:fill="FFFFFF"/>
            <w:noWrap/>
            <w:vAlign w:val="center"/>
          </w:tcPr>
          <w:p w14:paraId="18B803AC" w14:textId="77777777" w:rsidR="00D03C87" w:rsidRPr="00D03C87" w:rsidRDefault="00D03C87" w:rsidP="00D03C87">
            <w:pPr>
              <w:spacing w:after="0" w:line="240" w:lineRule="auto"/>
              <w:jc w:val="center"/>
              <w:rPr>
                <w:rFonts w:cs="Calibri"/>
                <w:sz w:val="16"/>
                <w:szCs w:val="16"/>
              </w:rPr>
            </w:pPr>
            <w:r w:rsidRPr="00D03C87">
              <w:rPr>
                <w:rFonts w:cs="Calibri"/>
                <w:sz w:val="16"/>
                <w:szCs w:val="16"/>
              </w:rPr>
              <w:t>0,00 zł</w:t>
            </w:r>
          </w:p>
        </w:tc>
      </w:tr>
      <w:tr w:rsidR="00D03C87" w:rsidRPr="00D03C87" w14:paraId="70757322" w14:textId="77777777" w:rsidTr="00D03C87">
        <w:trPr>
          <w:trHeight w:val="288"/>
        </w:trPr>
        <w:tc>
          <w:tcPr>
            <w:tcW w:w="13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293B29" w14:textId="77777777" w:rsidR="00D03C87" w:rsidRPr="00D03C87" w:rsidRDefault="00D03C87" w:rsidP="00D03C87">
            <w:pPr>
              <w:spacing w:after="0" w:line="240" w:lineRule="auto"/>
              <w:rPr>
                <w:rFonts w:cs="Calibri"/>
                <w:b/>
                <w:bCs/>
                <w:sz w:val="16"/>
                <w:szCs w:val="16"/>
              </w:rPr>
            </w:pPr>
            <w:r w:rsidRPr="00D03C87">
              <w:rPr>
                <w:rFonts w:cs="Calibri"/>
                <w:b/>
                <w:bCs/>
                <w:sz w:val="16"/>
                <w:szCs w:val="16"/>
              </w:rPr>
              <w:t>SUMA</w:t>
            </w:r>
          </w:p>
        </w:tc>
        <w:tc>
          <w:tcPr>
            <w:tcW w:w="684"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ECF64BD"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1164</w:t>
            </w:r>
          </w:p>
        </w:tc>
        <w:tc>
          <w:tcPr>
            <w:tcW w:w="14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558A67C"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25 192 974,62 zł</w:t>
            </w:r>
          </w:p>
        </w:tc>
        <w:tc>
          <w:tcPr>
            <w:tcW w:w="567"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4F7DEC0"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812</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142967C2" w14:textId="77777777" w:rsidR="00D03C87" w:rsidRPr="00D03C87" w:rsidRDefault="00D03C87" w:rsidP="00855906">
            <w:pPr>
              <w:spacing w:after="0" w:line="240" w:lineRule="auto"/>
              <w:jc w:val="center"/>
              <w:rPr>
                <w:rFonts w:cs="Calibri"/>
                <w:b/>
                <w:sz w:val="16"/>
                <w:szCs w:val="16"/>
              </w:rPr>
            </w:pPr>
            <w:r w:rsidRPr="00D03C87">
              <w:rPr>
                <w:rFonts w:cs="Calibri"/>
                <w:b/>
                <w:sz w:val="16"/>
                <w:szCs w:val="16"/>
              </w:rPr>
              <w:t>17 830 537,62 zł</w:t>
            </w:r>
          </w:p>
        </w:tc>
        <w:tc>
          <w:tcPr>
            <w:tcW w:w="56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37E488F" w14:textId="77777777" w:rsidR="00D03C87" w:rsidRPr="00D03C87" w:rsidRDefault="00D03C87" w:rsidP="00D03C87">
            <w:pPr>
              <w:spacing w:after="0" w:line="240" w:lineRule="auto"/>
              <w:jc w:val="right"/>
              <w:rPr>
                <w:rFonts w:cs="Calibri"/>
                <w:b/>
                <w:bCs/>
                <w:sz w:val="16"/>
                <w:szCs w:val="16"/>
              </w:rPr>
            </w:pPr>
            <w:r w:rsidRPr="00D03C87">
              <w:rPr>
                <w:rFonts w:cs="Calibri"/>
                <w:b/>
                <w:bCs/>
                <w:sz w:val="16"/>
                <w:szCs w:val="16"/>
              </w:rPr>
              <w:t>77</w:t>
            </w:r>
          </w:p>
        </w:tc>
        <w:tc>
          <w:tcPr>
            <w:tcW w:w="1205"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6EB24993" w14:textId="77777777" w:rsidR="00D03C87" w:rsidRPr="00D03C87" w:rsidRDefault="00D03C87" w:rsidP="00D03C87">
            <w:pPr>
              <w:spacing w:after="0" w:line="240" w:lineRule="auto"/>
              <w:jc w:val="right"/>
              <w:rPr>
                <w:rFonts w:cs="Calibri"/>
                <w:b/>
                <w:sz w:val="16"/>
                <w:szCs w:val="16"/>
              </w:rPr>
            </w:pPr>
            <w:r w:rsidRPr="00D03C87">
              <w:rPr>
                <w:rFonts w:cs="Calibri"/>
                <w:b/>
                <w:sz w:val="16"/>
                <w:szCs w:val="16"/>
              </w:rPr>
              <w:t>5 352 437,00 zł</w:t>
            </w:r>
          </w:p>
        </w:tc>
        <w:tc>
          <w:tcPr>
            <w:tcW w:w="78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8BD6C03" w14:textId="77777777" w:rsidR="00D03C87" w:rsidRPr="00D03C87" w:rsidRDefault="00D03C87" w:rsidP="00D03C87">
            <w:pPr>
              <w:spacing w:after="0" w:line="240" w:lineRule="auto"/>
              <w:jc w:val="center"/>
              <w:rPr>
                <w:rFonts w:cs="Calibri"/>
                <w:b/>
                <w:sz w:val="16"/>
                <w:szCs w:val="16"/>
              </w:rPr>
            </w:pPr>
            <w:r w:rsidRPr="00D03C87">
              <w:rPr>
                <w:rFonts w:cs="Calibri"/>
                <w:b/>
                <w:sz w:val="16"/>
                <w:szCs w:val="16"/>
              </w:rPr>
              <w:t>275</w:t>
            </w:r>
          </w:p>
        </w:tc>
        <w:tc>
          <w:tcPr>
            <w:tcW w:w="1205"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5E5803D" w14:textId="77777777" w:rsidR="00D03C87" w:rsidRPr="00D03C87" w:rsidRDefault="00D03C87" w:rsidP="00D03C87">
            <w:pPr>
              <w:spacing w:after="0" w:line="240" w:lineRule="auto"/>
              <w:jc w:val="center"/>
              <w:rPr>
                <w:rFonts w:cs="Calibri"/>
                <w:b/>
                <w:sz w:val="16"/>
                <w:szCs w:val="16"/>
              </w:rPr>
            </w:pPr>
            <w:r w:rsidRPr="00D03C87">
              <w:rPr>
                <w:rFonts w:cs="Calibri"/>
                <w:b/>
                <w:sz w:val="16"/>
                <w:szCs w:val="16"/>
              </w:rPr>
              <w:t>2 010 000,00 zł</w:t>
            </w:r>
          </w:p>
        </w:tc>
      </w:tr>
    </w:tbl>
    <w:p w14:paraId="4D0FF039" w14:textId="77777777" w:rsidR="00A4797A" w:rsidRPr="00855906" w:rsidRDefault="00A4797A" w:rsidP="00433C90">
      <w:pPr>
        <w:autoSpaceDE w:val="0"/>
        <w:autoSpaceDN w:val="0"/>
        <w:adjustRightInd w:val="0"/>
        <w:spacing w:after="0"/>
        <w:jc w:val="both"/>
      </w:pPr>
    </w:p>
    <w:p w14:paraId="1C0EEF6C" w14:textId="5E52139D" w:rsidR="00A4797A" w:rsidRPr="00855906" w:rsidRDefault="00A4797A" w:rsidP="00A4797A">
      <w:pPr>
        <w:spacing w:after="0"/>
        <w:jc w:val="both"/>
        <w:rPr>
          <w:rFonts w:cs="Calibri"/>
          <w:b/>
          <w:bCs/>
        </w:rPr>
      </w:pPr>
      <w:r w:rsidRPr="00855906">
        <w:rPr>
          <w:rFonts w:cs="Calibri"/>
          <w:bCs/>
        </w:rPr>
        <w:t>Samorząd Województwa Małopolskiego przeznaczył największą kwotę wsparcia finansowego na zadania publiczne realizowane przez organizacje pozarządowe i inne podmioty prowadzące działalność pożytku publicznego, których siedziba znajdowała się w Krakowie –</w:t>
      </w:r>
      <w:r w:rsidR="00CD5D1A" w:rsidRPr="00855906">
        <w:rPr>
          <w:rFonts w:cs="Calibri"/>
          <w:b/>
          <w:bCs/>
        </w:rPr>
        <w:t xml:space="preserve"> 11 311 950,15 zł. </w:t>
      </w:r>
      <w:r w:rsidRPr="00855906">
        <w:rPr>
          <w:rFonts w:cs="Calibri"/>
          <w:bCs/>
        </w:rPr>
        <w:t>Kolejną grupą są organizacje pozarządowe z siedzibą w powiecie nowosądeckim</w:t>
      </w:r>
      <w:r w:rsidR="00D03C87" w:rsidRPr="00855906">
        <w:rPr>
          <w:rFonts w:cs="Calibri"/>
          <w:bCs/>
        </w:rPr>
        <w:t xml:space="preserve"> – </w:t>
      </w:r>
      <w:r w:rsidR="00D03C87" w:rsidRPr="00855906">
        <w:rPr>
          <w:rFonts w:cs="Calibri"/>
          <w:b/>
          <w:bCs/>
        </w:rPr>
        <w:t>1 578 606,50 zł</w:t>
      </w:r>
      <w:r w:rsidR="00D03C87" w:rsidRPr="00855906">
        <w:rPr>
          <w:rFonts w:cs="Calibri"/>
          <w:bCs/>
        </w:rPr>
        <w:t>, tarnowskim –</w:t>
      </w:r>
      <w:r w:rsidR="00D03C87" w:rsidRPr="00855906">
        <w:rPr>
          <w:rFonts w:cs="Calibri"/>
          <w:b/>
          <w:bCs/>
        </w:rPr>
        <w:t xml:space="preserve"> 1 426 493,80 zł i krakowskim – 1 371 920,50 zł. </w:t>
      </w:r>
      <w:r w:rsidRPr="00855906">
        <w:rPr>
          <w:rFonts w:cs="Calibri"/>
          <w:bCs/>
        </w:rPr>
        <w:t xml:space="preserve">Najmniej środków finansowych trafiło do powiatu </w:t>
      </w:r>
      <w:r w:rsidR="00D03C87" w:rsidRPr="00855906">
        <w:rPr>
          <w:rFonts w:cs="Calibri"/>
          <w:bCs/>
        </w:rPr>
        <w:t>suskiego</w:t>
      </w:r>
      <w:r w:rsidRPr="00855906">
        <w:rPr>
          <w:rFonts w:cs="Calibri"/>
          <w:bCs/>
        </w:rPr>
        <w:t xml:space="preserve"> na kwotę </w:t>
      </w:r>
      <w:r w:rsidR="00D03C87" w:rsidRPr="00855906">
        <w:rPr>
          <w:rFonts w:cs="Calibri"/>
          <w:b/>
          <w:bCs/>
        </w:rPr>
        <w:t>48 980,00</w:t>
      </w:r>
      <w:r w:rsidRPr="00855906">
        <w:rPr>
          <w:rFonts w:cs="Calibri"/>
          <w:b/>
          <w:bCs/>
        </w:rPr>
        <w:t xml:space="preserve"> zł</w:t>
      </w:r>
      <w:r w:rsidRPr="00855906">
        <w:rPr>
          <w:rFonts w:cs="Calibri"/>
          <w:bCs/>
        </w:rPr>
        <w:t xml:space="preserve">. </w:t>
      </w:r>
      <w:r w:rsidRPr="00497D7E">
        <w:rPr>
          <w:rFonts w:cs="Calibri"/>
          <w:bCs/>
        </w:rPr>
        <w:t xml:space="preserve">Poniższy wykres pokazuje alokację środków z budżetu Województwa Małopolskiego </w:t>
      </w:r>
      <w:r w:rsidRPr="00497D7E">
        <w:rPr>
          <w:rFonts w:cs="Calibri"/>
        </w:rPr>
        <w:t>ze względu na miejsce zarejestrowania NGO.</w:t>
      </w:r>
    </w:p>
    <w:p w14:paraId="508AB354" w14:textId="77777777" w:rsidR="00A4797A" w:rsidRDefault="00A4797A" w:rsidP="00A4797A">
      <w:pPr>
        <w:spacing w:after="0"/>
        <w:jc w:val="both"/>
        <w:rPr>
          <w:rFonts w:cs="Calibri"/>
        </w:rPr>
      </w:pPr>
    </w:p>
    <w:p w14:paraId="0DC747E1" w14:textId="77777777" w:rsidR="00855906" w:rsidRDefault="00855906" w:rsidP="00A4797A">
      <w:pPr>
        <w:spacing w:after="0"/>
        <w:jc w:val="both"/>
        <w:rPr>
          <w:rFonts w:cs="Calibri"/>
        </w:rPr>
      </w:pPr>
    </w:p>
    <w:p w14:paraId="311D2E0C" w14:textId="77777777" w:rsidR="00855906" w:rsidRDefault="00855906" w:rsidP="00A4797A">
      <w:pPr>
        <w:spacing w:after="0"/>
        <w:jc w:val="both"/>
        <w:rPr>
          <w:rFonts w:cs="Calibri"/>
        </w:rPr>
      </w:pPr>
    </w:p>
    <w:p w14:paraId="477C5BC0" w14:textId="77777777" w:rsidR="00855906" w:rsidRDefault="00855906" w:rsidP="00A4797A">
      <w:pPr>
        <w:spacing w:after="0"/>
        <w:jc w:val="both"/>
        <w:rPr>
          <w:rFonts w:cs="Calibri"/>
        </w:rPr>
      </w:pPr>
    </w:p>
    <w:p w14:paraId="0E0D3E4C" w14:textId="77777777" w:rsidR="00EF4061" w:rsidRDefault="00EF4061" w:rsidP="00A4797A">
      <w:pPr>
        <w:spacing w:after="0"/>
        <w:jc w:val="both"/>
        <w:rPr>
          <w:rFonts w:cs="Calibri"/>
        </w:rPr>
      </w:pPr>
    </w:p>
    <w:p w14:paraId="08D8A2FB" w14:textId="77777777" w:rsidR="00855906" w:rsidRDefault="00855906" w:rsidP="00A4797A">
      <w:pPr>
        <w:spacing w:after="0"/>
        <w:jc w:val="both"/>
        <w:rPr>
          <w:rFonts w:cs="Calibri"/>
        </w:rPr>
      </w:pPr>
    </w:p>
    <w:p w14:paraId="0403C693" w14:textId="77777777" w:rsidR="00A4797A" w:rsidRPr="00497D7E" w:rsidRDefault="00A4797A" w:rsidP="00A4797A">
      <w:pPr>
        <w:jc w:val="both"/>
        <w:rPr>
          <w:rFonts w:cs="Calibri"/>
          <w:smallCaps/>
          <w:sz w:val="26"/>
          <w:szCs w:val="26"/>
        </w:rPr>
      </w:pPr>
      <w:r>
        <w:rPr>
          <w:rFonts w:cs="Calibri"/>
          <w:b/>
        </w:rPr>
        <w:lastRenderedPageBreak/>
        <w:t xml:space="preserve">Mapa 1. </w:t>
      </w:r>
      <w:r w:rsidRPr="00497D7E">
        <w:rPr>
          <w:rFonts w:cs="Calibri"/>
          <w:b/>
        </w:rPr>
        <w:t xml:space="preserve">Środki finansowe przyznane w ramach </w:t>
      </w:r>
      <w:r w:rsidRPr="00D926DE">
        <w:rPr>
          <w:rFonts w:cs="Calibri"/>
          <w:b/>
          <w:u w:val="single"/>
        </w:rPr>
        <w:t>rocznych, wieloletnich otwartych konkursów ofert oraz małych grantów</w:t>
      </w:r>
      <w:r w:rsidRPr="00497D7E">
        <w:rPr>
          <w:rFonts w:cs="Calibri"/>
          <w:b/>
        </w:rPr>
        <w:t xml:space="preserve"> – powiat</w:t>
      </w:r>
      <w:r w:rsidRPr="00497D7E">
        <w:rPr>
          <w:rFonts w:cs="Calibri"/>
          <w:smallCaps/>
          <w:sz w:val="26"/>
          <w:szCs w:val="26"/>
        </w:rPr>
        <w:t xml:space="preserve"> </w:t>
      </w:r>
    </w:p>
    <w:p w14:paraId="1FE59BB1" w14:textId="3B6C27BA" w:rsidR="00A4797A" w:rsidRPr="00497D7E" w:rsidRDefault="00A4797A" w:rsidP="00A4797A">
      <w:pPr>
        <w:jc w:val="center"/>
        <w:rPr>
          <w:rFonts w:cs="Calibri"/>
          <w:b/>
        </w:rPr>
      </w:pPr>
    </w:p>
    <w:p w14:paraId="4692A82C" w14:textId="7616D8C4" w:rsidR="00A4797A" w:rsidRPr="00497D7E" w:rsidRDefault="005344D4" w:rsidP="00A4797A">
      <w:pPr>
        <w:spacing w:after="0"/>
        <w:jc w:val="center"/>
        <w:rPr>
          <w:color w:val="FF0000"/>
        </w:rPr>
      </w:pPr>
      <w:r w:rsidRPr="005344D4">
        <w:rPr>
          <w:noProof/>
          <w:color w:val="FF0000"/>
        </w:rPr>
        <w:drawing>
          <wp:inline distT="0" distB="0" distL="0" distR="0" wp14:anchorId="4800E385" wp14:editId="50F4F3B5">
            <wp:extent cx="5760720" cy="5202354"/>
            <wp:effectExtent l="0" t="0" r="0" b="0"/>
            <wp:docPr id="6" name="Obraz 6" descr="W:\zespolowe\kz\kz.ix\bas\program.wspolpracy\program 2021\Sprawozdanie za 2021\mapka_calosc.png" title="Mapa 1. Środki finansowe przyznane w ramach rocznych, wieloletnich otwartych konkursów ofert oraz małych grantów – powi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zespolowe\kz\kz.ix\bas\program.wspolpracy\program 2021\Sprawozdanie za 2021\mapka_calos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5202354"/>
                    </a:xfrm>
                    <a:prstGeom prst="rect">
                      <a:avLst/>
                    </a:prstGeom>
                    <a:noFill/>
                    <a:ln>
                      <a:noFill/>
                    </a:ln>
                  </pic:spPr>
                </pic:pic>
              </a:graphicData>
            </a:graphic>
          </wp:inline>
        </w:drawing>
      </w:r>
    </w:p>
    <w:p w14:paraId="034A75C8" w14:textId="77777777" w:rsidR="00A4797A" w:rsidRPr="00497D7E" w:rsidRDefault="00A4797A" w:rsidP="00A4797A">
      <w:pPr>
        <w:jc w:val="both"/>
        <w:rPr>
          <w:rFonts w:cs="Calibri"/>
          <w:smallCaps/>
          <w:sz w:val="26"/>
          <w:szCs w:val="26"/>
        </w:rPr>
      </w:pPr>
    </w:p>
    <w:p w14:paraId="5A952C4E" w14:textId="77777777" w:rsidR="00A4797A" w:rsidRPr="00497D7E" w:rsidRDefault="00A4797A" w:rsidP="00A4797A">
      <w:pPr>
        <w:jc w:val="both"/>
        <w:rPr>
          <w:rFonts w:cs="Calibri"/>
          <w:smallCaps/>
          <w:sz w:val="26"/>
          <w:szCs w:val="26"/>
        </w:rPr>
      </w:pPr>
    </w:p>
    <w:p w14:paraId="4AD1AAB4" w14:textId="77777777" w:rsidR="00A82F94" w:rsidRDefault="00A82F94" w:rsidP="00433C90">
      <w:pPr>
        <w:autoSpaceDE w:val="0"/>
        <w:autoSpaceDN w:val="0"/>
        <w:adjustRightInd w:val="0"/>
        <w:spacing w:after="0"/>
        <w:jc w:val="both"/>
      </w:pPr>
    </w:p>
    <w:p w14:paraId="09CD0643" w14:textId="77777777" w:rsidR="007414F4" w:rsidRDefault="007414F4" w:rsidP="00433C90">
      <w:pPr>
        <w:autoSpaceDE w:val="0"/>
        <w:autoSpaceDN w:val="0"/>
        <w:adjustRightInd w:val="0"/>
        <w:spacing w:after="0"/>
        <w:jc w:val="both"/>
      </w:pPr>
    </w:p>
    <w:p w14:paraId="1975F423" w14:textId="77777777" w:rsidR="007414F4" w:rsidRDefault="007414F4" w:rsidP="00433C90">
      <w:pPr>
        <w:autoSpaceDE w:val="0"/>
        <w:autoSpaceDN w:val="0"/>
        <w:adjustRightInd w:val="0"/>
        <w:spacing w:after="0"/>
        <w:jc w:val="both"/>
      </w:pPr>
    </w:p>
    <w:p w14:paraId="5D23943E" w14:textId="77777777" w:rsidR="007414F4" w:rsidRDefault="007414F4" w:rsidP="00433C90">
      <w:pPr>
        <w:autoSpaceDE w:val="0"/>
        <w:autoSpaceDN w:val="0"/>
        <w:adjustRightInd w:val="0"/>
        <w:spacing w:after="0"/>
        <w:jc w:val="both"/>
      </w:pPr>
    </w:p>
    <w:p w14:paraId="38FAEAD6" w14:textId="77777777" w:rsidR="007414F4" w:rsidRDefault="007414F4" w:rsidP="00433C90">
      <w:pPr>
        <w:autoSpaceDE w:val="0"/>
        <w:autoSpaceDN w:val="0"/>
        <w:adjustRightInd w:val="0"/>
        <w:spacing w:after="0"/>
        <w:jc w:val="both"/>
      </w:pPr>
    </w:p>
    <w:p w14:paraId="0D0FE531" w14:textId="77777777" w:rsidR="007414F4" w:rsidRPr="00497D7E" w:rsidRDefault="007414F4" w:rsidP="00433C90">
      <w:pPr>
        <w:autoSpaceDE w:val="0"/>
        <w:autoSpaceDN w:val="0"/>
        <w:adjustRightInd w:val="0"/>
        <w:spacing w:after="0"/>
        <w:jc w:val="both"/>
      </w:pPr>
    </w:p>
    <w:p w14:paraId="688E9DD8" w14:textId="77777777" w:rsidR="00A82F94" w:rsidRPr="00497D7E" w:rsidRDefault="00A82F94" w:rsidP="00433C90">
      <w:pPr>
        <w:autoSpaceDE w:val="0"/>
        <w:autoSpaceDN w:val="0"/>
        <w:adjustRightInd w:val="0"/>
        <w:spacing w:after="0"/>
        <w:jc w:val="both"/>
      </w:pPr>
    </w:p>
    <w:p w14:paraId="7C2B93B5" w14:textId="77777777" w:rsidR="00474E6D" w:rsidRDefault="00474E6D" w:rsidP="00BC1636">
      <w:pPr>
        <w:spacing w:after="0"/>
        <w:jc w:val="both"/>
        <w:rPr>
          <w:rFonts w:cs="Calibri"/>
          <w:b/>
        </w:rPr>
      </w:pPr>
    </w:p>
    <w:p w14:paraId="2ECE8157" w14:textId="77777777" w:rsidR="00474E6D" w:rsidRDefault="00474E6D" w:rsidP="00BC1636">
      <w:pPr>
        <w:spacing w:after="0"/>
        <w:jc w:val="both"/>
        <w:rPr>
          <w:rFonts w:cs="Calibri"/>
          <w:b/>
        </w:rPr>
      </w:pPr>
    </w:p>
    <w:p w14:paraId="04754513" w14:textId="3AC95E70" w:rsidR="00A82F94" w:rsidRPr="00497D7E" w:rsidRDefault="00A82F94" w:rsidP="00BC1636">
      <w:pPr>
        <w:spacing w:after="0"/>
        <w:jc w:val="both"/>
        <w:rPr>
          <w:rFonts w:cs="Calibri"/>
          <w:b/>
        </w:rPr>
      </w:pPr>
      <w:r w:rsidRPr="00497D7E">
        <w:rPr>
          <w:rFonts w:cs="Calibri"/>
          <w:b/>
        </w:rPr>
        <w:lastRenderedPageBreak/>
        <w:t>Wykres</w:t>
      </w:r>
      <w:r w:rsidR="00474E6D">
        <w:rPr>
          <w:rFonts w:cs="Calibri"/>
          <w:b/>
        </w:rPr>
        <w:t xml:space="preserve"> 3</w:t>
      </w:r>
      <w:r w:rsidRPr="00497D7E">
        <w:rPr>
          <w:rFonts w:cs="Calibri"/>
          <w:b/>
        </w:rPr>
        <w:t>. Środki finansowe przyznane w ramach otwartych konkursów ofert rocznych i wieloletnich oraz małych grantów – podział na formę prawną oferentów</w:t>
      </w:r>
    </w:p>
    <w:p w14:paraId="2C23F3CC" w14:textId="1B259E1C" w:rsidR="000C4922" w:rsidRPr="00497D7E" w:rsidRDefault="000C4922" w:rsidP="00FA74DD">
      <w:pPr>
        <w:jc w:val="both"/>
        <w:rPr>
          <w:rFonts w:cs="Calibri"/>
          <w:smallCaps/>
          <w:sz w:val="26"/>
          <w:szCs w:val="26"/>
        </w:rPr>
      </w:pPr>
    </w:p>
    <w:p w14:paraId="1D9A7D9D" w14:textId="7B09CC64" w:rsidR="00A82F94" w:rsidRPr="00497D7E" w:rsidRDefault="001B1ACA" w:rsidP="005F1B97">
      <w:pPr>
        <w:jc w:val="center"/>
        <w:rPr>
          <w:rFonts w:cs="Calibri"/>
          <w:smallCaps/>
          <w:sz w:val="26"/>
          <w:szCs w:val="26"/>
        </w:rPr>
      </w:pPr>
      <w:r>
        <w:rPr>
          <w:noProof/>
        </w:rPr>
        <w:drawing>
          <wp:inline distT="0" distB="0" distL="0" distR="0" wp14:anchorId="41F30473" wp14:editId="1F1ED8F3">
            <wp:extent cx="4572000" cy="2743200"/>
            <wp:effectExtent l="0" t="0" r="0" b="0"/>
            <wp:docPr id="14" name="Wykres 14" title="Wykres 3. Środki finansowe przyznane w ramach otwartych konkursów ofert rocznych i wieloletnich oraz małych grantów – podział na formę prawną oferentów"/>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BAE1389" w14:textId="77777777" w:rsidR="00591A4F" w:rsidRDefault="00591A4F" w:rsidP="00FC3297">
      <w:pPr>
        <w:jc w:val="both"/>
        <w:rPr>
          <w:rFonts w:cs="Calibri"/>
          <w:b/>
        </w:rPr>
      </w:pPr>
    </w:p>
    <w:p w14:paraId="7F934011" w14:textId="77777777" w:rsidR="00591A4F" w:rsidRDefault="00591A4F" w:rsidP="00FC3297">
      <w:pPr>
        <w:jc w:val="both"/>
        <w:rPr>
          <w:rFonts w:cs="Calibri"/>
          <w:b/>
        </w:rPr>
      </w:pPr>
    </w:p>
    <w:p w14:paraId="35D84D49" w14:textId="041BFEB9" w:rsidR="007414F4" w:rsidRPr="00497D7E" w:rsidRDefault="007414F4" w:rsidP="007414F4">
      <w:pPr>
        <w:autoSpaceDE w:val="0"/>
        <w:autoSpaceDN w:val="0"/>
        <w:adjustRightInd w:val="0"/>
        <w:spacing w:after="0"/>
        <w:jc w:val="both"/>
      </w:pPr>
      <w:r w:rsidRPr="00497D7E">
        <w:t xml:space="preserve">W ramach </w:t>
      </w:r>
      <w:r>
        <w:t>812</w:t>
      </w:r>
      <w:r w:rsidRPr="00497D7E">
        <w:t xml:space="preserve"> dofi</w:t>
      </w:r>
      <w:r>
        <w:t>nansowanych ofert, 4 oferty były</w:t>
      </w:r>
      <w:r w:rsidRPr="00497D7E">
        <w:t xml:space="preserve"> ofertami wspólnymi, realizowanymi przez </w:t>
      </w:r>
      <w:r w:rsidRPr="00497D7E">
        <w:br/>
      </w:r>
      <w:r>
        <w:t>9 podmiotów (4 stowarzyszenia, 2 kościelne osoby prawne i 3 Uczniowskie Kluby Sportowe)</w:t>
      </w:r>
      <w:r w:rsidRPr="00497D7E">
        <w:t xml:space="preserve">. </w:t>
      </w:r>
      <w:r w:rsidRPr="00497D7E">
        <w:rPr>
          <w:rFonts w:cs="Arial"/>
        </w:rPr>
        <w:t xml:space="preserve">Spośród wszystkich organizacji najwięcej, bo aż </w:t>
      </w:r>
      <w:r>
        <w:rPr>
          <w:rFonts w:cs="Arial"/>
        </w:rPr>
        <w:t>718</w:t>
      </w:r>
      <w:r w:rsidRPr="00497D7E">
        <w:rPr>
          <w:rFonts w:cs="Arial"/>
        </w:rPr>
        <w:t xml:space="preserve"> - miało formę prawną stowarzyszenia, w tej grupie znalazły się również ochotnicze straże pożarne (OSP)</w:t>
      </w:r>
      <w:r w:rsidR="0014477C">
        <w:rPr>
          <w:rFonts w:cs="Arial"/>
        </w:rPr>
        <w:t>.</w:t>
      </w:r>
      <w:r>
        <w:rPr>
          <w:rFonts w:cs="Arial"/>
        </w:rPr>
        <w:t xml:space="preserve"> </w:t>
      </w:r>
      <w:r w:rsidRPr="00497D7E">
        <w:rPr>
          <w:rFonts w:cs="Arial"/>
        </w:rPr>
        <w:t>Resztę stanowiły: fundacje (</w:t>
      </w:r>
      <w:r>
        <w:rPr>
          <w:rFonts w:cs="Arial"/>
        </w:rPr>
        <w:t>235</w:t>
      </w:r>
      <w:r w:rsidRPr="00497D7E">
        <w:rPr>
          <w:rFonts w:cs="Arial"/>
        </w:rPr>
        <w:t xml:space="preserve">), kluby sportowe </w:t>
      </w:r>
      <w:r>
        <w:rPr>
          <w:rFonts w:cs="Arial"/>
        </w:rPr>
        <w:br/>
        <w:t xml:space="preserve">i stowarzyszenia zwykłe </w:t>
      </w:r>
      <w:r w:rsidRPr="00497D7E">
        <w:rPr>
          <w:rFonts w:cs="Arial"/>
        </w:rPr>
        <w:t>(</w:t>
      </w:r>
      <w:r>
        <w:rPr>
          <w:rFonts w:cs="Arial"/>
        </w:rPr>
        <w:t>98</w:t>
      </w:r>
      <w:r w:rsidRPr="00497D7E">
        <w:rPr>
          <w:rFonts w:cs="Arial"/>
        </w:rPr>
        <w:t>), u</w:t>
      </w:r>
      <w:r>
        <w:rPr>
          <w:rFonts w:cs="Arial"/>
        </w:rPr>
        <w:t>czniowskie kluby sportowe (28</w:t>
      </w:r>
      <w:r w:rsidRPr="00497D7E">
        <w:rPr>
          <w:rFonts w:cs="Arial"/>
        </w:rPr>
        <w:t>), podmioty kościelne (</w:t>
      </w:r>
      <w:r>
        <w:rPr>
          <w:rFonts w:cs="Arial"/>
        </w:rPr>
        <w:t>46</w:t>
      </w:r>
      <w:r w:rsidRPr="00497D7E">
        <w:rPr>
          <w:rFonts w:cs="Arial"/>
        </w:rPr>
        <w:t>),</w:t>
      </w:r>
      <w:r>
        <w:rPr>
          <w:rFonts w:cs="Arial"/>
        </w:rPr>
        <w:t xml:space="preserve"> koła g</w:t>
      </w:r>
      <w:r w:rsidRPr="00497D7E">
        <w:rPr>
          <w:rFonts w:cs="Arial"/>
        </w:rPr>
        <w:t>ospodyń</w:t>
      </w:r>
      <w:r>
        <w:rPr>
          <w:rFonts w:cs="Arial"/>
        </w:rPr>
        <w:t xml:space="preserve"> w</w:t>
      </w:r>
      <w:r w:rsidRPr="00497D7E">
        <w:rPr>
          <w:rFonts w:cs="Arial"/>
        </w:rPr>
        <w:t>iejskich (</w:t>
      </w:r>
      <w:r>
        <w:rPr>
          <w:rFonts w:cs="Arial"/>
        </w:rPr>
        <w:t>28</w:t>
      </w:r>
      <w:r w:rsidRPr="00497D7E">
        <w:rPr>
          <w:rFonts w:cs="Arial"/>
        </w:rPr>
        <w:t xml:space="preserve">) oraz spółki z. o. o </w:t>
      </w:r>
      <w:r>
        <w:rPr>
          <w:rFonts w:cs="Arial"/>
        </w:rPr>
        <w:t xml:space="preserve">(6). W grupie inne znalazły się </w:t>
      </w:r>
      <w:r>
        <w:t xml:space="preserve">izby gospodarcze oraz koło łowieckie. </w:t>
      </w:r>
    </w:p>
    <w:p w14:paraId="4F0DC735" w14:textId="77777777" w:rsidR="00591A4F" w:rsidRDefault="00591A4F" w:rsidP="00FC3297">
      <w:pPr>
        <w:jc w:val="both"/>
        <w:rPr>
          <w:rFonts w:cs="Calibri"/>
          <w:b/>
        </w:rPr>
      </w:pPr>
    </w:p>
    <w:p w14:paraId="5EA01FFB" w14:textId="77777777" w:rsidR="00591A4F" w:rsidRDefault="00591A4F" w:rsidP="00FC3297">
      <w:pPr>
        <w:jc w:val="both"/>
        <w:rPr>
          <w:rFonts w:cs="Calibri"/>
          <w:b/>
        </w:rPr>
      </w:pPr>
    </w:p>
    <w:p w14:paraId="3FF7D752" w14:textId="77777777" w:rsidR="00591A4F" w:rsidRDefault="00591A4F" w:rsidP="00FC3297">
      <w:pPr>
        <w:jc w:val="both"/>
        <w:rPr>
          <w:rFonts w:cs="Calibri"/>
          <w:b/>
        </w:rPr>
      </w:pPr>
    </w:p>
    <w:p w14:paraId="220C374A" w14:textId="77777777" w:rsidR="00591A4F" w:rsidRDefault="00591A4F" w:rsidP="00FC3297">
      <w:pPr>
        <w:jc w:val="both"/>
        <w:rPr>
          <w:rFonts w:cs="Calibri"/>
          <w:b/>
        </w:rPr>
      </w:pPr>
    </w:p>
    <w:p w14:paraId="49B1C4D5" w14:textId="77777777" w:rsidR="00591A4F" w:rsidRDefault="00591A4F" w:rsidP="00FC3297">
      <w:pPr>
        <w:jc w:val="both"/>
        <w:rPr>
          <w:rFonts w:cs="Calibri"/>
          <w:b/>
        </w:rPr>
      </w:pPr>
    </w:p>
    <w:p w14:paraId="43D90D00" w14:textId="77777777" w:rsidR="00591A4F" w:rsidRDefault="00591A4F" w:rsidP="00FC3297">
      <w:pPr>
        <w:jc w:val="both"/>
        <w:rPr>
          <w:rFonts w:cs="Calibri"/>
          <w:b/>
        </w:rPr>
      </w:pPr>
    </w:p>
    <w:p w14:paraId="78D488DF" w14:textId="77777777" w:rsidR="00591A4F" w:rsidRDefault="00591A4F" w:rsidP="00FC3297">
      <w:pPr>
        <w:jc w:val="both"/>
        <w:rPr>
          <w:rFonts w:cs="Calibri"/>
          <w:b/>
        </w:rPr>
      </w:pPr>
    </w:p>
    <w:p w14:paraId="0C93C4FB" w14:textId="77777777" w:rsidR="00591A4F" w:rsidRDefault="00591A4F" w:rsidP="00FC3297">
      <w:pPr>
        <w:jc w:val="both"/>
        <w:rPr>
          <w:rFonts w:cs="Calibri"/>
          <w:b/>
        </w:rPr>
      </w:pPr>
    </w:p>
    <w:p w14:paraId="1BF88F4D" w14:textId="77777777" w:rsidR="00591A4F" w:rsidRDefault="00591A4F" w:rsidP="00FC3297">
      <w:pPr>
        <w:jc w:val="both"/>
        <w:rPr>
          <w:rFonts w:cs="Calibri"/>
          <w:b/>
        </w:rPr>
      </w:pPr>
    </w:p>
    <w:p w14:paraId="299E46B4" w14:textId="77777777" w:rsidR="00591A4F" w:rsidRDefault="00591A4F" w:rsidP="00FC3297">
      <w:pPr>
        <w:jc w:val="both"/>
        <w:rPr>
          <w:rFonts w:cs="Calibri"/>
          <w:b/>
        </w:rPr>
      </w:pPr>
    </w:p>
    <w:p w14:paraId="214B57B2" w14:textId="77777777" w:rsidR="00591A4F" w:rsidRDefault="00591A4F" w:rsidP="00FC3297">
      <w:pPr>
        <w:jc w:val="both"/>
        <w:rPr>
          <w:rFonts w:cs="Calibri"/>
          <w:b/>
        </w:rPr>
      </w:pPr>
    </w:p>
    <w:p w14:paraId="19B10070" w14:textId="7B7A8298" w:rsidR="001F0F35" w:rsidRPr="00497D7E" w:rsidRDefault="00FC3297" w:rsidP="00FC3297">
      <w:pPr>
        <w:jc w:val="both"/>
        <w:rPr>
          <w:rFonts w:cs="Calibri"/>
          <w:b/>
          <w:smallCaps/>
          <w:sz w:val="26"/>
          <w:szCs w:val="26"/>
        </w:rPr>
      </w:pPr>
      <w:r w:rsidRPr="00094D0A">
        <w:rPr>
          <w:rFonts w:cs="Calibri"/>
          <w:b/>
        </w:rPr>
        <w:lastRenderedPageBreak/>
        <w:t>Wykres</w:t>
      </w:r>
      <w:r w:rsidR="00F17803">
        <w:rPr>
          <w:rFonts w:cs="Calibri"/>
          <w:b/>
        </w:rPr>
        <w:t xml:space="preserve"> 4</w:t>
      </w:r>
      <w:r w:rsidRPr="00094D0A">
        <w:rPr>
          <w:rFonts w:cs="Calibri"/>
          <w:b/>
        </w:rPr>
        <w:t>.</w:t>
      </w:r>
      <w:r w:rsidR="001F0F35" w:rsidRPr="00094D0A">
        <w:rPr>
          <w:rFonts w:cs="Calibri"/>
          <w:smallCaps/>
          <w:sz w:val="26"/>
          <w:szCs w:val="26"/>
        </w:rPr>
        <w:t xml:space="preserve"> </w:t>
      </w:r>
      <w:r w:rsidR="001F0F35" w:rsidRPr="00094D0A">
        <w:rPr>
          <w:rFonts w:cstheme="minorHAnsi"/>
          <w:b/>
        </w:rPr>
        <w:t>Efektywność ofert złożonych</w:t>
      </w:r>
      <w:r w:rsidR="00E94421" w:rsidRPr="00094D0A">
        <w:rPr>
          <w:rFonts w:cstheme="minorHAnsi"/>
          <w:b/>
        </w:rPr>
        <w:t>/dofinansowanych</w:t>
      </w:r>
      <w:r w:rsidR="00094D0A">
        <w:rPr>
          <w:rFonts w:cstheme="minorHAnsi"/>
          <w:b/>
        </w:rPr>
        <w:t xml:space="preserve"> w ramach</w:t>
      </w:r>
      <w:r w:rsidR="001F0F35" w:rsidRPr="00094D0A">
        <w:rPr>
          <w:rFonts w:cstheme="minorHAnsi"/>
          <w:b/>
        </w:rPr>
        <w:t xml:space="preserve"> otwartych konkur</w:t>
      </w:r>
      <w:r w:rsidR="00E94421" w:rsidRPr="00094D0A">
        <w:rPr>
          <w:rFonts w:cstheme="minorHAnsi"/>
          <w:b/>
        </w:rPr>
        <w:t xml:space="preserve">sów ofert </w:t>
      </w:r>
      <w:r w:rsidR="00094D0A">
        <w:rPr>
          <w:rFonts w:cstheme="minorHAnsi"/>
          <w:b/>
        </w:rPr>
        <w:t xml:space="preserve">(rocznych i wieloletnich) </w:t>
      </w:r>
      <w:r w:rsidR="00E94421" w:rsidRPr="00094D0A">
        <w:rPr>
          <w:rFonts w:cstheme="minorHAnsi"/>
          <w:b/>
        </w:rPr>
        <w:t xml:space="preserve">i małych grantów </w:t>
      </w:r>
    </w:p>
    <w:p w14:paraId="6DC14C80" w14:textId="1016FAE3" w:rsidR="00094D0A" w:rsidRPr="003D06AF" w:rsidRDefault="003D06AF" w:rsidP="003D06AF">
      <w:pPr>
        <w:jc w:val="center"/>
        <w:rPr>
          <w:rFonts w:cs="Calibri"/>
          <w:smallCaps/>
          <w:sz w:val="26"/>
          <w:szCs w:val="26"/>
        </w:rPr>
      </w:pPr>
      <w:r>
        <w:rPr>
          <w:noProof/>
        </w:rPr>
        <w:drawing>
          <wp:inline distT="0" distB="0" distL="0" distR="0" wp14:anchorId="0D34B7C7" wp14:editId="259CA0A7">
            <wp:extent cx="5082348" cy="8155172"/>
            <wp:effectExtent l="0" t="0" r="4445" b="17780"/>
            <wp:docPr id="1" name="Wykres 1" title="Wykres 4. Efektywność ofert złożonych/dofinansowanych w ramach otwartych konkursów ofert (rocznych i wieloletnich) i małych grantów "/>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BA0C0AA" w14:textId="77777777" w:rsidR="00094D0A" w:rsidRPr="00205504" w:rsidRDefault="00094D0A" w:rsidP="00205504">
      <w:pPr>
        <w:rPr>
          <w:lang w:eastAsia="x-none"/>
        </w:rPr>
      </w:pPr>
    </w:p>
    <w:p w14:paraId="63D4AC71" w14:textId="144AE1AF" w:rsidR="004670F1" w:rsidRDefault="006C15B7" w:rsidP="00933013">
      <w:pPr>
        <w:pStyle w:val="Nagwek2"/>
        <w:numPr>
          <w:ilvl w:val="0"/>
          <w:numId w:val="1"/>
        </w:numPr>
        <w:spacing w:line="276" w:lineRule="auto"/>
        <w:jc w:val="both"/>
        <w:rPr>
          <w:rFonts w:ascii="Calibri" w:hAnsi="Calibri" w:cs="Calibri"/>
          <w:smallCaps/>
          <w:color w:val="auto"/>
          <w:sz w:val="26"/>
          <w:szCs w:val="26"/>
          <w:lang w:val="pl-PL"/>
        </w:rPr>
      </w:pPr>
      <w:bookmarkStart w:id="26" w:name="_Toc97733918"/>
      <w:r>
        <w:rPr>
          <w:rFonts w:ascii="Calibri" w:hAnsi="Calibri" w:cs="Calibri"/>
          <w:smallCaps/>
          <w:color w:val="auto"/>
          <w:sz w:val="26"/>
          <w:szCs w:val="26"/>
          <w:lang w:val="pl-PL"/>
        </w:rPr>
        <w:t>Roczne konkursy ofert</w:t>
      </w:r>
      <w:r w:rsidR="00441789">
        <w:rPr>
          <w:rFonts w:ascii="Calibri" w:hAnsi="Calibri" w:cs="Calibri"/>
          <w:smallCaps/>
          <w:color w:val="auto"/>
          <w:sz w:val="26"/>
          <w:szCs w:val="26"/>
          <w:lang w:val="pl-PL"/>
        </w:rPr>
        <w:t>. Z</w:t>
      </w:r>
      <w:r w:rsidR="00FA74DD" w:rsidRPr="006C15B7">
        <w:rPr>
          <w:rFonts w:ascii="Calibri" w:hAnsi="Calibri" w:cs="Calibri"/>
          <w:smallCaps/>
          <w:color w:val="auto"/>
          <w:sz w:val="26"/>
          <w:szCs w:val="26"/>
          <w:lang w:val="pl-PL"/>
        </w:rPr>
        <w:t xml:space="preserve">lecanie realizacji zadań własnych Województwa Małopolskiego w </w:t>
      </w:r>
      <w:r w:rsidR="005F57F6" w:rsidRPr="006C15B7">
        <w:rPr>
          <w:rFonts w:ascii="Calibri" w:hAnsi="Calibri" w:cs="Calibri"/>
          <w:smallCaps/>
          <w:color w:val="auto"/>
          <w:sz w:val="26"/>
          <w:szCs w:val="26"/>
          <w:lang w:val="pl-PL"/>
        </w:rPr>
        <w:t>trybie r</w:t>
      </w:r>
      <w:r w:rsidR="00FA74DD" w:rsidRPr="006C15B7">
        <w:rPr>
          <w:rFonts w:ascii="Calibri" w:hAnsi="Calibri" w:cs="Calibri"/>
          <w:smallCaps/>
          <w:color w:val="auto"/>
          <w:sz w:val="26"/>
          <w:szCs w:val="26"/>
          <w:lang w:val="pl-PL"/>
        </w:rPr>
        <w:t>ocznych otwartych konkursów ofert</w:t>
      </w:r>
      <w:bookmarkEnd w:id="26"/>
    </w:p>
    <w:p w14:paraId="17C0BA89" w14:textId="77777777" w:rsidR="00A07616" w:rsidRPr="00A07616" w:rsidRDefault="00A07616" w:rsidP="00A07616">
      <w:pPr>
        <w:rPr>
          <w:lang w:eastAsia="x-none"/>
        </w:rPr>
      </w:pPr>
    </w:p>
    <w:p w14:paraId="6CC18479" w14:textId="65F3592F" w:rsidR="00933013" w:rsidRPr="00842E46" w:rsidRDefault="001E2917" w:rsidP="00933013">
      <w:pPr>
        <w:spacing w:after="0"/>
        <w:jc w:val="both"/>
        <w:rPr>
          <w:rFonts w:cs="Calibri"/>
        </w:rPr>
      </w:pPr>
      <w:r w:rsidRPr="00842E46">
        <w:rPr>
          <w:rFonts w:cs="Calibri"/>
        </w:rPr>
        <w:t>W ramach ogłoszonych w 2021</w:t>
      </w:r>
      <w:r w:rsidR="000C4922" w:rsidRPr="00842E46">
        <w:rPr>
          <w:rFonts w:cs="Calibri"/>
        </w:rPr>
        <w:t xml:space="preserve"> r. 2</w:t>
      </w:r>
      <w:r w:rsidRPr="00842E46">
        <w:rPr>
          <w:rFonts w:cs="Calibri"/>
        </w:rPr>
        <w:t>4</w:t>
      </w:r>
      <w:r w:rsidR="00933013" w:rsidRPr="00842E46">
        <w:rPr>
          <w:rFonts w:cs="Calibri"/>
        </w:rPr>
        <w:t xml:space="preserve"> rocznych otwartych konkursów ofert </w:t>
      </w:r>
      <w:r w:rsidR="00A0484B" w:rsidRPr="00842E46">
        <w:rPr>
          <w:rFonts w:cs="Calibri"/>
        </w:rPr>
        <w:t>zostało</w:t>
      </w:r>
      <w:r w:rsidR="00933013" w:rsidRPr="00842E46">
        <w:rPr>
          <w:rFonts w:cs="Calibri"/>
        </w:rPr>
        <w:t xml:space="preserve"> złożon</w:t>
      </w:r>
      <w:r w:rsidR="00A0484B" w:rsidRPr="00842E46">
        <w:rPr>
          <w:rFonts w:cs="Calibri"/>
        </w:rPr>
        <w:t>ych</w:t>
      </w:r>
      <w:r w:rsidR="00933013" w:rsidRPr="00842E46">
        <w:rPr>
          <w:rFonts w:cs="Calibri"/>
        </w:rPr>
        <w:t xml:space="preserve"> </w:t>
      </w:r>
      <w:r w:rsidR="00933013" w:rsidRPr="00842E46">
        <w:rPr>
          <w:rFonts w:cs="Calibri"/>
        </w:rPr>
        <w:br/>
        <w:t>1</w:t>
      </w:r>
      <w:r w:rsidR="00161527">
        <w:rPr>
          <w:rFonts w:cs="Calibri"/>
        </w:rPr>
        <w:t>716</w:t>
      </w:r>
      <w:r w:rsidRPr="00842E46">
        <w:rPr>
          <w:rFonts w:cs="Calibri"/>
        </w:rPr>
        <w:t xml:space="preserve"> </w:t>
      </w:r>
      <w:r w:rsidR="000C4922" w:rsidRPr="00842E46">
        <w:rPr>
          <w:rFonts w:cs="Calibri"/>
        </w:rPr>
        <w:t xml:space="preserve"> ofert</w:t>
      </w:r>
      <w:r w:rsidR="00933013" w:rsidRPr="00842E46">
        <w:rPr>
          <w:rFonts w:cs="Calibri"/>
        </w:rPr>
        <w:t>, a realizowan</w:t>
      </w:r>
      <w:r w:rsidR="00842E46" w:rsidRPr="00842E46">
        <w:rPr>
          <w:rFonts w:cs="Calibri"/>
        </w:rPr>
        <w:t xml:space="preserve">ych </w:t>
      </w:r>
      <w:r w:rsidR="00AD4B1C">
        <w:rPr>
          <w:rFonts w:cs="Calibri"/>
        </w:rPr>
        <w:t>było</w:t>
      </w:r>
      <w:r w:rsidR="00842E46" w:rsidRPr="00842E46">
        <w:rPr>
          <w:rFonts w:cs="Calibri"/>
        </w:rPr>
        <w:t xml:space="preserve"> 812 zadań </w:t>
      </w:r>
      <w:r w:rsidR="00933013" w:rsidRPr="00842E46">
        <w:rPr>
          <w:rFonts w:cs="Calibri"/>
        </w:rPr>
        <w:t xml:space="preserve">na łączną kwotę </w:t>
      </w:r>
      <w:r w:rsidRPr="00842E46">
        <w:rPr>
          <w:rFonts w:cs="Calibri"/>
          <w:b/>
          <w:bCs/>
        </w:rPr>
        <w:t>17 830 537,62 zł.</w:t>
      </w:r>
    </w:p>
    <w:p w14:paraId="57040D18" w14:textId="2F3B773E" w:rsidR="00FA74DD" w:rsidRPr="00842E46" w:rsidRDefault="00FA74DD" w:rsidP="00933013">
      <w:pPr>
        <w:spacing w:after="0"/>
        <w:jc w:val="both"/>
        <w:rPr>
          <w:rFonts w:cs="Calibri"/>
          <w:bCs/>
        </w:rPr>
      </w:pPr>
      <w:r w:rsidRPr="00842E46">
        <w:rPr>
          <w:rFonts w:cs="Calibri"/>
          <w:bCs/>
        </w:rPr>
        <w:t xml:space="preserve">Najwięcej środków finansowych w ramach konkursów rocznych zostało przekazanych na realizację zadań w </w:t>
      </w:r>
      <w:r w:rsidR="009377C2" w:rsidRPr="00842E46">
        <w:rPr>
          <w:rFonts w:cs="Calibri"/>
          <w:bCs/>
        </w:rPr>
        <w:t xml:space="preserve">Krakowie </w:t>
      </w:r>
      <w:r w:rsidR="001E2917" w:rsidRPr="00842E46">
        <w:rPr>
          <w:rFonts w:cs="Calibri"/>
          <w:bCs/>
        </w:rPr>
        <w:t xml:space="preserve">i powiecie krakowskim. </w:t>
      </w:r>
      <w:r w:rsidRPr="00842E46">
        <w:rPr>
          <w:rFonts w:cs="Calibri"/>
          <w:bCs/>
        </w:rPr>
        <w:t xml:space="preserve">Kwota </w:t>
      </w:r>
      <w:r w:rsidR="006901C0" w:rsidRPr="00842E46">
        <w:rPr>
          <w:rFonts w:cs="Calibri"/>
          <w:bCs/>
        </w:rPr>
        <w:t xml:space="preserve">1 476 449,43 zł </w:t>
      </w:r>
      <w:r w:rsidRPr="00842E46">
        <w:rPr>
          <w:rFonts w:cs="Calibri"/>
          <w:bCs/>
        </w:rPr>
        <w:t>została przekazana Oferentom pochodzącym z innych Województw, którzy realizowali zadania na terenie Małopolski.</w:t>
      </w:r>
    </w:p>
    <w:p w14:paraId="5177245D" w14:textId="77777777" w:rsidR="00FA74DD" w:rsidRPr="00497D7E" w:rsidRDefault="00FA74DD" w:rsidP="00FA74DD">
      <w:pPr>
        <w:spacing w:after="0"/>
        <w:jc w:val="center"/>
        <w:rPr>
          <w:rFonts w:cs="Calibri"/>
          <w:b/>
          <w:i/>
          <w:u w:val="single"/>
        </w:rPr>
      </w:pPr>
    </w:p>
    <w:p w14:paraId="351AB042" w14:textId="17207C5C" w:rsidR="00FA74DD" w:rsidRPr="00497D7E" w:rsidRDefault="00B820C5" w:rsidP="00B820C5">
      <w:pPr>
        <w:spacing w:after="0"/>
        <w:rPr>
          <w:rFonts w:cs="Calibri"/>
          <w:b/>
        </w:rPr>
      </w:pPr>
      <w:r w:rsidRPr="00497D7E">
        <w:rPr>
          <w:rFonts w:cs="Calibri"/>
          <w:b/>
        </w:rPr>
        <w:t>Mapa</w:t>
      </w:r>
      <w:r w:rsidR="00053CB9">
        <w:rPr>
          <w:rFonts w:cs="Calibri"/>
          <w:b/>
        </w:rPr>
        <w:t xml:space="preserve"> 2</w:t>
      </w:r>
      <w:r w:rsidRPr="00497D7E">
        <w:rPr>
          <w:rFonts w:cs="Calibri"/>
          <w:b/>
        </w:rPr>
        <w:t xml:space="preserve">. </w:t>
      </w:r>
      <w:r w:rsidR="00FA74DD" w:rsidRPr="00497D7E">
        <w:rPr>
          <w:rFonts w:cs="Calibri"/>
          <w:b/>
        </w:rPr>
        <w:t xml:space="preserve">Środki finansowe przyznane w ramach </w:t>
      </w:r>
      <w:r w:rsidR="00FA74DD" w:rsidRPr="00D926DE">
        <w:rPr>
          <w:rFonts w:cs="Calibri"/>
          <w:b/>
          <w:u w:val="single"/>
        </w:rPr>
        <w:t>rocznych</w:t>
      </w:r>
      <w:r w:rsidR="00FA74DD" w:rsidRPr="00497D7E">
        <w:rPr>
          <w:rFonts w:cs="Calibri"/>
          <w:b/>
        </w:rPr>
        <w:t xml:space="preserve"> otwartych konkursów ofert – powiaty</w:t>
      </w:r>
    </w:p>
    <w:p w14:paraId="07024C61" w14:textId="77777777" w:rsidR="00FA74DD" w:rsidRPr="00497D7E" w:rsidRDefault="00FA74DD" w:rsidP="00FA74DD">
      <w:pPr>
        <w:spacing w:after="0"/>
        <w:rPr>
          <w:rFonts w:cs="Calibri"/>
          <w:bCs/>
          <w:color w:val="FF0000"/>
        </w:rPr>
      </w:pPr>
    </w:p>
    <w:p w14:paraId="7E38DC4F" w14:textId="77777777" w:rsidR="00FA74DD" w:rsidRPr="00497D7E" w:rsidRDefault="00FA74DD" w:rsidP="00FA74DD">
      <w:pPr>
        <w:spacing w:after="0"/>
        <w:jc w:val="center"/>
        <w:rPr>
          <w:rFonts w:cs="Calibri"/>
          <w:bCs/>
          <w:color w:val="FF0000"/>
        </w:rPr>
      </w:pPr>
    </w:p>
    <w:p w14:paraId="1E2F9368" w14:textId="1E688F21" w:rsidR="009E41FA" w:rsidRDefault="00D926DE" w:rsidP="00FD1A22">
      <w:pPr>
        <w:spacing w:after="0"/>
        <w:jc w:val="center"/>
        <w:rPr>
          <w:rFonts w:cs="Calibri"/>
          <w:b/>
          <w:color w:val="FF0000"/>
        </w:rPr>
      </w:pPr>
      <w:r w:rsidRPr="00D926DE">
        <w:rPr>
          <w:rFonts w:cs="Calibri"/>
          <w:b/>
          <w:noProof/>
          <w:color w:val="FF0000"/>
        </w:rPr>
        <w:drawing>
          <wp:inline distT="0" distB="0" distL="0" distR="0" wp14:anchorId="6A52D794" wp14:editId="2102CF7D">
            <wp:extent cx="5760720" cy="5206281"/>
            <wp:effectExtent l="0" t="0" r="0" b="0"/>
            <wp:docPr id="10" name="Obraz 10" descr="W:\zespolowe\kz\kz.ix\bas\program.wspolpracy\program 2021\Sprawozdanie za 2021\mapka_roczne.png" title="Mapa 2. Środki finansowe przyznane w ramach rocznych otwartych konkursów ofert – powi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zespolowe\kz\kz.ix\bas\program.wspolpracy\program 2021\Sprawozdanie za 2021\mapka_roczn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5206281"/>
                    </a:xfrm>
                    <a:prstGeom prst="rect">
                      <a:avLst/>
                    </a:prstGeom>
                    <a:noFill/>
                    <a:ln>
                      <a:noFill/>
                    </a:ln>
                  </pic:spPr>
                </pic:pic>
              </a:graphicData>
            </a:graphic>
          </wp:inline>
        </w:drawing>
      </w:r>
    </w:p>
    <w:p w14:paraId="533CDB16" w14:textId="77777777" w:rsidR="006C15B7" w:rsidRDefault="006C15B7" w:rsidP="006C15B7">
      <w:pPr>
        <w:spacing w:after="0"/>
        <w:jc w:val="both"/>
        <w:rPr>
          <w:rFonts w:cs="Calibri"/>
          <w:b/>
          <w:lang w:eastAsia="x-none"/>
        </w:rPr>
      </w:pPr>
    </w:p>
    <w:p w14:paraId="175A4E48" w14:textId="77777777" w:rsidR="006901C0" w:rsidRDefault="006901C0" w:rsidP="006C15B7">
      <w:pPr>
        <w:spacing w:after="0"/>
        <w:jc w:val="both"/>
        <w:rPr>
          <w:rFonts w:cs="Calibri"/>
          <w:b/>
          <w:lang w:eastAsia="x-none"/>
        </w:rPr>
      </w:pPr>
    </w:p>
    <w:p w14:paraId="7E79E1F1" w14:textId="77777777" w:rsidR="006901C0" w:rsidRDefault="006901C0" w:rsidP="006C15B7">
      <w:pPr>
        <w:spacing w:after="0"/>
        <w:jc w:val="both"/>
        <w:rPr>
          <w:rFonts w:cs="Calibri"/>
          <w:b/>
          <w:lang w:eastAsia="x-none"/>
        </w:rPr>
      </w:pPr>
    </w:p>
    <w:p w14:paraId="24DDC6D3" w14:textId="77777777" w:rsidR="006901C0" w:rsidRPr="00B03F30" w:rsidRDefault="006901C0" w:rsidP="006C15B7">
      <w:pPr>
        <w:spacing w:after="0"/>
        <w:jc w:val="both"/>
        <w:rPr>
          <w:rFonts w:cs="Calibri"/>
          <w:b/>
          <w:lang w:eastAsia="x-none"/>
        </w:rPr>
      </w:pPr>
    </w:p>
    <w:tbl>
      <w:tblPr>
        <w:tblW w:w="0" w:type="auto"/>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052"/>
      </w:tblGrid>
      <w:tr w:rsidR="006C15B7" w:rsidRPr="006962A5" w14:paraId="03527D4E" w14:textId="77777777" w:rsidTr="00475F47">
        <w:tc>
          <w:tcPr>
            <w:tcW w:w="9212" w:type="dxa"/>
            <w:shd w:val="clear" w:color="auto" w:fill="A8D08D" w:themeFill="accent6" w:themeFillTint="99"/>
          </w:tcPr>
          <w:p w14:paraId="60ADB701" w14:textId="04E9C115" w:rsidR="006C15B7" w:rsidRPr="006962A5" w:rsidRDefault="00960557" w:rsidP="00475F47">
            <w:pPr>
              <w:autoSpaceDE w:val="0"/>
              <w:autoSpaceDN w:val="0"/>
              <w:adjustRightInd w:val="0"/>
              <w:spacing w:after="0"/>
              <w:ind w:left="851" w:hanging="851"/>
              <w:jc w:val="both"/>
              <w:rPr>
                <w:rFonts w:cs="Calibri"/>
                <w:b/>
                <w:smallCaps/>
              </w:rPr>
            </w:pPr>
            <w:r>
              <w:rPr>
                <w:rFonts w:cs="Calibri"/>
                <w:b/>
                <w:smallCaps/>
              </w:rPr>
              <w:lastRenderedPageBreak/>
              <w:t>Obszar: Działalność</w:t>
            </w:r>
            <w:r w:rsidR="006C15B7" w:rsidRPr="006962A5">
              <w:rPr>
                <w:rFonts w:cs="Calibri"/>
                <w:b/>
                <w:smallCaps/>
              </w:rPr>
              <w:t xml:space="preserve"> na rzecz osób niepełnosprawnych</w:t>
            </w:r>
          </w:p>
        </w:tc>
      </w:tr>
    </w:tbl>
    <w:p w14:paraId="11DD6732" w14:textId="77777777" w:rsidR="003142C9" w:rsidRDefault="003142C9" w:rsidP="003142C9">
      <w:pPr>
        <w:pStyle w:val="Tekstpodstawowy"/>
        <w:spacing w:after="0" w:line="276" w:lineRule="auto"/>
        <w:jc w:val="both"/>
        <w:rPr>
          <w:rFonts w:ascii="Calibri" w:hAnsi="Calibri" w:cs="Calibri"/>
          <w:b/>
          <w:sz w:val="22"/>
          <w:szCs w:val="22"/>
          <w:lang w:val="pl-PL"/>
        </w:rPr>
      </w:pPr>
    </w:p>
    <w:p w14:paraId="2F3F204C" w14:textId="5962326D" w:rsidR="006C15B7" w:rsidRPr="00DE7BE2" w:rsidRDefault="00AC4EB0" w:rsidP="00AC4EB0">
      <w:pPr>
        <w:pStyle w:val="Tekstpodstawowy"/>
        <w:numPr>
          <w:ilvl w:val="1"/>
          <w:numId w:val="1"/>
        </w:numPr>
        <w:spacing w:after="0" w:line="276" w:lineRule="auto"/>
        <w:jc w:val="both"/>
        <w:rPr>
          <w:rFonts w:ascii="Calibri" w:hAnsi="Calibri" w:cs="Calibri"/>
          <w:b/>
          <w:sz w:val="22"/>
          <w:szCs w:val="22"/>
          <w:lang w:val="pl-PL"/>
        </w:rPr>
      </w:pPr>
      <w:r w:rsidRPr="00DE7BE2">
        <w:rPr>
          <w:rFonts w:ascii="Calibri" w:hAnsi="Calibri" w:cs="Calibri"/>
          <w:b/>
          <w:sz w:val="22"/>
          <w:szCs w:val="22"/>
          <w:highlight w:val="lightGray"/>
          <w:lang w:val="pl-PL"/>
        </w:rPr>
        <w:t>O</w:t>
      </w:r>
      <w:r w:rsidR="006C15B7" w:rsidRPr="00DE7BE2">
        <w:rPr>
          <w:rFonts w:ascii="Calibri" w:hAnsi="Calibri" w:cs="Calibri"/>
          <w:b/>
          <w:sz w:val="22"/>
          <w:szCs w:val="22"/>
          <w:highlight w:val="lightGray"/>
          <w:lang w:val="pl-PL"/>
        </w:rPr>
        <w:t xml:space="preserve">twarty </w:t>
      </w:r>
      <w:r w:rsidR="006C15B7" w:rsidRPr="00DE7BE2">
        <w:rPr>
          <w:rFonts w:ascii="Calibri" w:hAnsi="Calibri" w:cs="Calibri"/>
          <w:b/>
          <w:bCs/>
          <w:sz w:val="22"/>
          <w:szCs w:val="22"/>
          <w:highlight w:val="lightGray"/>
          <w:lang w:val="pl-PL" w:eastAsia="pl-PL"/>
        </w:rPr>
        <w:t>konkurs ofert na realizację zadań publicz</w:t>
      </w:r>
      <w:r w:rsidR="00381682" w:rsidRPr="00DE7BE2">
        <w:rPr>
          <w:rFonts w:ascii="Calibri" w:hAnsi="Calibri" w:cs="Calibri"/>
          <w:b/>
          <w:bCs/>
          <w:sz w:val="22"/>
          <w:szCs w:val="22"/>
          <w:highlight w:val="lightGray"/>
          <w:lang w:val="pl-PL" w:eastAsia="pl-PL"/>
        </w:rPr>
        <w:t xml:space="preserve">nych Województwa Małopolskiego </w:t>
      </w:r>
      <w:r w:rsidR="009660E5" w:rsidRPr="00DE7BE2">
        <w:rPr>
          <w:rFonts w:ascii="Calibri" w:hAnsi="Calibri" w:cs="Calibri"/>
          <w:b/>
          <w:bCs/>
          <w:sz w:val="22"/>
          <w:szCs w:val="22"/>
          <w:highlight w:val="lightGray"/>
          <w:lang w:val="pl-PL" w:eastAsia="pl-PL"/>
        </w:rPr>
        <w:br/>
      </w:r>
      <w:r w:rsidR="006C15B7" w:rsidRPr="00DE7BE2">
        <w:rPr>
          <w:rFonts w:ascii="Calibri" w:hAnsi="Calibri" w:cs="Calibri"/>
          <w:b/>
          <w:bCs/>
          <w:sz w:val="22"/>
          <w:szCs w:val="22"/>
          <w:highlight w:val="lightGray"/>
          <w:lang w:val="pl-PL" w:eastAsia="pl-PL"/>
        </w:rPr>
        <w:t>z zakresu rehabilitacji zawodowej i społecznej osób niepełnosprawnych w 2021 r</w:t>
      </w:r>
      <w:r w:rsidR="006C15B7" w:rsidRPr="00DE7BE2">
        <w:rPr>
          <w:rFonts w:ascii="Calibri" w:hAnsi="Calibri" w:cs="Calibri"/>
          <w:b/>
          <w:bCs/>
          <w:sz w:val="22"/>
          <w:szCs w:val="22"/>
          <w:lang w:val="pl-PL" w:eastAsia="pl-PL"/>
        </w:rPr>
        <w:t>.</w:t>
      </w:r>
      <w:r w:rsidR="006C15B7" w:rsidRPr="00DE7BE2">
        <w:rPr>
          <w:rFonts w:asciiTheme="minorHAnsi" w:hAnsiTheme="minorHAnsi" w:cstheme="minorHAnsi"/>
          <w:b/>
        </w:rPr>
        <w:t xml:space="preserve"> </w:t>
      </w:r>
    </w:p>
    <w:p w14:paraId="42C71455" w14:textId="77777777" w:rsidR="00591A4F" w:rsidRPr="00591A4F" w:rsidRDefault="00591A4F" w:rsidP="00AC4EB0">
      <w:pPr>
        <w:pStyle w:val="Tekstpodstawowy"/>
        <w:spacing w:after="0" w:line="276" w:lineRule="auto"/>
        <w:ind w:left="1080"/>
        <w:jc w:val="both"/>
        <w:rPr>
          <w:rFonts w:ascii="Calibri" w:hAnsi="Calibri" w:cs="Calibri"/>
          <w:sz w:val="22"/>
          <w:szCs w:val="22"/>
          <w:lang w:val="pl-PL"/>
        </w:rPr>
      </w:pPr>
    </w:p>
    <w:p w14:paraId="23C6D6C8" w14:textId="77777777" w:rsidR="006C15B7" w:rsidRPr="006962A5" w:rsidRDefault="006C15B7" w:rsidP="00AC4EB0">
      <w:pPr>
        <w:pStyle w:val="Akapitzlist"/>
        <w:numPr>
          <w:ilvl w:val="0"/>
          <w:numId w:val="10"/>
        </w:numPr>
        <w:spacing w:after="0"/>
        <w:rPr>
          <w:rFonts w:asciiTheme="minorHAnsi" w:hAnsiTheme="minorHAnsi" w:cstheme="minorHAnsi"/>
        </w:rPr>
      </w:pPr>
      <w:r w:rsidRPr="006962A5">
        <w:rPr>
          <w:rFonts w:asciiTheme="minorHAnsi" w:hAnsiTheme="minorHAnsi" w:cstheme="minorHAnsi"/>
        </w:rPr>
        <w:t>Liczba złożonych ofert /Liczba ofert odrzuconych formalnie: 69/ 5</w:t>
      </w:r>
    </w:p>
    <w:p w14:paraId="1E2A81F6" w14:textId="452FBC71" w:rsidR="006C15B7" w:rsidRPr="006962A5" w:rsidRDefault="00381682" w:rsidP="00AC4EB0">
      <w:pPr>
        <w:pStyle w:val="Akapitzlist"/>
        <w:numPr>
          <w:ilvl w:val="0"/>
          <w:numId w:val="10"/>
        </w:numPr>
        <w:spacing w:after="0"/>
        <w:rPr>
          <w:rFonts w:asciiTheme="minorHAnsi" w:hAnsiTheme="minorHAnsi" w:cstheme="minorHAnsi"/>
        </w:rPr>
      </w:pPr>
      <w:r>
        <w:rPr>
          <w:rFonts w:asciiTheme="minorHAnsi" w:hAnsiTheme="minorHAnsi" w:cstheme="minorHAnsi"/>
        </w:rPr>
        <w:t>Liczba podpisanych umów: 37</w:t>
      </w:r>
    </w:p>
    <w:p w14:paraId="5FC882E5" w14:textId="74478A1A" w:rsidR="006C15B7" w:rsidRPr="006962A5" w:rsidRDefault="006C15B7" w:rsidP="00AC4EB0">
      <w:pPr>
        <w:pStyle w:val="Tekstpodstawowy"/>
        <w:numPr>
          <w:ilvl w:val="0"/>
          <w:numId w:val="10"/>
        </w:numPr>
        <w:spacing w:after="0" w:line="276" w:lineRule="auto"/>
        <w:rPr>
          <w:rFonts w:asciiTheme="minorHAnsi" w:hAnsiTheme="minorHAnsi" w:cstheme="minorHAnsi"/>
          <w:sz w:val="22"/>
          <w:szCs w:val="22"/>
          <w:lang w:val="pl-PL" w:eastAsia="pl-PL"/>
        </w:rPr>
      </w:pPr>
      <w:r w:rsidRPr="006962A5">
        <w:rPr>
          <w:rFonts w:asciiTheme="minorHAnsi" w:hAnsiTheme="minorHAnsi" w:cstheme="minorHAnsi"/>
          <w:sz w:val="22"/>
          <w:szCs w:val="22"/>
          <w:lang w:val="pl-PL" w:eastAsia="pl-PL"/>
        </w:rPr>
        <w:t>Wysokość środków finansowych :</w:t>
      </w:r>
      <w:r w:rsidRPr="006962A5">
        <w:rPr>
          <w:rFonts w:asciiTheme="minorHAnsi" w:hAnsiTheme="minorHAnsi" w:cstheme="minorHAnsi"/>
          <w:b/>
          <w:sz w:val="22"/>
          <w:szCs w:val="22"/>
          <w:lang w:val="pl-PL" w:eastAsia="pl-PL"/>
        </w:rPr>
        <w:t xml:space="preserve"> </w:t>
      </w:r>
      <w:r w:rsidR="00381682" w:rsidRPr="00161527">
        <w:rPr>
          <w:rFonts w:asciiTheme="minorHAnsi" w:hAnsiTheme="minorHAnsi" w:cstheme="minorHAnsi"/>
          <w:sz w:val="22"/>
          <w:szCs w:val="22"/>
          <w:lang w:val="pl-PL" w:eastAsia="pl-PL"/>
        </w:rPr>
        <w:t>926 752,50 zł</w:t>
      </w:r>
      <w:r w:rsidR="00AC4EB0">
        <w:rPr>
          <w:rFonts w:asciiTheme="minorHAnsi" w:hAnsiTheme="minorHAnsi" w:cstheme="minorHAnsi"/>
          <w:b/>
          <w:sz w:val="22"/>
          <w:szCs w:val="22"/>
          <w:lang w:val="pl-PL" w:eastAsia="pl-PL"/>
        </w:rPr>
        <w:t xml:space="preserve"> </w:t>
      </w:r>
      <w:r w:rsidR="00591A4F">
        <w:rPr>
          <w:rStyle w:val="Odwoanieprzypisudolnego"/>
          <w:rFonts w:asciiTheme="minorHAnsi" w:hAnsiTheme="minorHAnsi" w:cstheme="minorHAnsi"/>
          <w:b/>
          <w:sz w:val="22"/>
          <w:szCs w:val="22"/>
          <w:lang w:val="pl-PL" w:eastAsia="pl-PL"/>
        </w:rPr>
        <w:footnoteReference w:id="3"/>
      </w:r>
      <w:r w:rsidR="00381682">
        <w:rPr>
          <w:rFonts w:asciiTheme="minorHAnsi" w:hAnsiTheme="minorHAnsi" w:cstheme="minorHAnsi"/>
          <w:b/>
          <w:sz w:val="22"/>
          <w:szCs w:val="22"/>
          <w:lang w:val="pl-PL" w:eastAsia="pl-PL"/>
        </w:rPr>
        <w:t xml:space="preserve"> </w:t>
      </w:r>
    </w:p>
    <w:p w14:paraId="2A5284CD" w14:textId="77777777" w:rsidR="006C15B7" w:rsidRPr="006962A5" w:rsidRDefault="006C15B7" w:rsidP="00AC4EB0">
      <w:pPr>
        <w:pStyle w:val="Tekstpodstawowy"/>
        <w:spacing w:after="0" w:line="276" w:lineRule="auto"/>
        <w:jc w:val="both"/>
        <w:rPr>
          <w:rFonts w:ascii="Calibri" w:hAnsi="Calibri" w:cs="Calibri"/>
          <w:sz w:val="22"/>
          <w:szCs w:val="22"/>
          <w:lang w:val="pl-PL"/>
        </w:rPr>
      </w:pPr>
    </w:p>
    <w:p w14:paraId="12B429CD" w14:textId="7FA3CF0F" w:rsidR="006C15B7" w:rsidRPr="006962A5" w:rsidRDefault="006C15B7" w:rsidP="00AC4EB0">
      <w:pPr>
        <w:pStyle w:val="Tekstpodstawowy"/>
        <w:spacing w:after="0" w:line="276" w:lineRule="auto"/>
        <w:jc w:val="both"/>
        <w:rPr>
          <w:rFonts w:ascii="Calibri" w:hAnsi="Calibri" w:cs="Calibri"/>
          <w:sz w:val="22"/>
          <w:szCs w:val="22"/>
          <w:lang w:val="pl-PL"/>
        </w:rPr>
      </w:pPr>
      <w:r w:rsidRPr="006962A5">
        <w:rPr>
          <w:rFonts w:ascii="Calibri" w:hAnsi="Calibri" w:cs="Calibri"/>
          <w:sz w:val="22"/>
          <w:szCs w:val="22"/>
          <w:lang w:val="pl-PL"/>
        </w:rPr>
        <w:t>Przyjęt</w:t>
      </w:r>
      <w:r w:rsidR="00450D1D">
        <w:rPr>
          <w:rFonts w:ascii="Calibri" w:hAnsi="Calibri" w:cs="Calibri"/>
          <w:sz w:val="22"/>
          <w:szCs w:val="22"/>
          <w:lang w:val="pl-PL"/>
        </w:rPr>
        <w:t>e do realizacji projekty dotyczyły</w:t>
      </w:r>
      <w:r w:rsidRPr="006962A5">
        <w:rPr>
          <w:rFonts w:ascii="Calibri" w:hAnsi="Calibri" w:cs="Calibri"/>
          <w:sz w:val="22"/>
          <w:szCs w:val="22"/>
          <w:lang w:val="pl-PL"/>
        </w:rPr>
        <w:t xml:space="preserve"> zadań wymienionych w rozporządzeniu Ministra Pracy i Polityki Społecznej z dnia 7 lutego 2008 r. w sprawie rodzajów zadań z zakresu rehabilitacji zawodowej </w:t>
      </w:r>
      <w:r w:rsidR="00591A4F">
        <w:rPr>
          <w:rFonts w:ascii="Calibri" w:hAnsi="Calibri" w:cs="Calibri"/>
          <w:sz w:val="22"/>
          <w:szCs w:val="22"/>
          <w:lang w:val="pl-PL"/>
        </w:rPr>
        <w:br/>
      </w:r>
      <w:r w:rsidRPr="006962A5">
        <w:rPr>
          <w:rFonts w:ascii="Calibri" w:hAnsi="Calibri" w:cs="Calibri"/>
          <w:sz w:val="22"/>
          <w:szCs w:val="22"/>
          <w:lang w:val="pl-PL"/>
        </w:rPr>
        <w:t xml:space="preserve">i społecznej osób niepełnosprawnych zlecanych organizacjom pozarządowym, </w:t>
      </w:r>
      <w:r w:rsidR="00450D1D">
        <w:rPr>
          <w:rFonts w:ascii="Calibri" w:hAnsi="Calibri" w:cs="Calibri"/>
          <w:sz w:val="22"/>
          <w:szCs w:val="22"/>
          <w:lang w:val="pl-PL"/>
        </w:rPr>
        <w:t>były to</w:t>
      </w:r>
      <w:r w:rsidRPr="006962A5">
        <w:rPr>
          <w:rFonts w:ascii="Calibri" w:hAnsi="Calibri" w:cs="Calibri"/>
          <w:sz w:val="22"/>
          <w:szCs w:val="22"/>
          <w:lang w:val="pl-PL"/>
        </w:rPr>
        <w:t xml:space="preserve"> głównie:</w:t>
      </w:r>
    </w:p>
    <w:p w14:paraId="77C665E5" w14:textId="6721E454" w:rsidR="00205504" w:rsidRDefault="006C15B7" w:rsidP="00284E9A">
      <w:pPr>
        <w:pStyle w:val="Tekstpodstawowy"/>
        <w:numPr>
          <w:ilvl w:val="0"/>
          <w:numId w:val="25"/>
        </w:numPr>
        <w:spacing w:after="0" w:line="276" w:lineRule="auto"/>
        <w:jc w:val="both"/>
        <w:rPr>
          <w:rFonts w:ascii="Calibri" w:hAnsi="Calibri" w:cs="Calibri"/>
          <w:sz w:val="22"/>
          <w:szCs w:val="22"/>
          <w:lang w:val="pl-PL"/>
        </w:rPr>
      </w:pPr>
      <w:r w:rsidRPr="006962A5">
        <w:rPr>
          <w:rFonts w:ascii="Calibri" w:hAnsi="Calibri" w:cs="Calibri"/>
          <w:sz w:val="22"/>
          <w:szCs w:val="22"/>
          <w:lang w:val="pl-PL"/>
        </w:rPr>
        <w:t xml:space="preserve">promowanie aktywności osób niepełnosprawnych w różnych dziedzinach </w:t>
      </w:r>
      <w:r w:rsidR="00161527">
        <w:rPr>
          <w:rFonts w:ascii="Calibri" w:hAnsi="Calibri" w:cs="Calibri"/>
          <w:sz w:val="22"/>
          <w:szCs w:val="22"/>
          <w:lang w:val="pl-PL"/>
        </w:rPr>
        <w:t xml:space="preserve">życia społecznego </w:t>
      </w:r>
      <w:r w:rsidR="00161527">
        <w:rPr>
          <w:rFonts w:ascii="Calibri" w:hAnsi="Calibri" w:cs="Calibri"/>
          <w:sz w:val="22"/>
          <w:szCs w:val="22"/>
          <w:lang w:val="pl-PL"/>
        </w:rPr>
        <w:br/>
        <w:t>i zawodowego;</w:t>
      </w:r>
    </w:p>
    <w:p w14:paraId="4D9697E7" w14:textId="11E7AC3F" w:rsidR="00205504" w:rsidRDefault="006C15B7" w:rsidP="00284E9A">
      <w:pPr>
        <w:pStyle w:val="Tekstpodstawowy"/>
        <w:numPr>
          <w:ilvl w:val="0"/>
          <w:numId w:val="25"/>
        </w:numPr>
        <w:spacing w:after="0" w:line="276" w:lineRule="auto"/>
        <w:jc w:val="both"/>
        <w:rPr>
          <w:rFonts w:ascii="Calibri" w:hAnsi="Calibri" w:cs="Calibri"/>
          <w:sz w:val="22"/>
          <w:szCs w:val="22"/>
          <w:lang w:val="pl-PL"/>
        </w:rPr>
      </w:pPr>
      <w:r w:rsidRPr="00205504">
        <w:rPr>
          <w:rFonts w:ascii="Calibri" w:hAnsi="Calibri" w:cs="Calibri"/>
          <w:sz w:val="22"/>
          <w:szCs w:val="22"/>
          <w:lang w:val="pl-PL"/>
        </w:rPr>
        <w:t>organizowanie i prowadzenie zintegrowanych działań na rzecz wł</w:t>
      </w:r>
      <w:r w:rsidR="00591A4F">
        <w:rPr>
          <w:rFonts w:ascii="Calibri" w:hAnsi="Calibri" w:cs="Calibri"/>
          <w:sz w:val="22"/>
          <w:szCs w:val="22"/>
          <w:lang w:val="pl-PL"/>
        </w:rPr>
        <w:t xml:space="preserve">ączania osób niepełnosprawnych </w:t>
      </w:r>
      <w:r w:rsidRPr="00205504">
        <w:rPr>
          <w:rFonts w:ascii="Calibri" w:hAnsi="Calibri" w:cs="Calibri"/>
          <w:sz w:val="22"/>
          <w:szCs w:val="22"/>
          <w:lang w:val="pl-PL"/>
        </w:rPr>
        <w:t>w rynek pracy, w szczególności przez doradztwo zawodowe i prowadzenie specjalistycznego poradnictwa zawodowego, mających na celu przygotowanie do aktywnego poszukiwania pracy i utrzymania w zatr</w:t>
      </w:r>
      <w:r w:rsidR="00205504">
        <w:rPr>
          <w:rFonts w:ascii="Calibri" w:hAnsi="Calibri" w:cs="Calibri"/>
          <w:sz w:val="22"/>
          <w:szCs w:val="22"/>
          <w:lang w:val="pl-PL"/>
        </w:rPr>
        <w:t>udnieniu osób niepełnosprawnych;</w:t>
      </w:r>
    </w:p>
    <w:p w14:paraId="5E5792E9" w14:textId="77777777" w:rsidR="00205504" w:rsidRDefault="006C15B7" w:rsidP="00284E9A">
      <w:pPr>
        <w:pStyle w:val="Tekstpodstawowy"/>
        <w:numPr>
          <w:ilvl w:val="0"/>
          <w:numId w:val="25"/>
        </w:numPr>
        <w:spacing w:after="0" w:line="276" w:lineRule="auto"/>
        <w:jc w:val="both"/>
        <w:rPr>
          <w:rFonts w:ascii="Calibri" w:hAnsi="Calibri" w:cs="Calibri"/>
          <w:sz w:val="22"/>
          <w:szCs w:val="22"/>
          <w:lang w:val="pl-PL"/>
        </w:rPr>
      </w:pPr>
      <w:r w:rsidRPr="00205504">
        <w:rPr>
          <w:rFonts w:ascii="Calibri" w:hAnsi="Calibri" w:cs="Calibri"/>
          <w:sz w:val="22"/>
          <w:szCs w:val="22"/>
          <w:lang w:val="pl-PL"/>
        </w:rPr>
        <w:t xml:space="preserve">organizowanie regionalnych imprez kulturalnych, sportowych, turystycznych </w:t>
      </w:r>
      <w:r w:rsidRPr="00205504">
        <w:rPr>
          <w:rFonts w:ascii="Calibri" w:hAnsi="Calibri" w:cs="Calibri"/>
          <w:sz w:val="22"/>
          <w:szCs w:val="22"/>
          <w:lang w:val="pl-PL"/>
        </w:rPr>
        <w:br/>
        <w:t>i rekreacyjnych dla osób niepełnosprawnych wspierających ich aktywność, oraz kampania społeczna dotycząca potrzeb osób niepełnosprawnych w zakresie funkcjonowania społecznego</w:t>
      </w:r>
      <w:r w:rsidR="00205504">
        <w:rPr>
          <w:rFonts w:ascii="Calibri" w:hAnsi="Calibri" w:cs="Calibri"/>
          <w:sz w:val="22"/>
          <w:szCs w:val="22"/>
          <w:lang w:val="pl-PL"/>
        </w:rPr>
        <w:t>;</w:t>
      </w:r>
    </w:p>
    <w:p w14:paraId="0B731B96" w14:textId="3D3FC56A" w:rsidR="00205504" w:rsidRDefault="006C15B7" w:rsidP="00284E9A">
      <w:pPr>
        <w:pStyle w:val="Tekstpodstawowy"/>
        <w:numPr>
          <w:ilvl w:val="0"/>
          <w:numId w:val="25"/>
        </w:numPr>
        <w:spacing w:after="0" w:line="276" w:lineRule="auto"/>
        <w:jc w:val="both"/>
        <w:rPr>
          <w:rFonts w:ascii="Calibri" w:hAnsi="Calibri" w:cs="Calibri"/>
          <w:sz w:val="22"/>
          <w:szCs w:val="22"/>
          <w:lang w:val="pl-PL"/>
        </w:rPr>
      </w:pPr>
      <w:r w:rsidRPr="00205504">
        <w:rPr>
          <w:rFonts w:ascii="Calibri" w:hAnsi="Calibri" w:cs="Calibri"/>
          <w:sz w:val="22"/>
          <w:szCs w:val="22"/>
          <w:lang w:val="pl-PL"/>
        </w:rPr>
        <w:t xml:space="preserve">organizowanie i prowadzenie szkoleń, kursów i warsztatów dla członków rodzin osób niepełnosprawnych, opiekunów, kadry i wolontariuszy bezpośrednio zaangażowanych </w:t>
      </w:r>
      <w:r w:rsidR="00C061BF">
        <w:rPr>
          <w:rFonts w:ascii="Calibri" w:hAnsi="Calibri" w:cs="Calibri"/>
          <w:sz w:val="22"/>
          <w:szCs w:val="22"/>
          <w:lang w:val="pl-PL"/>
        </w:rPr>
        <w:br/>
      </w:r>
      <w:r w:rsidRPr="00205504">
        <w:rPr>
          <w:rFonts w:ascii="Calibri" w:hAnsi="Calibri" w:cs="Calibri"/>
          <w:sz w:val="22"/>
          <w:szCs w:val="22"/>
          <w:lang w:val="pl-PL"/>
        </w:rPr>
        <w:t>w proces rehabilitacji zawodowej lub społ</w:t>
      </w:r>
      <w:r w:rsidR="00161527">
        <w:rPr>
          <w:rFonts w:ascii="Calibri" w:hAnsi="Calibri" w:cs="Calibri"/>
          <w:sz w:val="22"/>
          <w:szCs w:val="22"/>
          <w:lang w:val="pl-PL"/>
        </w:rPr>
        <w:t>ecznej osób niepełnosprawnych</w:t>
      </w:r>
      <w:r w:rsidR="00205504">
        <w:rPr>
          <w:rFonts w:ascii="Calibri" w:hAnsi="Calibri" w:cs="Calibri"/>
          <w:sz w:val="22"/>
          <w:szCs w:val="22"/>
          <w:lang w:val="pl-PL"/>
        </w:rPr>
        <w:t>;</w:t>
      </w:r>
    </w:p>
    <w:p w14:paraId="5DD65675" w14:textId="5FBB7814" w:rsidR="006C15B7" w:rsidRPr="00205504" w:rsidRDefault="006C15B7" w:rsidP="00284E9A">
      <w:pPr>
        <w:pStyle w:val="Tekstpodstawowy"/>
        <w:numPr>
          <w:ilvl w:val="0"/>
          <w:numId w:val="25"/>
        </w:numPr>
        <w:spacing w:after="0" w:line="276" w:lineRule="auto"/>
        <w:jc w:val="both"/>
        <w:rPr>
          <w:rFonts w:ascii="Calibri" w:hAnsi="Calibri" w:cs="Calibri"/>
          <w:sz w:val="22"/>
          <w:szCs w:val="22"/>
          <w:lang w:val="pl-PL"/>
        </w:rPr>
      </w:pPr>
      <w:r w:rsidRPr="00205504">
        <w:rPr>
          <w:rFonts w:ascii="Calibri" w:hAnsi="Calibri" w:cs="Calibri"/>
          <w:sz w:val="22"/>
          <w:szCs w:val="22"/>
          <w:lang w:val="pl-PL"/>
        </w:rPr>
        <w:t>organizacja kampanii informacyjnych na rzecz in</w:t>
      </w:r>
      <w:r w:rsidR="00161527">
        <w:rPr>
          <w:rFonts w:ascii="Calibri" w:hAnsi="Calibri" w:cs="Calibri"/>
          <w:sz w:val="22"/>
          <w:szCs w:val="22"/>
          <w:lang w:val="pl-PL"/>
        </w:rPr>
        <w:t>tegracji osób niepełnosprawnych.</w:t>
      </w:r>
    </w:p>
    <w:p w14:paraId="02BFA8BD" w14:textId="77777777" w:rsidR="006C15B7" w:rsidRPr="006962A5" w:rsidRDefault="006C15B7" w:rsidP="00AC4EB0">
      <w:pPr>
        <w:pStyle w:val="Tekstpodstawowy"/>
        <w:spacing w:after="0" w:line="276" w:lineRule="auto"/>
        <w:jc w:val="both"/>
        <w:rPr>
          <w:rFonts w:ascii="Calibri" w:hAnsi="Calibri" w:cs="Calibri"/>
          <w:sz w:val="22"/>
          <w:szCs w:val="22"/>
          <w:lang w:val="pl-PL"/>
        </w:rPr>
      </w:pPr>
    </w:p>
    <w:p w14:paraId="1020BDBA" w14:textId="77777777" w:rsidR="006C15B7" w:rsidRPr="006962A5" w:rsidRDefault="006C15B7" w:rsidP="00AC4EB0">
      <w:pPr>
        <w:pStyle w:val="Tekstpodstawowy"/>
        <w:spacing w:after="0" w:line="276" w:lineRule="auto"/>
        <w:jc w:val="both"/>
        <w:rPr>
          <w:rFonts w:ascii="Calibri" w:hAnsi="Calibri" w:cs="Calibri"/>
          <w:sz w:val="22"/>
          <w:szCs w:val="22"/>
          <w:lang w:val="pl-PL"/>
        </w:rPr>
      </w:pPr>
      <w:r w:rsidRPr="006962A5">
        <w:rPr>
          <w:rFonts w:ascii="Calibri" w:hAnsi="Calibri" w:cs="Calibri"/>
          <w:sz w:val="22"/>
          <w:szCs w:val="22"/>
          <w:lang w:val="pl-PL"/>
        </w:rPr>
        <w:t>W szczególności efektem realizacji powyższych zadań było:</w:t>
      </w:r>
    </w:p>
    <w:p w14:paraId="531B4B08" w14:textId="2C9B8782" w:rsidR="006C15B7" w:rsidRPr="006962A5" w:rsidRDefault="00405AF0" w:rsidP="00AC4EB0">
      <w:pPr>
        <w:pStyle w:val="Tekstpodstawowy"/>
        <w:numPr>
          <w:ilvl w:val="0"/>
          <w:numId w:val="9"/>
        </w:numPr>
        <w:spacing w:after="0" w:line="276" w:lineRule="auto"/>
        <w:jc w:val="both"/>
        <w:rPr>
          <w:rFonts w:ascii="Calibri" w:hAnsi="Calibri" w:cs="Calibri"/>
          <w:sz w:val="22"/>
          <w:szCs w:val="22"/>
          <w:lang w:val="pl-PL"/>
        </w:rPr>
      </w:pPr>
      <w:r>
        <w:rPr>
          <w:rFonts w:ascii="Calibri" w:hAnsi="Calibri" w:cs="Calibri"/>
          <w:sz w:val="22"/>
          <w:szCs w:val="22"/>
          <w:lang w:val="pl-PL"/>
        </w:rPr>
        <w:t>p</w:t>
      </w:r>
      <w:r w:rsidR="006C15B7" w:rsidRPr="006962A5">
        <w:rPr>
          <w:rFonts w:ascii="Calibri" w:hAnsi="Calibri" w:cs="Calibri"/>
          <w:sz w:val="22"/>
          <w:szCs w:val="22"/>
          <w:lang w:val="pl-PL"/>
        </w:rPr>
        <w:t>rowadzenie rehabilitacji osób niepełnosprawnych w różnych typach placówek – zrealizowano 1 projekt</w:t>
      </w:r>
      <w:r w:rsidR="00161527">
        <w:rPr>
          <w:rFonts w:ascii="Calibri" w:hAnsi="Calibri" w:cs="Calibri"/>
          <w:sz w:val="22"/>
          <w:szCs w:val="22"/>
          <w:lang w:val="pl-PL"/>
        </w:rPr>
        <w:t>;</w:t>
      </w:r>
    </w:p>
    <w:p w14:paraId="591A502A" w14:textId="5176F468" w:rsidR="006C15B7" w:rsidRPr="006962A5" w:rsidRDefault="00405AF0" w:rsidP="00AC4EB0">
      <w:pPr>
        <w:pStyle w:val="Tekstpodstawowy"/>
        <w:numPr>
          <w:ilvl w:val="0"/>
          <w:numId w:val="9"/>
        </w:numPr>
        <w:spacing w:after="0" w:line="276" w:lineRule="auto"/>
        <w:jc w:val="both"/>
        <w:rPr>
          <w:rFonts w:ascii="Calibri" w:hAnsi="Calibri" w:cs="Calibri"/>
          <w:sz w:val="22"/>
          <w:szCs w:val="22"/>
          <w:lang w:val="pl-PL"/>
        </w:rPr>
      </w:pPr>
      <w:r>
        <w:rPr>
          <w:rFonts w:ascii="Calibri" w:hAnsi="Calibri" w:cs="Calibri"/>
          <w:sz w:val="22"/>
          <w:szCs w:val="22"/>
          <w:lang w:val="pl-PL"/>
        </w:rPr>
        <w:t>o</w:t>
      </w:r>
      <w:r w:rsidR="006C15B7" w:rsidRPr="006962A5">
        <w:rPr>
          <w:rFonts w:ascii="Calibri" w:hAnsi="Calibri" w:cs="Calibri"/>
          <w:sz w:val="22"/>
          <w:szCs w:val="22"/>
          <w:lang w:val="pl-PL"/>
        </w:rPr>
        <w:t>rganizowanie i prowadzenie szkoleń, kursów, warsztatów, grup środowiskowego wsparcia oraz zespołów aktywności społecznej – zrealizowano 9 projektów</w:t>
      </w:r>
      <w:r w:rsidR="00161527">
        <w:rPr>
          <w:rFonts w:ascii="Calibri" w:hAnsi="Calibri" w:cs="Calibri"/>
          <w:sz w:val="22"/>
          <w:szCs w:val="22"/>
          <w:lang w:val="pl-PL"/>
        </w:rPr>
        <w:t>;</w:t>
      </w:r>
    </w:p>
    <w:p w14:paraId="6182486D" w14:textId="0145EEE5" w:rsidR="006C15B7" w:rsidRPr="006962A5" w:rsidRDefault="00405AF0" w:rsidP="00AC4EB0">
      <w:pPr>
        <w:pStyle w:val="Tekstpodstawowy"/>
        <w:numPr>
          <w:ilvl w:val="0"/>
          <w:numId w:val="9"/>
        </w:numPr>
        <w:spacing w:after="0" w:line="276" w:lineRule="auto"/>
        <w:jc w:val="both"/>
        <w:rPr>
          <w:rFonts w:ascii="Calibri" w:hAnsi="Calibri" w:cs="Calibri"/>
          <w:sz w:val="22"/>
          <w:szCs w:val="22"/>
          <w:lang w:val="pl-PL"/>
        </w:rPr>
      </w:pPr>
      <w:r>
        <w:rPr>
          <w:rFonts w:ascii="Calibri" w:hAnsi="Calibri" w:cs="Calibri"/>
          <w:sz w:val="22"/>
          <w:szCs w:val="22"/>
          <w:lang w:val="pl-PL"/>
        </w:rPr>
        <w:t>p</w:t>
      </w:r>
      <w:r w:rsidR="006C15B7" w:rsidRPr="006962A5">
        <w:rPr>
          <w:rFonts w:ascii="Calibri" w:hAnsi="Calibri" w:cs="Calibri"/>
          <w:sz w:val="22"/>
          <w:szCs w:val="22"/>
          <w:lang w:val="pl-PL"/>
        </w:rPr>
        <w:t>rowadzenie poradnictwa psychologicznego, społeczno-prawnego oraz udzielanie informacji na temat przysługujących uprawnień, dostępnych usług, sprzętu rehabilitacyjnego i pomocy technicznej – zrealizowano 2 projekty</w:t>
      </w:r>
      <w:r w:rsidR="00161527">
        <w:rPr>
          <w:rFonts w:ascii="Calibri" w:hAnsi="Calibri" w:cs="Calibri"/>
          <w:sz w:val="22"/>
          <w:szCs w:val="22"/>
          <w:lang w:val="pl-PL"/>
        </w:rPr>
        <w:t>;</w:t>
      </w:r>
    </w:p>
    <w:p w14:paraId="5E217063" w14:textId="289BE1DB" w:rsidR="006C15B7" w:rsidRPr="006962A5" w:rsidRDefault="00405AF0" w:rsidP="00AC4EB0">
      <w:pPr>
        <w:pStyle w:val="Tekstpodstawowy"/>
        <w:numPr>
          <w:ilvl w:val="0"/>
          <w:numId w:val="9"/>
        </w:numPr>
        <w:spacing w:after="0" w:line="276" w:lineRule="auto"/>
        <w:jc w:val="both"/>
        <w:rPr>
          <w:rFonts w:ascii="Calibri" w:hAnsi="Calibri" w:cs="Calibri"/>
          <w:sz w:val="22"/>
          <w:szCs w:val="22"/>
          <w:lang w:val="pl-PL"/>
        </w:rPr>
      </w:pPr>
      <w:r>
        <w:rPr>
          <w:rFonts w:ascii="Calibri" w:hAnsi="Calibri" w:cs="Calibri"/>
          <w:sz w:val="22"/>
          <w:szCs w:val="22"/>
          <w:lang w:val="pl-PL"/>
        </w:rPr>
        <w:t>o</w:t>
      </w:r>
      <w:r w:rsidR="006C15B7" w:rsidRPr="006962A5">
        <w:rPr>
          <w:rFonts w:ascii="Calibri" w:hAnsi="Calibri" w:cs="Calibri"/>
          <w:sz w:val="22"/>
          <w:szCs w:val="22"/>
          <w:lang w:val="pl-PL"/>
        </w:rPr>
        <w:t>rganizowanie i prowadzenie szkoleń, kursów i warsztatów dla członków rodzin osób niepełnosprawnych, opiekunów,  kadry i wolontariuszy – zrealizowano 2 projekty</w:t>
      </w:r>
      <w:r w:rsidR="00161527">
        <w:rPr>
          <w:rFonts w:ascii="Calibri" w:hAnsi="Calibri" w:cs="Calibri"/>
          <w:sz w:val="22"/>
          <w:szCs w:val="22"/>
          <w:lang w:val="pl-PL"/>
        </w:rPr>
        <w:t>;</w:t>
      </w:r>
    </w:p>
    <w:p w14:paraId="43E16A4B" w14:textId="16BE77F0" w:rsidR="006C15B7" w:rsidRPr="006962A5" w:rsidRDefault="00405AF0" w:rsidP="00AC4EB0">
      <w:pPr>
        <w:pStyle w:val="Tekstpodstawowy"/>
        <w:numPr>
          <w:ilvl w:val="0"/>
          <w:numId w:val="9"/>
        </w:numPr>
        <w:spacing w:after="0" w:line="276" w:lineRule="auto"/>
        <w:jc w:val="both"/>
        <w:rPr>
          <w:rFonts w:ascii="Calibri" w:hAnsi="Calibri" w:cs="Calibri"/>
          <w:sz w:val="22"/>
          <w:szCs w:val="22"/>
          <w:lang w:val="pl-PL"/>
        </w:rPr>
      </w:pPr>
      <w:r>
        <w:rPr>
          <w:rFonts w:ascii="Calibri" w:hAnsi="Calibri" w:cs="Calibri"/>
          <w:sz w:val="22"/>
          <w:szCs w:val="22"/>
          <w:lang w:val="pl-PL"/>
        </w:rPr>
        <w:t>p</w:t>
      </w:r>
      <w:r w:rsidR="006C15B7" w:rsidRPr="006962A5">
        <w:rPr>
          <w:rFonts w:ascii="Calibri" w:hAnsi="Calibri" w:cs="Calibri"/>
          <w:sz w:val="22"/>
          <w:szCs w:val="22"/>
          <w:lang w:val="pl-PL"/>
        </w:rPr>
        <w:t>rowadzenie grupowych i indywidualnych zajęć usprawniających – zrealizowano 3  projekty</w:t>
      </w:r>
    </w:p>
    <w:p w14:paraId="39B7A167" w14:textId="7AF75414" w:rsidR="006C15B7" w:rsidRPr="006962A5" w:rsidRDefault="00405AF0" w:rsidP="00AC4EB0">
      <w:pPr>
        <w:pStyle w:val="Tekstpodstawowy"/>
        <w:numPr>
          <w:ilvl w:val="0"/>
          <w:numId w:val="9"/>
        </w:numPr>
        <w:spacing w:after="0" w:line="276" w:lineRule="auto"/>
        <w:jc w:val="both"/>
        <w:rPr>
          <w:rFonts w:ascii="Calibri" w:hAnsi="Calibri" w:cs="Calibri"/>
          <w:sz w:val="22"/>
          <w:szCs w:val="22"/>
          <w:lang w:val="pl-PL"/>
        </w:rPr>
      </w:pPr>
      <w:r>
        <w:rPr>
          <w:rFonts w:ascii="Calibri" w:hAnsi="Calibri" w:cs="Calibri"/>
          <w:sz w:val="22"/>
          <w:szCs w:val="22"/>
          <w:lang w:val="pl-PL"/>
        </w:rPr>
        <w:t>o</w:t>
      </w:r>
      <w:r w:rsidR="006C15B7" w:rsidRPr="006962A5">
        <w:rPr>
          <w:rFonts w:ascii="Calibri" w:hAnsi="Calibri" w:cs="Calibri"/>
          <w:sz w:val="22"/>
          <w:szCs w:val="22"/>
          <w:lang w:val="pl-PL"/>
        </w:rPr>
        <w:t>rganizowanie i prowadzenie zintegrowanych działań na rzecz wł</w:t>
      </w:r>
      <w:r w:rsidR="00AC4EB0">
        <w:rPr>
          <w:rFonts w:ascii="Calibri" w:hAnsi="Calibri" w:cs="Calibri"/>
          <w:sz w:val="22"/>
          <w:szCs w:val="22"/>
          <w:lang w:val="pl-PL"/>
        </w:rPr>
        <w:t xml:space="preserve">ączania osób niepełnosprawnych </w:t>
      </w:r>
      <w:r w:rsidR="006C15B7" w:rsidRPr="006962A5">
        <w:rPr>
          <w:rFonts w:ascii="Calibri" w:hAnsi="Calibri" w:cs="Calibri"/>
          <w:sz w:val="22"/>
          <w:szCs w:val="22"/>
          <w:lang w:val="pl-PL"/>
        </w:rPr>
        <w:t>w rynek pracy – zrealizowano 2 projekty</w:t>
      </w:r>
      <w:r w:rsidR="00161527">
        <w:rPr>
          <w:rFonts w:ascii="Calibri" w:hAnsi="Calibri" w:cs="Calibri"/>
          <w:sz w:val="22"/>
          <w:szCs w:val="22"/>
          <w:lang w:val="pl-PL"/>
        </w:rPr>
        <w:t>.</w:t>
      </w:r>
    </w:p>
    <w:p w14:paraId="54B7C44F" w14:textId="77777777" w:rsidR="006C15B7" w:rsidRPr="006962A5" w:rsidRDefault="006C15B7" w:rsidP="00AC4EB0">
      <w:pPr>
        <w:pStyle w:val="Tekstpodstawowy"/>
        <w:numPr>
          <w:ilvl w:val="0"/>
          <w:numId w:val="9"/>
        </w:numPr>
        <w:spacing w:after="0" w:line="276" w:lineRule="auto"/>
        <w:jc w:val="both"/>
        <w:rPr>
          <w:rFonts w:ascii="Calibri" w:hAnsi="Calibri" w:cs="Calibri"/>
          <w:sz w:val="22"/>
          <w:szCs w:val="22"/>
          <w:lang w:val="pl-PL"/>
        </w:rPr>
      </w:pPr>
      <w:r w:rsidRPr="006962A5">
        <w:rPr>
          <w:rFonts w:ascii="Calibri" w:hAnsi="Calibri" w:cs="Calibri"/>
          <w:sz w:val="22"/>
          <w:szCs w:val="22"/>
          <w:lang w:val="pl-PL"/>
        </w:rPr>
        <w:lastRenderedPageBreak/>
        <w:t>Organizowanie lokalnych, regionalnych i ogólnopolskich imprez kulturalnych, sportowych, turystycznych i rekreacyjnych- zrealizowano 15 projektów</w:t>
      </w:r>
    </w:p>
    <w:p w14:paraId="28F2E703" w14:textId="651CE4F9" w:rsidR="006C15B7" w:rsidRPr="006962A5" w:rsidRDefault="006C15B7" w:rsidP="00AC4EB0">
      <w:pPr>
        <w:pStyle w:val="Tekstpodstawowy"/>
        <w:numPr>
          <w:ilvl w:val="0"/>
          <w:numId w:val="9"/>
        </w:numPr>
        <w:spacing w:after="0" w:line="276" w:lineRule="auto"/>
        <w:jc w:val="both"/>
        <w:rPr>
          <w:rFonts w:ascii="Calibri" w:hAnsi="Calibri" w:cs="Calibri"/>
          <w:sz w:val="22"/>
          <w:szCs w:val="22"/>
          <w:lang w:val="pl-PL"/>
        </w:rPr>
      </w:pPr>
      <w:r w:rsidRPr="006962A5">
        <w:rPr>
          <w:rFonts w:ascii="Calibri" w:hAnsi="Calibri" w:cs="Calibri"/>
          <w:sz w:val="22"/>
          <w:szCs w:val="22"/>
          <w:lang w:val="pl-PL"/>
        </w:rPr>
        <w:t xml:space="preserve">Prowadzenie kampanii informacyjnych na rzecz integracji osób niepełnosprawnych </w:t>
      </w:r>
      <w:r w:rsidR="00AC4EB0">
        <w:rPr>
          <w:rFonts w:ascii="Calibri" w:hAnsi="Calibri" w:cs="Calibri"/>
          <w:sz w:val="22"/>
          <w:szCs w:val="22"/>
          <w:lang w:val="pl-PL"/>
        </w:rPr>
        <w:br/>
      </w:r>
      <w:r w:rsidRPr="006962A5">
        <w:rPr>
          <w:rFonts w:ascii="Calibri" w:hAnsi="Calibri" w:cs="Calibri"/>
          <w:sz w:val="22"/>
          <w:szCs w:val="22"/>
          <w:lang w:val="pl-PL"/>
        </w:rPr>
        <w:t>i przeciwdziałaniu ich dyskryminacji – zrealizowano 1 projekt</w:t>
      </w:r>
    </w:p>
    <w:p w14:paraId="3B4D859E" w14:textId="705D3332" w:rsidR="006C15B7" w:rsidRPr="00E30CEC" w:rsidRDefault="006C15B7" w:rsidP="00E30CEC">
      <w:pPr>
        <w:pStyle w:val="Tekstpodstawowy"/>
        <w:numPr>
          <w:ilvl w:val="0"/>
          <w:numId w:val="9"/>
        </w:numPr>
        <w:spacing w:line="276" w:lineRule="auto"/>
        <w:jc w:val="both"/>
        <w:rPr>
          <w:rFonts w:ascii="Calibri" w:hAnsi="Calibri" w:cs="Calibri"/>
          <w:sz w:val="22"/>
          <w:szCs w:val="22"/>
          <w:lang w:val="pl-PL"/>
        </w:rPr>
      </w:pPr>
      <w:r w:rsidRPr="006962A5">
        <w:rPr>
          <w:rFonts w:ascii="Calibri" w:hAnsi="Calibri" w:cs="Calibri"/>
          <w:sz w:val="22"/>
          <w:szCs w:val="22"/>
          <w:lang w:val="pl-PL"/>
        </w:rPr>
        <w:t>Świadczenie usług wspierających, które mają na celu umożliwienie lub wspomaganie niezależnego życia osób niepełnosprawnych – zrealizowano 2 projekty</w:t>
      </w:r>
    </w:p>
    <w:p w14:paraId="280BD8FD" w14:textId="6FCDB052" w:rsidR="006C15B7" w:rsidRPr="006962A5" w:rsidRDefault="006C15B7" w:rsidP="00E30CEC">
      <w:pPr>
        <w:pStyle w:val="Tekstpodstawowy"/>
        <w:spacing w:line="276" w:lineRule="auto"/>
        <w:jc w:val="both"/>
        <w:rPr>
          <w:rFonts w:ascii="Calibri" w:hAnsi="Calibri" w:cs="Calibri"/>
          <w:b/>
          <w:sz w:val="22"/>
          <w:szCs w:val="22"/>
          <w:lang w:val="pl-PL"/>
        </w:rPr>
      </w:pPr>
      <w:r w:rsidRPr="00E30CEC">
        <w:rPr>
          <w:rFonts w:ascii="Calibri" w:hAnsi="Calibri" w:cs="Calibri"/>
          <w:sz w:val="22"/>
          <w:szCs w:val="22"/>
          <w:lang w:val="pl-PL"/>
        </w:rPr>
        <w:t xml:space="preserve">Realizator </w:t>
      </w:r>
      <w:r w:rsidR="00332451" w:rsidRPr="00E30CEC">
        <w:rPr>
          <w:rFonts w:ascii="Calibri" w:hAnsi="Calibri" w:cs="Calibri"/>
          <w:sz w:val="22"/>
          <w:szCs w:val="22"/>
          <w:lang w:val="pl-PL"/>
        </w:rPr>
        <w:t>konkursu</w:t>
      </w:r>
      <w:r w:rsidRPr="00E30CEC">
        <w:rPr>
          <w:rFonts w:ascii="Calibri" w:hAnsi="Calibri" w:cs="Calibri"/>
          <w:sz w:val="22"/>
          <w:szCs w:val="22"/>
          <w:lang w:val="pl-PL"/>
        </w:rPr>
        <w:t>:</w:t>
      </w:r>
      <w:r w:rsidRPr="006962A5">
        <w:rPr>
          <w:rFonts w:ascii="Calibri" w:hAnsi="Calibri" w:cs="Calibri"/>
          <w:b/>
          <w:sz w:val="22"/>
          <w:szCs w:val="22"/>
          <w:lang w:val="pl-PL"/>
        </w:rPr>
        <w:t xml:space="preserve"> </w:t>
      </w:r>
      <w:r w:rsidRPr="006962A5">
        <w:rPr>
          <w:rFonts w:ascii="Calibri" w:hAnsi="Calibri" w:cs="Calibri"/>
          <w:sz w:val="22"/>
          <w:szCs w:val="22"/>
          <w:lang w:val="pl-PL"/>
        </w:rPr>
        <w:t>Departament Zdrowia, Rodziny, Równego Tra</w:t>
      </w:r>
      <w:r w:rsidR="00372BE6">
        <w:rPr>
          <w:rFonts w:ascii="Calibri" w:hAnsi="Calibri" w:cs="Calibri"/>
          <w:sz w:val="22"/>
          <w:szCs w:val="22"/>
          <w:lang w:val="pl-PL"/>
        </w:rPr>
        <w:t>ktowania i Polityki Społecznej</w:t>
      </w:r>
    </w:p>
    <w:p w14:paraId="69902C89" w14:textId="77777777" w:rsidR="006C15B7" w:rsidRPr="006962A5" w:rsidRDefault="006C15B7" w:rsidP="00AC4EB0">
      <w:pPr>
        <w:spacing w:after="0"/>
        <w:rPr>
          <w:b/>
        </w:rPr>
      </w:pPr>
    </w:p>
    <w:p w14:paraId="3668CD31" w14:textId="2735613B" w:rsidR="006C15B7" w:rsidRPr="00DE7BE2" w:rsidRDefault="00AC4EB0" w:rsidP="00AC4EB0">
      <w:pPr>
        <w:pStyle w:val="Akapitzlist"/>
        <w:numPr>
          <w:ilvl w:val="1"/>
          <w:numId w:val="1"/>
        </w:numPr>
        <w:spacing w:after="0"/>
        <w:jc w:val="both"/>
        <w:rPr>
          <w:rFonts w:cs="Calibri"/>
          <w:b/>
          <w:lang w:eastAsia="x-none"/>
        </w:rPr>
      </w:pPr>
      <w:r w:rsidRPr="00DE7BE2">
        <w:rPr>
          <w:rFonts w:cs="Calibri"/>
          <w:b/>
          <w:highlight w:val="lightGray"/>
          <w:lang w:eastAsia="x-none"/>
        </w:rPr>
        <w:t>O</w:t>
      </w:r>
      <w:r w:rsidR="006C15B7" w:rsidRPr="00DE7BE2">
        <w:rPr>
          <w:rFonts w:cs="Calibri"/>
          <w:b/>
          <w:highlight w:val="lightGray"/>
          <w:lang w:eastAsia="x-none"/>
        </w:rPr>
        <w:t xml:space="preserve">twarty </w:t>
      </w:r>
      <w:r w:rsidR="006C15B7" w:rsidRPr="00DE7BE2">
        <w:rPr>
          <w:rFonts w:cs="Calibri"/>
          <w:b/>
          <w:bCs/>
          <w:highlight w:val="lightGray"/>
        </w:rPr>
        <w:t>konkurs ofert na realizację zadań publicz</w:t>
      </w:r>
      <w:r w:rsidR="00472CE6" w:rsidRPr="00DE7BE2">
        <w:rPr>
          <w:rFonts w:cs="Calibri"/>
          <w:b/>
          <w:bCs/>
          <w:highlight w:val="lightGray"/>
        </w:rPr>
        <w:t xml:space="preserve">nych Województwa Małopolskiego </w:t>
      </w:r>
      <w:r w:rsidRPr="00DE7BE2">
        <w:rPr>
          <w:rFonts w:cs="Calibri"/>
          <w:b/>
          <w:bCs/>
          <w:highlight w:val="lightGray"/>
        </w:rPr>
        <w:br/>
      </w:r>
      <w:r w:rsidR="006C15B7" w:rsidRPr="00DE7BE2">
        <w:rPr>
          <w:rFonts w:cs="Calibri"/>
          <w:b/>
          <w:bCs/>
          <w:highlight w:val="lightGray"/>
        </w:rPr>
        <w:t xml:space="preserve">z zakresu rehabilitacji zawodowej i leczniczej osób niepełnosprawnych w 2021 r. </w:t>
      </w:r>
      <w:r w:rsidR="00DE7BE2">
        <w:rPr>
          <w:rFonts w:cs="Calibri"/>
          <w:b/>
          <w:bCs/>
          <w:highlight w:val="lightGray"/>
        </w:rPr>
        <w:br/>
      </w:r>
      <w:r w:rsidR="006C15B7" w:rsidRPr="00DE7BE2">
        <w:rPr>
          <w:rFonts w:cs="Calibri"/>
          <w:b/>
          <w:bCs/>
          <w:highlight w:val="lightGray"/>
        </w:rPr>
        <w:t>– II edycja</w:t>
      </w:r>
    </w:p>
    <w:p w14:paraId="13879509" w14:textId="77777777" w:rsidR="00C061BF" w:rsidRPr="003142C9" w:rsidRDefault="00C061BF" w:rsidP="00AC4EB0">
      <w:pPr>
        <w:pStyle w:val="Akapitzlist"/>
        <w:spacing w:after="0"/>
        <w:ind w:left="1080"/>
        <w:jc w:val="both"/>
        <w:rPr>
          <w:rFonts w:cs="Calibri"/>
          <w:lang w:eastAsia="x-none"/>
        </w:rPr>
      </w:pPr>
    </w:p>
    <w:p w14:paraId="6D948E8A" w14:textId="77777777" w:rsidR="006C15B7" w:rsidRPr="006962A5" w:rsidRDefault="006C15B7" w:rsidP="00AC4EB0">
      <w:pPr>
        <w:numPr>
          <w:ilvl w:val="0"/>
          <w:numId w:val="10"/>
        </w:numPr>
        <w:spacing w:after="0"/>
        <w:contextualSpacing/>
        <w:rPr>
          <w:rFonts w:asciiTheme="minorHAnsi" w:hAnsiTheme="minorHAnsi" w:cstheme="minorHAnsi"/>
        </w:rPr>
      </w:pPr>
      <w:r w:rsidRPr="006962A5">
        <w:rPr>
          <w:rFonts w:asciiTheme="minorHAnsi" w:hAnsiTheme="minorHAnsi" w:cstheme="minorHAnsi"/>
        </w:rPr>
        <w:t>Liczba złożonych ofert /Liczba ofert odrzuconych formalnie: 9/ 3</w:t>
      </w:r>
    </w:p>
    <w:p w14:paraId="772D37BE" w14:textId="77777777" w:rsidR="006C15B7" w:rsidRPr="006962A5" w:rsidRDefault="006C15B7" w:rsidP="00AC4EB0">
      <w:pPr>
        <w:numPr>
          <w:ilvl w:val="0"/>
          <w:numId w:val="10"/>
        </w:numPr>
        <w:spacing w:after="0"/>
        <w:contextualSpacing/>
        <w:rPr>
          <w:rFonts w:asciiTheme="minorHAnsi" w:hAnsiTheme="minorHAnsi" w:cstheme="minorHAnsi"/>
        </w:rPr>
      </w:pPr>
      <w:r w:rsidRPr="006962A5">
        <w:rPr>
          <w:rFonts w:asciiTheme="minorHAnsi" w:hAnsiTheme="minorHAnsi" w:cstheme="minorHAnsi"/>
        </w:rPr>
        <w:t>Liczba podpisanych umów: 5</w:t>
      </w:r>
    </w:p>
    <w:p w14:paraId="1CC07EB8" w14:textId="778A0A44" w:rsidR="006C15B7" w:rsidRPr="006962A5" w:rsidRDefault="006C15B7" w:rsidP="00AC4EB0">
      <w:pPr>
        <w:numPr>
          <w:ilvl w:val="0"/>
          <w:numId w:val="10"/>
        </w:numPr>
        <w:spacing w:after="0"/>
        <w:rPr>
          <w:rFonts w:asciiTheme="minorHAnsi" w:hAnsiTheme="minorHAnsi" w:cstheme="minorHAnsi"/>
        </w:rPr>
      </w:pPr>
      <w:r w:rsidRPr="006962A5">
        <w:rPr>
          <w:rFonts w:asciiTheme="minorHAnsi" w:hAnsiTheme="minorHAnsi" w:cstheme="minorHAnsi"/>
        </w:rPr>
        <w:t>Wysokość środków finansowych :</w:t>
      </w:r>
      <w:r w:rsidRPr="006962A5">
        <w:rPr>
          <w:rFonts w:asciiTheme="minorHAnsi" w:hAnsiTheme="minorHAnsi" w:cstheme="minorHAnsi"/>
          <w:b/>
        </w:rPr>
        <w:t xml:space="preserve"> </w:t>
      </w:r>
      <w:r w:rsidRPr="006962A5">
        <w:rPr>
          <w:rFonts w:asciiTheme="minorHAnsi" w:hAnsiTheme="minorHAnsi" w:cstheme="minorHAnsi"/>
        </w:rPr>
        <w:t>82 934,16 zł</w:t>
      </w:r>
      <w:r w:rsidR="00AC4EB0">
        <w:rPr>
          <w:rFonts w:asciiTheme="minorHAnsi" w:hAnsiTheme="minorHAnsi" w:cstheme="minorHAnsi"/>
        </w:rPr>
        <w:t xml:space="preserve"> </w:t>
      </w:r>
      <w:r w:rsidR="00C061BF">
        <w:rPr>
          <w:rStyle w:val="Odwoanieprzypisudolnego"/>
          <w:rFonts w:asciiTheme="minorHAnsi" w:hAnsiTheme="minorHAnsi" w:cstheme="minorHAnsi"/>
        </w:rPr>
        <w:footnoteReference w:id="4"/>
      </w:r>
    </w:p>
    <w:p w14:paraId="268968FA" w14:textId="77777777" w:rsidR="006C15B7" w:rsidRPr="006962A5" w:rsidRDefault="006C15B7" w:rsidP="00AC4EB0">
      <w:pPr>
        <w:spacing w:after="0"/>
        <w:jc w:val="both"/>
        <w:rPr>
          <w:rFonts w:cs="Calibri"/>
          <w:lang w:eastAsia="x-none"/>
        </w:rPr>
      </w:pPr>
    </w:p>
    <w:p w14:paraId="3FB89FE9" w14:textId="77777777" w:rsidR="006C15B7" w:rsidRPr="006962A5" w:rsidRDefault="006C15B7" w:rsidP="00AC4EB0">
      <w:pPr>
        <w:spacing w:after="0"/>
        <w:jc w:val="both"/>
        <w:rPr>
          <w:rFonts w:cs="Calibri"/>
          <w:lang w:eastAsia="x-none"/>
        </w:rPr>
      </w:pPr>
      <w:r w:rsidRPr="006962A5">
        <w:rPr>
          <w:rFonts w:cs="Calibri"/>
          <w:lang w:eastAsia="x-none"/>
        </w:rPr>
        <w:t xml:space="preserve">Przyjęte do realizacji projekty dotyczyły zadań w szczególności polegających na: </w:t>
      </w:r>
    </w:p>
    <w:p w14:paraId="28DB94F9" w14:textId="4E332522" w:rsidR="006C15B7" w:rsidRPr="006962A5" w:rsidRDefault="006C15B7" w:rsidP="00284E9A">
      <w:pPr>
        <w:numPr>
          <w:ilvl w:val="0"/>
          <w:numId w:val="24"/>
        </w:numPr>
        <w:spacing w:after="0"/>
        <w:jc w:val="both"/>
        <w:rPr>
          <w:rFonts w:cs="Calibri"/>
          <w:lang w:eastAsia="x-none"/>
        </w:rPr>
      </w:pPr>
      <w:r w:rsidRPr="006962A5">
        <w:rPr>
          <w:rFonts w:cs="Calibri"/>
          <w:lang w:eastAsia="x-none"/>
        </w:rPr>
        <w:t xml:space="preserve">organizowaniu i prowadzeniu szkoleń, kursów, warsztatów, grup środowiskowego wsparcia oraz zespołów aktywności społecznej dla osób niepełnosprawnych </w:t>
      </w:r>
      <w:r w:rsidR="00D117F7">
        <w:rPr>
          <w:rFonts w:cs="Calibri"/>
          <w:lang w:eastAsia="x-none"/>
        </w:rPr>
        <w:t>–</w:t>
      </w:r>
      <w:r w:rsidRPr="006962A5">
        <w:rPr>
          <w:rFonts w:cs="Calibri"/>
          <w:lang w:eastAsia="x-none"/>
        </w:rPr>
        <w:t xml:space="preserve"> aktywizujących zawodowo i społecznie te osoby, </w:t>
      </w:r>
    </w:p>
    <w:p w14:paraId="0AEEE5E8" w14:textId="77777777" w:rsidR="006C15B7" w:rsidRPr="006962A5" w:rsidRDefault="006C15B7" w:rsidP="00284E9A">
      <w:pPr>
        <w:numPr>
          <w:ilvl w:val="0"/>
          <w:numId w:val="24"/>
        </w:numPr>
        <w:spacing w:after="0"/>
        <w:jc w:val="both"/>
        <w:rPr>
          <w:rFonts w:cs="Calibri"/>
          <w:lang w:eastAsia="x-none"/>
        </w:rPr>
      </w:pPr>
      <w:r w:rsidRPr="006962A5">
        <w:rPr>
          <w:rFonts w:cs="Calibri"/>
          <w:lang w:eastAsia="x-none"/>
        </w:rPr>
        <w:t xml:space="preserve">organizowaniu i prowadzeniu szkoleń, kursów i warsztatów dla członków rodzin osób niepełnosprawnych, opiekunów, kadry i wolontariuszy, </w:t>
      </w:r>
    </w:p>
    <w:p w14:paraId="09F6B9C5" w14:textId="7E78D27B" w:rsidR="006C15B7" w:rsidRPr="006962A5" w:rsidRDefault="006C15B7" w:rsidP="00284E9A">
      <w:pPr>
        <w:numPr>
          <w:ilvl w:val="0"/>
          <w:numId w:val="24"/>
        </w:numPr>
        <w:spacing w:after="0"/>
        <w:jc w:val="both"/>
        <w:rPr>
          <w:rFonts w:cs="Calibri"/>
          <w:lang w:eastAsia="x-none"/>
        </w:rPr>
      </w:pPr>
      <w:r w:rsidRPr="006962A5">
        <w:rPr>
          <w:rFonts w:cs="Calibri"/>
          <w:lang w:eastAsia="x-none"/>
        </w:rPr>
        <w:t>prowadzeniu grupowych i indywidualnych zajęć mających na celu nabywanie, rozwijani</w:t>
      </w:r>
      <w:r w:rsidR="00AC4EB0">
        <w:rPr>
          <w:rFonts w:cs="Calibri"/>
          <w:lang w:eastAsia="x-none"/>
        </w:rPr>
        <w:t>e</w:t>
      </w:r>
      <w:r w:rsidRPr="006962A5">
        <w:rPr>
          <w:rFonts w:cs="Calibri"/>
          <w:lang w:eastAsia="x-none"/>
        </w:rPr>
        <w:t xml:space="preserve"> i podtrzymywanie umiejętności niezbędnych do samodzielnego funkcjonowania osób niepełnosprawnych </w:t>
      </w:r>
    </w:p>
    <w:p w14:paraId="3AEB28BF" w14:textId="77777777" w:rsidR="00AC4EB0" w:rsidRDefault="006C15B7" w:rsidP="00284E9A">
      <w:pPr>
        <w:numPr>
          <w:ilvl w:val="0"/>
          <w:numId w:val="24"/>
        </w:numPr>
        <w:spacing w:after="0"/>
        <w:jc w:val="both"/>
        <w:rPr>
          <w:rFonts w:cs="Calibri"/>
          <w:lang w:eastAsia="x-none"/>
        </w:rPr>
      </w:pPr>
      <w:r w:rsidRPr="006962A5">
        <w:rPr>
          <w:rFonts w:cs="Calibri"/>
          <w:lang w:eastAsia="x-none"/>
        </w:rPr>
        <w:t>promowaniu aktywności osób niepełnosprawnych w różnych dziedzinach życia społecznego i zawodowego.</w:t>
      </w:r>
    </w:p>
    <w:p w14:paraId="0A791BD9" w14:textId="6A870DE3" w:rsidR="006C15B7" w:rsidRPr="00AC4EB0" w:rsidRDefault="006C15B7" w:rsidP="00AC4EB0">
      <w:pPr>
        <w:spacing w:after="0"/>
        <w:jc w:val="both"/>
        <w:rPr>
          <w:rFonts w:cs="Calibri"/>
          <w:lang w:eastAsia="x-none"/>
        </w:rPr>
      </w:pPr>
      <w:r w:rsidRPr="00AC4EB0">
        <w:rPr>
          <w:rFonts w:cs="Calibri"/>
          <w:lang w:eastAsia="x-none"/>
        </w:rPr>
        <w:br/>
        <w:t>W szczególności efektem realizacji powyższych zadań było:</w:t>
      </w:r>
    </w:p>
    <w:p w14:paraId="632DFC5E" w14:textId="77777777" w:rsidR="006C15B7" w:rsidRPr="006962A5" w:rsidRDefault="006C15B7" w:rsidP="00AC4EB0">
      <w:pPr>
        <w:numPr>
          <w:ilvl w:val="0"/>
          <w:numId w:val="9"/>
        </w:numPr>
        <w:spacing w:after="0"/>
        <w:jc w:val="both"/>
        <w:rPr>
          <w:rFonts w:cs="Calibri"/>
          <w:lang w:eastAsia="x-none"/>
        </w:rPr>
      </w:pPr>
      <w:r w:rsidRPr="006962A5">
        <w:rPr>
          <w:rFonts w:cs="Calibri"/>
          <w:lang w:eastAsia="x-none"/>
        </w:rPr>
        <w:t>zorganizowanie i prowadzenie szkoleń, kursów, warsztatów, grup środowiskowego wsparcia – zrealizowano 2 projekty</w:t>
      </w:r>
    </w:p>
    <w:p w14:paraId="76378640" w14:textId="77777777" w:rsidR="006C15B7" w:rsidRPr="006962A5" w:rsidRDefault="006C15B7" w:rsidP="00AC4EB0">
      <w:pPr>
        <w:numPr>
          <w:ilvl w:val="0"/>
          <w:numId w:val="9"/>
        </w:numPr>
        <w:spacing w:after="0"/>
        <w:jc w:val="both"/>
        <w:rPr>
          <w:rFonts w:cs="Calibri"/>
          <w:lang w:eastAsia="x-none"/>
        </w:rPr>
      </w:pPr>
      <w:r w:rsidRPr="006962A5">
        <w:rPr>
          <w:rFonts w:cs="Calibri"/>
          <w:lang w:eastAsia="x-none"/>
        </w:rPr>
        <w:t>prowadzenie poradnictwa psychologicznego, społeczno-prawnego oraz udzielanie informacji na temat przysługujących uprawnień, dostępnych usług, sprzętu rehabilitacyjnego i pomocy technicznej – zrealizowano 2 projekty</w:t>
      </w:r>
    </w:p>
    <w:p w14:paraId="14605A9E" w14:textId="79E431F3" w:rsidR="006C15B7" w:rsidRPr="00E30CEC" w:rsidRDefault="006C15B7" w:rsidP="00E30CEC">
      <w:pPr>
        <w:numPr>
          <w:ilvl w:val="0"/>
          <w:numId w:val="9"/>
        </w:numPr>
        <w:spacing w:after="120"/>
        <w:jc w:val="both"/>
        <w:rPr>
          <w:rFonts w:cs="Calibri"/>
          <w:lang w:eastAsia="x-none"/>
        </w:rPr>
      </w:pPr>
      <w:r w:rsidRPr="006962A5">
        <w:rPr>
          <w:rFonts w:cs="Calibri"/>
          <w:lang w:eastAsia="x-none"/>
        </w:rPr>
        <w:t>zorganizowanie i prowadzenie zintegrowanych działań na rzecz włączania osób niepełnosprawnych w rynek pracy – zrealizowano 1  projekt</w:t>
      </w:r>
    </w:p>
    <w:p w14:paraId="4F811B31" w14:textId="26C7611C" w:rsidR="006C15B7" w:rsidRDefault="006C15B7" w:rsidP="00E30CEC">
      <w:pPr>
        <w:spacing w:after="120"/>
        <w:jc w:val="both"/>
        <w:rPr>
          <w:rFonts w:cs="Calibri"/>
          <w:lang w:eastAsia="x-none"/>
        </w:rPr>
      </w:pPr>
      <w:r w:rsidRPr="00E30CEC">
        <w:rPr>
          <w:rFonts w:cs="Calibri"/>
          <w:lang w:eastAsia="x-none"/>
        </w:rPr>
        <w:t xml:space="preserve">Realizator </w:t>
      </w:r>
      <w:r w:rsidR="00332451" w:rsidRPr="00E30CEC">
        <w:rPr>
          <w:rFonts w:cs="Calibri"/>
          <w:lang w:eastAsia="x-none"/>
        </w:rPr>
        <w:t>konkursu</w:t>
      </w:r>
      <w:r w:rsidRPr="00E30CEC">
        <w:rPr>
          <w:rFonts w:cs="Calibri"/>
          <w:lang w:eastAsia="x-none"/>
        </w:rPr>
        <w:t>:</w:t>
      </w:r>
      <w:r w:rsidRPr="006962A5">
        <w:rPr>
          <w:rFonts w:cs="Calibri"/>
          <w:b/>
          <w:lang w:eastAsia="x-none"/>
        </w:rPr>
        <w:t xml:space="preserve"> </w:t>
      </w:r>
      <w:r w:rsidRPr="006962A5">
        <w:rPr>
          <w:rFonts w:cs="Calibri"/>
          <w:lang w:eastAsia="x-none"/>
        </w:rPr>
        <w:t xml:space="preserve">Departament Zdrowia, Rodziny, Równego Traktowania i Polityki Społecznej </w:t>
      </w:r>
    </w:p>
    <w:p w14:paraId="0654CF9D" w14:textId="77777777" w:rsidR="003142C9" w:rsidRDefault="003142C9" w:rsidP="00AC4EB0">
      <w:pPr>
        <w:spacing w:after="0"/>
        <w:jc w:val="both"/>
        <w:rPr>
          <w:rFonts w:cs="Calibri"/>
          <w:b/>
          <w:lang w:eastAsia="x-none"/>
        </w:rPr>
      </w:pPr>
    </w:p>
    <w:p w14:paraId="0091AA2A" w14:textId="77777777" w:rsidR="00372BE6" w:rsidRDefault="00372BE6" w:rsidP="00AC4EB0">
      <w:pPr>
        <w:spacing w:after="0"/>
        <w:jc w:val="both"/>
        <w:rPr>
          <w:rFonts w:cs="Calibri"/>
          <w:b/>
          <w:lang w:eastAsia="x-none"/>
        </w:rPr>
      </w:pPr>
    </w:p>
    <w:p w14:paraId="37C5738E" w14:textId="77777777" w:rsidR="006901C0" w:rsidRPr="00B03F30" w:rsidRDefault="006901C0" w:rsidP="00AC4EB0">
      <w:pPr>
        <w:spacing w:after="0"/>
        <w:jc w:val="both"/>
        <w:rPr>
          <w:rFonts w:cs="Calibri"/>
          <w:b/>
          <w:lang w:eastAsia="x-none"/>
        </w:rPr>
      </w:pPr>
    </w:p>
    <w:tbl>
      <w:tblPr>
        <w:tblW w:w="0" w:type="auto"/>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052"/>
      </w:tblGrid>
      <w:tr w:rsidR="003142C9" w:rsidRPr="00497D7E" w14:paraId="5C1305FF" w14:textId="77777777" w:rsidTr="00475F47">
        <w:tc>
          <w:tcPr>
            <w:tcW w:w="9212" w:type="dxa"/>
            <w:shd w:val="clear" w:color="auto" w:fill="A8D08D" w:themeFill="accent6" w:themeFillTint="99"/>
          </w:tcPr>
          <w:p w14:paraId="7EAD5E99" w14:textId="77777777" w:rsidR="003142C9" w:rsidRPr="00497D7E" w:rsidRDefault="003142C9" w:rsidP="00AC4EB0">
            <w:pPr>
              <w:autoSpaceDE w:val="0"/>
              <w:autoSpaceDN w:val="0"/>
              <w:adjustRightInd w:val="0"/>
              <w:spacing w:after="0"/>
              <w:ind w:left="851" w:hanging="851"/>
              <w:jc w:val="both"/>
              <w:rPr>
                <w:rFonts w:cs="Calibri"/>
                <w:b/>
                <w:smallCaps/>
                <w:sz w:val="24"/>
                <w:szCs w:val="24"/>
              </w:rPr>
            </w:pPr>
            <w:r w:rsidRPr="00497D7E">
              <w:rPr>
                <w:rFonts w:cs="Calibri"/>
                <w:b/>
                <w:smallCaps/>
                <w:sz w:val="24"/>
                <w:szCs w:val="24"/>
              </w:rPr>
              <w:lastRenderedPageBreak/>
              <w:t xml:space="preserve">Obszar: </w:t>
            </w:r>
            <w:r w:rsidRPr="00714DD7">
              <w:rPr>
                <w:rFonts w:cs="Calibri"/>
                <w:b/>
                <w:smallCaps/>
                <w:sz w:val="24"/>
                <w:szCs w:val="24"/>
              </w:rPr>
              <w:t>Działalność wspomagająca rozwój gospodarczy, w tym rozwój przedsiębiorczości</w:t>
            </w:r>
          </w:p>
        </w:tc>
      </w:tr>
    </w:tbl>
    <w:p w14:paraId="60D9EF90" w14:textId="77777777" w:rsidR="003142C9" w:rsidRDefault="003142C9" w:rsidP="00AC4EB0">
      <w:pPr>
        <w:spacing w:after="0"/>
        <w:rPr>
          <w:b/>
        </w:rPr>
      </w:pPr>
    </w:p>
    <w:p w14:paraId="23C83EAE" w14:textId="4EC8507D" w:rsidR="003142C9" w:rsidRPr="003142C9" w:rsidRDefault="003142C9" w:rsidP="00AC4EB0">
      <w:pPr>
        <w:pStyle w:val="Akapitzlist"/>
        <w:numPr>
          <w:ilvl w:val="1"/>
          <w:numId w:val="1"/>
        </w:numPr>
        <w:spacing w:after="0"/>
        <w:jc w:val="both"/>
        <w:rPr>
          <w:rFonts w:asciiTheme="minorHAnsi" w:hAnsiTheme="minorHAnsi" w:cstheme="minorHAnsi"/>
          <w:b/>
          <w:highlight w:val="lightGray"/>
        </w:rPr>
      </w:pPr>
      <w:r w:rsidRPr="003142C9">
        <w:rPr>
          <w:rFonts w:asciiTheme="minorHAnsi" w:hAnsiTheme="minorHAnsi" w:cstheme="minorHAnsi"/>
          <w:b/>
          <w:highlight w:val="lightGray"/>
        </w:rPr>
        <w:t xml:space="preserve">Otwarty konkurs ofert na realizację zadań publicznych Województwa Małopolskiego </w:t>
      </w:r>
      <w:r w:rsidRPr="003142C9">
        <w:rPr>
          <w:rFonts w:asciiTheme="minorHAnsi" w:hAnsiTheme="minorHAnsi" w:cstheme="minorHAnsi"/>
          <w:b/>
          <w:highlight w:val="lightGray"/>
        </w:rPr>
        <w:br/>
        <w:t>pn. „Małopolska – tu technologia staje się biznesem”</w:t>
      </w:r>
    </w:p>
    <w:p w14:paraId="54196B1B" w14:textId="77777777" w:rsidR="003142C9" w:rsidRPr="005675EA" w:rsidRDefault="003142C9" w:rsidP="00AC4EB0">
      <w:pPr>
        <w:pStyle w:val="Tekstpodstawowy"/>
        <w:spacing w:after="0" w:line="276" w:lineRule="auto"/>
        <w:jc w:val="both"/>
        <w:rPr>
          <w:rFonts w:ascii="Calibri" w:hAnsi="Calibri" w:cs="Calibri"/>
          <w:b/>
          <w:lang w:val="pl-PL"/>
        </w:rPr>
      </w:pPr>
    </w:p>
    <w:p w14:paraId="6E2ED91A" w14:textId="77777777" w:rsidR="003142C9" w:rsidRPr="00BA677E" w:rsidRDefault="003142C9" w:rsidP="00AC4EB0">
      <w:pPr>
        <w:pStyle w:val="Akapitzlist"/>
        <w:numPr>
          <w:ilvl w:val="0"/>
          <w:numId w:val="10"/>
        </w:numPr>
        <w:spacing w:after="0"/>
        <w:rPr>
          <w:rFonts w:asciiTheme="minorHAnsi" w:hAnsiTheme="minorHAnsi" w:cstheme="minorHAnsi"/>
        </w:rPr>
      </w:pPr>
      <w:r w:rsidRPr="00BA677E">
        <w:rPr>
          <w:rFonts w:asciiTheme="minorHAnsi" w:hAnsiTheme="minorHAnsi" w:cstheme="minorHAnsi"/>
        </w:rPr>
        <w:t>Liczba złożonych ofert /Liczba ofert odrzuconych formalnie: 28/ 3</w:t>
      </w:r>
    </w:p>
    <w:p w14:paraId="164BA2AC" w14:textId="77777777" w:rsidR="003142C9" w:rsidRPr="00BA677E" w:rsidRDefault="003142C9" w:rsidP="00AC4EB0">
      <w:pPr>
        <w:pStyle w:val="Akapitzlist"/>
        <w:numPr>
          <w:ilvl w:val="0"/>
          <w:numId w:val="10"/>
        </w:numPr>
        <w:spacing w:after="0"/>
        <w:rPr>
          <w:rFonts w:asciiTheme="minorHAnsi" w:hAnsiTheme="minorHAnsi" w:cstheme="minorHAnsi"/>
        </w:rPr>
      </w:pPr>
      <w:r w:rsidRPr="00BA677E">
        <w:rPr>
          <w:rFonts w:asciiTheme="minorHAnsi" w:hAnsiTheme="minorHAnsi" w:cstheme="minorHAnsi"/>
        </w:rPr>
        <w:t>Liczba podpisanych umów: 17</w:t>
      </w:r>
    </w:p>
    <w:p w14:paraId="6EAC6D6F" w14:textId="7C2FBAC1" w:rsidR="003142C9" w:rsidRPr="00BA677E" w:rsidRDefault="003142C9" w:rsidP="00AC4EB0">
      <w:pPr>
        <w:pStyle w:val="Tekstpodstawowy"/>
        <w:numPr>
          <w:ilvl w:val="0"/>
          <w:numId w:val="10"/>
        </w:numPr>
        <w:spacing w:after="0" w:line="276" w:lineRule="auto"/>
        <w:rPr>
          <w:rFonts w:asciiTheme="minorHAnsi" w:hAnsiTheme="minorHAnsi" w:cstheme="minorHAnsi"/>
          <w:sz w:val="22"/>
          <w:szCs w:val="22"/>
          <w:lang w:val="pl-PL" w:eastAsia="pl-PL"/>
        </w:rPr>
      </w:pPr>
      <w:r w:rsidRPr="00BA677E">
        <w:rPr>
          <w:rFonts w:asciiTheme="minorHAnsi" w:hAnsiTheme="minorHAnsi" w:cstheme="minorHAnsi"/>
          <w:sz w:val="22"/>
          <w:szCs w:val="22"/>
          <w:lang w:val="pl-PL" w:eastAsia="pl-PL"/>
        </w:rPr>
        <w:t>Wysokość środków finansowych :</w:t>
      </w:r>
      <w:r w:rsidRPr="00BA677E">
        <w:rPr>
          <w:rFonts w:asciiTheme="minorHAnsi" w:hAnsiTheme="minorHAnsi" w:cstheme="minorHAnsi"/>
          <w:b/>
          <w:sz w:val="22"/>
          <w:szCs w:val="22"/>
          <w:lang w:val="pl-PL" w:eastAsia="pl-PL"/>
        </w:rPr>
        <w:t xml:space="preserve"> </w:t>
      </w:r>
      <w:r w:rsidRPr="00BA677E">
        <w:rPr>
          <w:rFonts w:asciiTheme="minorHAnsi" w:hAnsiTheme="minorHAnsi" w:cstheme="minorHAnsi"/>
          <w:sz w:val="22"/>
          <w:szCs w:val="22"/>
          <w:lang w:val="pl-PL" w:eastAsia="pl-PL"/>
        </w:rPr>
        <w:t>348 690,00 zł</w:t>
      </w:r>
      <w:r w:rsidR="00AC4EB0" w:rsidRPr="00BA677E">
        <w:rPr>
          <w:rFonts w:asciiTheme="minorHAnsi" w:hAnsiTheme="minorHAnsi" w:cstheme="minorHAnsi"/>
          <w:sz w:val="22"/>
          <w:szCs w:val="22"/>
          <w:lang w:val="pl-PL" w:eastAsia="pl-PL"/>
        </w:rPr>
        <w:t xml:space="preserve"> </w:t>
      </w:r>
      <w:r w:rsidRPr="00BA677E">
        <w:rPr>
          <w:rStyle w:val="Odwoanieprzypisudolnego"/>
          <w:rFonts w:asciiTheme="minorHAnsi" w:hAnsiTheme="minorHAnsi" w:cstheme="minorHAnsi"/>
          <w:sz w:val="22"/>
          <w:szCs w:val="22"/>
          <w:lang w:val="pl-PL" w:eastAsia="pl-PL"/>
        </w:rPr>
        <w:footnoteReference w:id="5"/>
      </w:r>
    </w:p>
    <w:p w14:paraId="67EF2A11" w14:textId="77777777" w:rsidR="003142C9" w:rsidRPr="00714DD7" w:rsidRDefault="003142C9" w:rsidP="00AC4EB0">
      <w:pPr>
        <w:pStyle w:val="Tekstpodstawowy"/>
        <w:spacing w:after="0" w:line="276" w:lineRule="auto"/>
        <w:jc w:val="both"/>
        <w:rPr>
          <w:rFonts w:ascii="Calibri" w:hAnsi="Calibri" w:cs="Calibri"/>
          <w:b/>
          <w:sz w:val="22"/>
          <w:szCs w:val="22"/>
          <w:lang w:val="pl-PL"/>
        </w:rPr>
      </w:pPr>
    </w:p>
    <w:p w14:paraId="5D2DB9FF" w14:textId="77777777" w:rsidR="003142C9" w:rsidRPr="00714DD7" w:rsidRDefault="003142C9" w:rsidP="00AC4EB0">
      <w:pPr>
        <w:pStyle w:val="Tekstpodstawowy"/>
        <w:spacing w:after="0" w:line="276" w:lineRule="auto"/>
        <w:jc w:val="both"/>
        <w:rPr>
          <w:rFonts w:ascii="Calibri" w:hAnsi="Calibri" w:cs="Calibri"/>
          <w:sz w:val="22"/>
          <w:szCs w:val="22"/>
          <w:lang w:val="pl-PL"/>
        </w:rPr>
      </w:pPr>
      <w:r w:rsidRPr="00714DD7">
        <w:rPr>
          <w:rFonts w:ascii="Calibri" w:hAnsi="Calibri" w:cs="Calibri"/>
          <w:sz w:val="22"/>
          <w:szCs w:val="22"/>
          <w:lang w:val="pl-PL"/>
        </w:rPr>
        <w:t>W ramach konkursu zlecono zadania publiczne polegające na:</w:t>
      </w:r>
    </w:p>
    <w:p w14:paraId="3E455416" w14:textId="3809A572" w:rsidR="003142C9" w:rsidRPr="00714DD7" w:rsidRDefault="003142C9" w:rsidP="00AC4EB0">
      <w:pPr>
        <w:pStyle w:val="Tekstpodstawowy"/>
        <w:numPr>
          <w:ilvl w:val="0"/>
          <w:numId w:val="17"/>
        </w:numPr>
        <w:spacing w:after="0" w:line="276" w:lineRule="auto"/>
        <w:jc w:val="both"/>
        <w:rPr>
          <w:rFonts w:ascii="Calibri" w:hAnsi="Calibri" w:cs="Calibri"/>
          <w:sz w:val="22"/>
          <w:szCs w:val="22"/>
          <w:lang w:val="pl-PL"/>
        </w:rPr>
      </w:pPr>
      <w:r w:rsidRPr="00714DD7">
        <w:rPr>
          <w:rFonts w:ascii="Calibri" w:hAnsi="Calibri" w:cs="Calibri"/>
          <w:sz w:val="22"/>
          <w:szCs w:val="22"/>
          <w:lang w:val="pl-PL"/>
        </w:rPr>
        <w:t xml:space="preserve">organizacji wydarzeń i spotkań technologicznych (m.in. konferencji, seminariów, warsztatów, spotkań </w:t>
      </w:r>
      <w:proofErr w:type="spellStart"/>
      <w:r w:rsidRPr="00714DD7">
        <w:rPr>
          <w:rFonts w:ascii="Calibri" w:hAnsi="Calibri" w:cs="Calibri"/>
          <w:sz w:val="22"/>
          <w:szCs w:val="22"/>
          <w:lang w:val="pl-PL"/>
        </w:rPr>
        <w:t>networkingowych</w:t>
      </w:r>
      <w:proofErr w:type="spellEnd"/>
      <w:r w:rsidRPr="00714DD7">
        <w:rPr>
          <w:rFonts w:ascii="Calibri" w:hAnsi="Calibri" w:cs="Calibri"/>
          <w:sz w:val="22"/>
          <w:szCs w:val="22"/>
          <w:lang w:val="pl-PL"/>
        </w:rPr>
        <w:t xml:space="preserve">), organizowanych głównie przez podmioty działające aktywnie </w:t>
      </w:r>
      <w:r w:rsidR="00AC4EB0">
        <w:rPr>
          <w:rFonts w:ascii="Calibri" w:hAnsi="Calibri" w:cs="Calibri"/>
          <w:sz w:val="22"/>
          <w:szCs w:val="22"/>
          <w:lang w:val="pl-PL"/>
        </w:rPr>
        <w:br/>
      </w:r>
      <w:r w:rsidRPr="00714DD7">
        <w:rPr>
          <w:rFonts w:ascii="Calibri" w:hAnsi="Calibri" w:cs="Calibri"/>
          <w:sz w:val="22"/>
          <w:szCs w:val="22"/>
          <w:lang w:val="pl-PL"/>
        </w:rPr>
        <w:t>w społeczności start-</w:t>
      </w:r>
      <w:proofErr w:type="spellStart"/>
      <w:r w:rsidRPr="00714DD7">
        <w:rPr>
          <w:rFonts w:ascii="Calibri" w:hAnsi="Calibri" w:cs="Calibri"/>
          <w:sz w:val="22"/>
          <w:szCs w:val="22"/>
          <w:lang w:val="pl-PL"/>
        </w:rPr>
        <w:t>upowej</w:t>
      </w:r>
      <w:proofErr w:type="spellEnd"/>
      <w:r w:rsidRPr="00714DD7">
        <w:rPr>
          <w:rFonts w:ascii="Calibri" w:hAnsi="Calibri" w:cs="Calibri"/>
          <w:sz w:val="22"/>
          <w:szCs w:val="22"/>
          <w:lang w:val="pl-PL"/>
        </w:rPr>
        <w:t>, które mają na celu rozwój środowiska start-</w:t>
      </w:r>
      <w:proofErr w:type="spellStart"/>
      <w:r w:rsidRPr="00714DD7">
        <w:rPr>
          <w:rFonts w:ascii="Calibri" w:hAnsi="Calibri" w:cs="Calibri"/>
          <w:sz w:val="22"/>
          <w:szCs w:val="22"/>
          <w:lang w:val="pl-PL"/>
        </w:rPr>
        <w:t>upowego</w:t>
      </w:r>
      <w:proofErr w:type="spellEnd"/>
      <w:r w:rsidRPr="00714DD7">
        <w:rPr>
          <w:rFonts w:ascii="Calibri" w:hAnsi="Calibri" w:cs="Calibri"/>
          <w:sz w:val="22"/>
          <w:szCs w:val="22"/>
          <w:lang w:val="pl-PL"/>
        </w:rPr>
        <w:t xml:space="preserve">, promowanie postaw przedsiębiorczych i nowoczesnych technologii,  </w:t>
      </w:r>
    </w:p>
    <w:p w14:paraId="04B7B1C7" w14:textId="77777777" w:rsidR="003142C9" w:rsidRPr="00714DD7" w:rsidRDefault="003142C9" w:rsidP="00AC4EB0">
      <w:pPr>
        <w:pStyle w:val="Tekstpodstawowy"/>
        <w:numPr>
          <w:ilvl w:val="0"/>
          <w:numId w:val="17"/>
        </w:numPr>
        <w:spacing w:after="0" w:line="276" w:lineRule="auto"/>
        <w:jc w:val="both"/>
        <w:rPr>
          <w:rFonts w:ascii="Calibri" w:hAnsi="Calibri" w:cs="Calibri"/>
          <w:sz w:val="22"/>
          <w:szCs w:val="22"/>
          <w:lang w:val="pl-PL"/>
        </w:rPr>
      </w:pPr>
      <w:r w:rsidRPr="00714DD7">
        <w:rPr>
          <w:rFonts w:ascii="Calibri" w:hAnsi="Calibri" w:cs="Calibri"/>
          <w:sz w:val="22"/>
          <w:szCs w:val="22"/>
          <w:lang w:val="pl-PL"/>
        </w:rPr>
        <w:t xml:space="preserve">organizacji wydarzeń i aktywności dot. rozwoju sektora kreatywnego w regionie, które mają charakter m.in. warsztatów tematycznych i spotkań dot. branż kreatywnych, designu, organizowanych głównie przez podmioty działające w sektorze kreatywnym i prowadzące działalność w tym zakresie, których celem jest rozwój przedsiębiorczości w branżach kreatywnych. </w:t>
      </w:r>
    </w:p>
    <w:p w14:paraId="4E1C8AE7" w14:textId="01B5235C" w:rsidR="00AC4EB0" w:rsidRPr="00714DD7" w:rsidRDefault="003142C9" w:rsidP="00E30CEC">
      <w:pPr>
        <w:pStyle w:val="Tekstpodstawowy"/>
        <w:spacing w:line="276" w:lineRule="auto"/>
        <w:jc w:val="both"/>
        <w:rPr>
          <w:rFonts w:ascii="Calibri" w:hAnsi="Calibri" w:cs="Calibri"/>
          <w:sz w:val="22"/>
          <w:szCs w:val="22"/>
          <w:lang w:val="pl-PL"/>
        </w:rPr>
      </w:pPr>
      <w:r w:rsidRPr="00714DD7">
        <w:rPr>
          <w:rFonts w:ascii="Calibri" w:hAnsi="Calibri" w:cs="Calibri"/>
          <w:sz w:val="22"/>
          <w:szCs w:val="22"/>
          <w:lang w:val="pl-PL"/>
        </w:rPr>
        <w:t xml:space="preserve">Efektem realizacji zadań było wsparcie wydarzeń skierowanych do młodych firm technologicznych </w:t>
      </w:r>
      <w:r>
        <w:rPr>
          <w:rFonts w:ascii="Calibri" w:hAnsi="Calibri" w:cs="Calibri"/>
          <w:sz w:val="22"/>
          <w:szCs w:val="22"/>
          <w:lang w:val="pl-PL"/>
        </w:rPr>
        <w:br/>
      </w:r>
      <w:r w:rsidRPr="00714DD7">
        <w:rPr>
          <w:rFonts w:ascii="Calibri" w:hAnsi="Calibri" w:cs="Calibri"/>
          <w:sz w:val="22"/>
          <w:szCs w:val="22"/>
          <w:lang w:val="pl-PL"/>
        </w:rPr>
        <w:t xml:space="preserve">w Małopolsce oraz budowanie wzajemnych relacji umożliwiających przekazywanie informacji </w:t>
      </w:r>
      <w:r>
        <w:rPr>
          <w:rFonts w:ascii="Calibri" w:hAnsi="Calibri" w:cs="Calibri"/>
          <w:sz w:val="22"/>
          <w:szCs w:val="22"/>
          <w:lang w:val="pl-PL"/>
        </w:rPr>
        <w:br/>
      </w:r>
      <w:r w:rsidRPr="00714DD7">
        <w:rPr>
          <w:rFonts w:ascii="Calibri" w:hAnsi="Calibri" w:cs="Calibri"/>
          <w:sz w:val="22"/>
          <w:szCs w:val="22"/>
          <w:lang w:val="pl-PL"/>
        </w:rPr>
        <w:t>o przedsięwzięciach wsp</w:t>
      </w:r>
      <w:r w:rsidR="00372BE6">
        <w:rPr>
          <w:rFonts w:ascii="Calibri" w:hAnsi="Calibri" w:cs="Calibri"/>
          <w:sz w:val="22"/>
          <w:szCs w:val="22"/>
          <w:lang w:val="pl-PL"/>
        </w:rPr>
        <w:t>ierających rozwój gospodarczy,</w:t>
      </w:r>
      <w:r w:rsidRPr="00714DD7">
        <w:rPr>
          <w:rFonts w:ascii="Calibri" w:hAnsi="Calibri" w:cs="Calibri"/>
          <w:sz w:val="22"/>
          <w:szCs w:val="22"/>
          <w:lang w:val="pl-PL"/>
        </w:rPr>
        <w:t xml:space="preserve"> wdrażanych przez samorząd oraz promocja regionu jako miejsca gdzie rozwijają się nowe technologie. W organizowanych wydarzeniach łącznie uczestniczyło ok. 2 600 osób.</w:t>
      </w:r>
    </w:p>
    <w:p w14:paraId="2A7DFE86" w14:textId="11A4A194" w:rsidR="003142C9" w:rsidRDefault="0075404E" w:rsidP="00E30CEC">
      <w:pPr>
        <w:pStyle w:val="Tekstpodstawowy"/>
        <w:spacing w:line="276" w:lineRule="auto"/>
        <w:jc w:val="both"/>
        <w:rPr>
          <w:rFonts w:ascii="Calibri" w:hAnsi="Calibri" w:cs="Calibri"/>
          <w:sz w:val="22"/>
          <w:szCs w:val="22"/>
          <w:lang w:val="pl-PL"/>
        </w:rPr>
      </w:pPr>
      <w:r w:rsidRPr="00E30CEC">
        <w:rPr>
          <w:rFonts w:ascii="Calibri" w:hAnsi="Calibri" w:cs="Calibri"/>
          <w:sz w:val="22"/>
          <w:szCs w:val="22"/>
          <w:lang w:val="pl-PL"/>
        </w:rPr>
        <w:t>Realizator konkursu:</w:t>
      </w:r>
      <w:r w:rsidR="003142C9" w:rsidRPr="00714DD7">
        <w:rPr>
          <w:rFonts w:ascii="Calibri" w:hAnsi="Calibri" w:cs="Calibri"/>
          <w:b/>
          <w:sz w:val="22"/>
          <w:szCs w:val="22"/>
          <w:lang w:val="pl-PL"/>
        </w:rPr>
        <w:t xml:space="preserve"> </w:t>
      </w:r>
      <w:r w:rsidR="003142C9" w:rsidRPr="00714DD7">
        <w:rPr>
          <w:rFonts w:ascii="Calibri" w:hAnsi="Calibri" w:cs="Calibri"/>
          <w:sz w:val="22"/>
          <w:szCs w:val="22"/>
          <w:lang w:val="pl-PL"/>
        </w:rPr>
        <w:t xml:space="preserve">Departament Nadzoru Właścicielskiego i Gospodarki </w:t>
      </w:r>
      <w:r w:rsidR="003142C9">
        <w:rPr>
          <w:rFonts w:ascii="Calibri" w:hAnsi="Calibri" w:cs="Calibri"/>
          <w:sz w:val="22"/>
          <w:szCs w:val="22"/>
          <w:lang w:val="pl-PL"/>
        </w:rPr>
        <w:t>UMWM</w:t>
      </w:r>
    </w:p>
    <w:p w14:paraId="348B89A7" w14:textId="77777777" w:rsidR="003142C9" w:rsidRPr="00714DD7" w:rsidRDefault="003142C9" w:rsidP="00AC4EB0">
      <w:pPr>
        <w:pStyle w:val="Tekstpodstawowy"/>
        <w:spacing w:after="0" w:line="276" w:lineRule="auto"/>
        <w:jc w:val="both"/>
        <w:rPr>
          <w:rFonts w:ascii="Calibri" w:hAnsi="Calibri" w:cs="Calibri"/>
          <w:sz w:val="22"/>
          <w:szCs w:val="22"/>
          <w:lang w:val="pl-PL"/>
        </w:rPr>
      </w:pPr>
    </w:p>
    <w:p w14:paraId="3E9A2A41" w14:textId="1E2A969C" w:rsidR="003142C9" w:rsidRPr="00714DD7" w:rsidRDefault="003142C9" w:rsidP="00AC4EB0">
      <w:pPr>
        <w:pStyle w:val="Akapitzlist"/>
        <w:numPr>
          <w:ilvl w:val="1"/>
          <w:numId w:val="1"/>
        </w:numPr>
        <w:spacing w:after="0"/>
        <w:jc w:val="both"/>
        <w:rPr>
          <w:rFonts w:asciiTheme="minorHAnsi" w:hAnsiTheme="minorHAnsi" w:cstheme="minorHAnsi"/>
          <w:b/>
          <w:highlight w:val="lightGray"/>
        </w:rPr>
      </w:pPr>
      <w:r w:rsidRPr="00714DD7">
        <w:rPr>
          <w:rFonts w:asciiTheme="minorHAnsi" w:hAnsiTheme="minorHAnsi" w:cstheme="minorHAnsi"/>
          <w:b/>
          <w:highlight w:val="lightGray"/>
        </w:rPr>
        <w:t xml:space="preserve">Otwarty konkurs ofert na realizację zadań publicznych Województwa Małopolskiego </w:t>
      </w:r>
      <w:r w:rsidR="00F572D1">
        <w:rPr>
          <w:rFonts w:asciiTheme="minorHAnsi" w:hAnsiTheme="minorHAnsi" w:cstheme="minorHAnsi"/>
          <w:b/>
          <w:highlight w:val="lightGray"/>
        </w:rPr>
        <w:br/>
      </w:r>
      <w:r w:rsidRPr="00714DD7">
        <w:rPr>
          <w:rFonts w:asciiTheme="minorHAnsi" w:hAnsiTheme="minorHAnsi" w:cstheme="minorHAnsi"/>
          <w:b/>
          <w:highlight w:val="lightGray"/>
        </w:rPr>
        <w:t>pn. „Małopolska Sieć Sukcesorów”</w:t>
      </w:r>
    </w:p>
    <w:p w14:paraId="1A3A4F48" w14:textId="195C42EA" w:rsidR="003142C9" w:rsidRPr="000D467B" w:rsidRDefault="003142C9" w:rsidP="000D467B">
      <w:pPr>
        <w:spacing w:after="0"/>
        <w:rPr>
          <w:rFonts w:asciiTheme="minorHAnsi" w:hAnsiTheme="minorHAnsi" w:cstheme="minorHAnsi"/>
          <w:strike/>
        </w:rPr>
      </w:pPr>
    </w:p>
    <w:p w14:paraId="4A003E6B" w14:textId="77777777" w:rsidR="003142C9" w:rsidRPr="00714DD7" w:rsidRDefault="003142C9" w:rsidP="00AC4EB0">
      <w:pPr>
        <w:pStyle w:val="Akapitzlist"/>
        <w:numPr>
          <w:ilvl w:val="0"/>
          <w:numId w:val="10"/>
        </w:numPr>
        <w:spacing w:after="0"/>
        <w:rPr>
          <w:rFonts w:asciiTheme="minorHAnsi" w:hAnsiTheme="minorHAnsi" w:cstheme="minorHAnsi"/>
        </w:rPr>
      </w:pPr>
      <w:r w:rsidRPr="00714DD7">
        <w:rPr>
          <w:rFonts w:asciiTheme="minorHAnsi" w:hAnsiTheme="minorHAnsi" w:cstheme="minorHAnsi"/>
        </w:rPr>
        <w:t>Liczba złożonych ofert /Liczba ofert odrzuconych formalnie: 2/0</w:t>
      </w:r>
    </w:p>
    <w:p w14:paraId="066770BB" w14:textId="77777777" w:rsidR="003142C9" w:rsidRPr="00714DD7" w:rsidRDefault="003142C9" w:rsidP="00AC4EB0">
      <w:pPr>
        <w:pStyle w:val="Akapitzlist"/>
        <w:numPr>
          <w:ilvl w:val="0"/>
          <w:numId w:val="10"/>
        </w:numPr>
        <w:spacing w:after="0"/>
        <w:rPr>
          <w:rFonts w:asciiTheme="minorHAnsi" w:hAnsiTheme="minorHAnsi" w:cstheme="minorHAnsi"/>
        </w:rPr>
      </w:pPr>
      <w:r w:rsidRPr="00714DD7">
        <w:rPr>
          <w:rFonts w:asciiTheme="minorHAnsi" w:hAnsiTheme="minorHAnsi" w:cstheme="minorHAnsi"/>
        </w:rPr>
        <w:t>Liczba podpisanych umów: 1</w:t>
      </w:r>
    </w:p>
    <w:p w14:paraId="495C71F3" w14:textId="7367231C" w:rsidR="003142C9" w:rsidRPr="00714DD7" w:rsidRDefault="003142C9" w:rsidP="00AC4EB0">
      <w:pPr>
        <w:pStyle w:val="Tekstpodstawowy"/>
        <w:numPr>
          <w:ilvl w:val="0"/>
          <w:numId w:val="10"/>
        </w:numPr>
        <w:spacing w:after="0" w:line="276" w:lineRule="auto"/>
        <w:rPr>
          <w:rFonts w:asciiTheme="minorHAnsi" w:hAnsiTheme="minorHAnsi" w:cstheme="minorHAnsi"/>
          <w:sz w:val="22"/>
          <w:szCs w:val="22"/>
          <w:lang w:val="pl-PL" w:eastAsia="pl-PL"/>
        </w:rPr>
      </w:pPr>
      <w:r w:rsidRPr="00714DD7">
        <w:rPr>
          <w:rFonts w:asciiTheme="minorHAnsi" w:hAnsiTheme="minorHAnsi" w:cstheme="minorHAnsi"/>
          <w:sz w:val="22"/>
          <w:szCs w:val="22"/>
          <w:lang w:val="pl-PL" w:eastAsia="pl-PL"/>
        </w:rPr>
        <w:t>Wysokość środków finansowych :</w:t>
      </w:r>
      <w:r w:rsidRPr="00714DD7">
        <w:rPr>
          <w:rFonts w:asciiTheme="minorHAnsi" w:hAnsiTheme="minorHAnsi" w:cstheme="minorHAnsi"/>
          <w:b/>
          <w:sz w:val="22"/>
          <w:szCs w:val="22"/>
          <w:lang w:val="pl-PL" w:eastAsia="pl-PL"/>
        </w:rPr>
        <w:t xml:space="preserve"> </w:t>
      </w:r>
      <w:r w:rsidRPr="00714DD7">
        <w:rPr>
          <w:rFonts w:asciiTheme="minorHAnsi" w:hAnsiTheme="minorHAnsi" w:cstheme="minorHAnsi"/>
          <w:sz w:val="22"/>
          <w:szCs w:val="22"/>
          <w:lang w:val="pl-PL" w:eastAsia="pl-PL"/>
        </w:rPr>
        <w:t>42</w:t>
      </w:r>
      <w:r w:rsidR="00BA677E">
        <w:rPr>
          <w:rFonts w:asciiTheme="minorHAnsi" w:hAnsiTheme="minorHAnsi" w:cstheme="minorHAnsi"/>
          <w:sz w:val="22"/>
          <w:szCs w:val="22"/>
          <w:lang w:val="pl-PL" w:eastAsia="pl-PL"/>
        </w:rPr>
        <w:t> </w:t>
      </w:r>
      <w:r w:rsidRPr="00714DD7">
        <w:rPr>
          <w:rFonts w:asciiTheme="minorHAnsi" w:hAnsiTheme="minorHAnsi" w:cstheme="minorHAnsi"/>
          <w:sz w:val="22"/>
          <w:szCs w:val="22"/>
          <w:lang w:val="pl-PL" w:eastAsia="pl-PL"/>
        </w:rPr>
        <w:t>511</w:t>
      </w:r>
      <w:r w:rsidR="00BA677E">
        <w:rPr>
          <w:rFonts w:asciiTheme="minorHAnsi" w:hAnsiTheme="minorHAnsi" w:cstheme="minorHAnsi"/>
          <w:sz w:val="22"/>
          <w:szCs w:val="22"/>
          <w:lang w:val="pl-PL" w:eastAsia="pl-PL"/>
        </w:rPr>
        <w:t>,00</w:t>
      </w:r>
      <w:r w:rsidRPr="00714DD7">
        <w:rPr>
          <w:rFonts w:asciiTheme="minorHAnsi" w:hAnsiTheme="minorHAnsi" w:cstheme="minorHAnsi"/>
          <w:sz w:val="22"/>
          <w:szCs w:val="22"/>
          <w:lang w:val="pl-PL" w:eastAsia="pl-PL"/>
        </w:rPr>
        <w:t xml:space="preserve"> zł</w:t>
      </w:r>
    </w:p>
    <w:p w14:paraId="7A8C6412" w14:textId="77777777" w:rsidR="003142C9" w:rsidRPr="00714DD7" w:rsidRDefault="003142C9" w:rsidP="00AC4EB0">
      <w:pPr>
        <w:pStyle w:val="Tekstpodstawowy"/>
        <w:spacing w:after="0" w:line="276" w:lineRule="auto"/>
        <w:jc w:val="both"/>
        <w:rPr>
          <w:rFonts w:ascii="Calibri" w:hAnsi="Calibri" w:cs="Calibri"/>
          <w:b/>
          <w:sz w:val="22"/>
          <w:szCs w:val="22"/>
          <w:lang w:val="pl-PL"/>
        </w:rPr>
      </w:pPr>
    </w:p>
    <w:p w14:paraId="76E7FCD9" w14:textId="77777777" w:rsidR="003142C9" w:rsidRPr="00714DD7" w:rsidRDefault="003142C9" w:rsidP="00AC4EB0">
      <w:pPr>
        <w:pStyle w:val="Tekstpodstawowy"/>
        <w:spacing w:after="0" w:line="276" w:lineRule="auto"/>
        <w:jc w:val="both"/>
        <w:rPr>
          <w:rFonts w:ascii="Calibri" w:hAnsi="Calibri" w:cs="Calibri"/>
          <w:sz w:val="22"/>
          <w:szCs w:val="22"/>
          <w:lang w:val="pl-PL"/>
        </w:rPr>
      </w:pPr>
      <w:r w:rsidRPr="00714DD7">
        <w:rPr>
          <w:rFonts w:ascii="Calibri" w:hAnsi="Calibri" w:cs="Calibri"/>
          <w:sz w:val="22"/>
          <w:szCs w:val="22"/>
          <w:lang w:val="pl-PL"/>
        </w:rPr>
        <w:t>W ramach konkursu zlecono zadanie publiczne polegające na organizacji cyklu spotkań</w:t>
      </w:r>
      <w:r w:rsidRPr="00714DD7">
        <w:rPr>
          <w:sz w:val="22"/>
          <w:szCs w:val="22"/>
        </w:rPr>
        <w:t xml:space="preserve"> </w:t>
      </w:r>
      <w:r w:rsidRPr="00714DD7">
        <w:rPr>
          <w:rFonts w:ascii="Calibri" w:hAnsi="Calibri" w:cs="Calibri"/>
          <w:sz w:val="22"/>
          <w:szCs w:val="22"/>
          <w:lang w:val="pl-PL"/>
        </w:rPr>
        <w:t>podnoszących wiedzę w kluczowych obszarach związanych z prowadzeniem i transferem biznesu u potencjalnych sukcesorów firm/ osób, które przejęły firmę w wyniku sukcesji.</w:t>
      </w:r>
    </w:p>
    <w:p w14:paraId="3CDC09D7" w14:textId="77777777" w:rsidR="003142C9" w:rsidRPr="00714DD7" w:rsidRDefault="003142C9" w:rsidP="00AC4EB0">
      <w:pPr>
        <w:pStyle w:val="Tekstpodstawowy"/>
        <w:spacing w:after="0" w:line="276" w:lineRule="auto"/>
        <w:jc w:val="both"/>
        <w:rPr>
          <w:rFonts w:ascii="Calibri" w:hAnsi="Calibri" w:cs="Calibri"/>
          <w:sz w:val="22"/>
          <w:szCs w:val="22"/>
          <w:lang w:val="pl-PL"/>
        </w:rPr>
      </w:pPr>
      <w:r w:rsidRPr="00714DD7">
        <w:rPr>
          <w:rFonts w:ascii="Calibri" w:hAnsi="Calibri" w:cs="Calibri"/>
          <w:sz w:val="22"/>
          <w:szCs w:val="22"/>
          <w:lang w:val="pl-PL"/>
        </w:rPr>
        <w:t xml:space="preserve">Efektem </w:t>
      </w:r>
      <w:r>
        <w:rPr>
          <w:rFonts w:ascii="Calibri" w:hAnsi="Calibri" w:cs="Calibri"/>
          <w:sz w:val="22"/>
          <w:szCs w:val="22"/>
          <w:lang w:val="pl-PL"/>
        </w:rPr>
        <w:t>realizacji zadania publicznego było</w:t>
      </w:r>
      <w:r w:rsidRPr="00714DD7">
        <w:rPr>
          <w:rFonts w:ascii="Calibri" w:hAnsi="Calibri" w:cs="Calibri"/>
          <w:sz w:val="22"/>
          <w:szCs w:val="22"/>
          <w:lang w:val="pl-PL"/>
        </w:rPr>
        <w:t xml:space="preserve">: </w:t>
      </w:r>
    </w:p>
    <w:p w14:paraId="6072646E" w14:textId="77777777" w:rsidR="003142C9" w:rsidRPr="00714DD7" w:rsidRDefault="003142C9" w:rsidP="00AC4EB0">
      <w:pPr>
        <w:pStyle w:val="Tekstpodstawowy"/>
        <w:numPr>
          <w:ilvl w:val="0"/>
          <w:numId w:val="18"/>
        </w:numPr>
        <w:spacing w:after="0" w:line="276" w:lineRule="auto"/>
        <w:jc w:val="both"/>
        <w:rPr>
          <w:rFonts w:ascii="Calibri" w:hAnsi="Calibri" w:cs="Calibri"/>
          <w:sz w:val="22"/>
          <w:szCs w:val="22"/>
          <w:lang w:val="pl-PL"/>
        </w:rPr>
      </w:pPr>
      <w:r w:rsidRPr="00714DD7">
        <w:rPr>
          <w:rFonts w:ascii="Calibri" w:hAnsi="Calibri" w:cs="Calibri"/>
          <w:sz w:val="22"/>
          <w:szCs w:val="22"/>
          <w:lang w:val="pl-PL"/>
        </w:rPr>
        <w:t>podniesienie poziomu gotowości do sukcesji w małopolskich firmach poprzez wzmocnienie postaw przedsiębiorczych oraz rozwój wiedzy i umiejętności wśród potencjalnych sukcesorów/ osób, które przejęły firmę w wyniku sukcesji, w kluczowych obszarach funkcjonowania firmy,</w:t>
      </w:r>
    </w:p>
    <w:p w14:paraId="1F83BC4F" w14:textId="77777777" w:rsidR="003142C9" w:rsidRPr="00714DD7" w:rsidRDefault="003142C9" w:rsidP="00AC4EB0">
      <w:pPr>
        <w:pStyle w:val="Tekstpodstawowy"/>
        <w:numPr>
          <w:ilvl w:val="0"/>
          <w:numId w:val="18"/>
        </w:numPr>
        <w:spacing w:after="0" w:line="276" w:lineRule="auto"/>
        <w:rPr>
          <w:rFonts w:ascii="Calibri" w:hAnsi="Calibri" w:cs="Calibri"/>
          <w:sz w:val="22"/>
          <w:szCs w:val="22"/>
          <w:lang w:val="pl-PL"/>
        </w:rPr>
      </w:pPr>
      <w:r w:rsidRPr="00714DD7">
        <w:rPr>
          <w:rFonts w:ascii="Calibri" w:hAnsi="Calibri" w:cs="Calibri"/>
          <w:sz w:val="22"/>
          <w:szCs w:val="22"/>
          <w:lang w:val="pl-PL"/>
        </w:rPr>
        <w:lastRenderedPageBreak/>
        <w:t xml:space="preserve">wsparcie </w:t>
      </w:r>
      <w:proofErr w:type="spellStart"/>
      <w:r w:rsidRPr="00714DD7">
        <w:rPr>
          <w:rFonts w:ascii="Calibri" w:hAnsi="Calibri" w:cs="Calibri"/>
          <w:sz w:val="22"/>
          <w:szCs w:val="22"/>
          <w:lang w:val="pl-PL"/>
        </w:rPr>
        <w:t>networkingu</w:t>
      </w:r>
      <w:proofErr w:type="spellEnd"/>
      <w:r w:rsidRPr="00714DD7">
        <w:rPr>
          <w:rFonts w:ascii="Calibri" w:hAnsi="Calibri" w:cs="Calibri"/>
          <w:sz w:val="22"/>
          <w:szCs w:val="22"/>
          <w:lang w:val="pl-PL"/>
        </w:rPr>
        <w:t xml:space="preserve"> w/w osób.</w:t>
      </w:r>
    </w:p>
    <w:p w14:paraId="5F7462D3" w14:textId="5B6E13E5" w:rsidR="003142C9" w:rsidRPr="00714DD7" w:rsidRDefault="003142C9" w:rsidP="00E30CEC">
      <w:pPr>
        <w:pStyle w:val="Tekstpodstawowy"/>
        <w:spacing w:line="276" w:lineRule="auto"/>
        <w:jc w:val="both"/>
        <w:rPr>
          <w:rFonts w:ascii="Calibri" w:hAnsi="Calibri" w:cs="Calibri"/>
          <w:sz w:val="22"/>
          <w:szCs w:val="22"/>
          <w:lang w:val="pl-PL"/>
        </w:rPr>
      </w:pPr>
      <w:r w:rsidRPr="00714DD7">
        <w:rPr>
          <w:rFonts w:ascii="Calibri" w:hAnsi="Calibri" w:cs="Calibri"/>
          <w:sz w:val="22"/>
          <w:szCs w:val="22"/>
          <w:lang w:val="pl-PL"/>
        </w:rPr>
        <w:t>Ze wsparcia w ramach zrealizowanej edycji skorzystało 12 osób (potencjalnych sukcesorów/ osób, które przejęły firmę w wyniku sukcesji)</w:t>
      </w:r>
      <w:r>
        <w:rPr>
          <w:rFonts w:ascii="Calibri" w:hAnsi="Calibri" w:cs="Calibri"/>
          <w:sz w:val="22"/>
          <w:szCs w:val="22"/>
          <w:lang w:val="pl-PL"/>
        </w:rPr>
        <w:t>.</w:t>
      </w:r>
      <w:r w:rsidR="00E30CEC">
        <w:rPr>
          <w:rFonts w:ascii="Calibri" w:hAnsi="Calibri" w:cs="Calibri"/>
          <w:sz w:val="22"/>
          <w:szCs w:val="22"/>
          <w:lang w:val="pl-PL"/>
        </w:rPr>
        <w:t xml:space="preserve">    </w:t>
      </w:r>
    </w:p>
    <w:p w14:paraId="0F0016B1" w14:textId="138F352E" w:rsidR="003142C9" w:rsidRPr="00714DD7" w:rsidRDefault="003142C9" w:rsidP="00E30CEC">
      <w:pPr>
        <w:pStyle w:val="Tekstpodstawowy"/>
        <w:spacing w:line="276" w:lineRule="auto"/>
        <w:jc w:val="both"/>
        <w:rPr>
          <w:rFonts w:ascii="Calibri" w:hAnsi="Calibri" w:cs="Calibri"/>
          <w:b/>
          <w:sz w:val="22"/>
          <w:szCs w:val="22"/>
          <w:lang w:val="pl-PL"/>
        </w:rPr>
      </w:pPr>
      <w:r w:rsidRPr="00E30CEC">
        <w:rPr>
          <w:rFonts w:ascii="Calibri" w:hAnsi="Calibri" w:cs="Calibri"/>
          <w:sz w:val="22"/>
          <w:szCs w:val="22"/>
          <w:lang w:val="pl-PL"/>
        </w:rPr>
        <w:t xml:space="preserve">Realizator </w:t>
      </w:r>
      <w:r w:rsidR="0075404E" w:rsidRPr="00E30CEC">
        <w:rPr>
          <w:rFonts w:ascii="Calibri" w:hAnsi="Calibri" w:cs="Calibri"/>
          <w:sz w:val="22"/>
          <w:szCs w:val="22"/>
          <w:lang w:val="pl-PL"/>
        </w:rPr>
        <w:t>konkursu</w:t>
      </w:r>
      <w:r w:rsidRPr="00E30CEC">
        <w:rPr>
          <w:rFonts w:ascii="Calibri" w:hAnsi="Calibri" w:cs="Calibri"/>
          <w:sz w:val="22"/>
          <w:szCs w:val="22"/>
          <w:lang w:val="pl-PL"/>
        </w:rPr>
        <w:t>:</w:t>
      </w:r>
      <w:r w:rsidRPr="00714DD7">
        <w:rPr>
          <w:rFonts w:ascii="Calibri" w:hAnsi="Calibri" w:cs="Calibri"/>
          <w:b/>
          <w:sz w:val="22"/>
          <w:szCs w:val="22"/>
          <w:lang w:val="pl-PL"/>
        </w:rPr>
        <w:t xml:space="preserve"> </w:t>
      </w:r>
      <w:r w:rsidRPr="00714DD7">
        <w:rPr>
          <w:rFonts w:ascii="Calibri" w:hAnsi="Calibri" w:cs="Calibri"/>
          <w:sz w:val="22"/>
          <w:szCs w:val="22"/>
          <w:lang w:val="pl-PL"/>
        </w:rPr>
        <w:t xml:space="preserve">Departament Nadzoru Właścicielskiego i Gospodarki </w:t>
      </w:r>
      <w:r>
        <w:rPr>
          <w:rFonts w:ascii="Calibri" w:hAnsi="Calibri" w:cs="Calibri"/>
          <w:sz w:val="22"/>
          <w:szCs w:val="22"/>
          <w:lang w:val="pl-PL"/>
        </w:rPr>
        <w:t>UMWM</w:t>
      </w:r>
    </w:p>
    <w:p w14:paraId="0BF341AF" w14:textId="77777777" w:rsidR="003142C9" w:rsidRPr="00B03F30" w:rsidRDefault="003142C9" w:rsidP="00AC4EB0">
      <w:pPr>
        <w:spacing w:after="0"/>
        <w:jc w:val="both"/>
        <w:rPr>
          <w:rFonts w:cs="Calibri"/>
          <w:b/>
          <w:lang w:eastAsia="x-none"/>
        </w:rPr>
      </w:pPr>
    </w:p>
    <w:tbl>
      <w:tblPr>
        <w:tblW w:w="0" w:type="auto"/>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052"/>
      </w:tblGrid>
      <w:tr w:rsidR="003142C9" w:rsidRPr="00497D7E" w14:paraId="38C3363B" w14:textId="77777777" w:rsidTr="00475F47">
        <w:tc>
          <w:tcPr>
            <w:tcW w:w="9212" w:type="dxa"/>
            <w:shd w:val="clear" w:color="auto" w:fill="A8D08D" w:themeFill="accent6" w:themeFillTint="99"/>
          </w:tcPr>
          <w:p w14:paraId="0E2B936B" w14:textId="77777777" w:rsidR="003142C9" w:rsidRPr="00497D7E" w:rsidRDefault="003142C9" w:rsidP="00AC4EB0">
            <w:pPr>
              <w:autoSpaceDE w:val="0"/>
              <w:autoSpaceDN w:val="0"/>
              <w:adjustRightInd w:val="0"/>
              <w:spacing w:after="0"/>
              <w:ind w:left="851" w:hanging="851"/>
              <w:jc w:val="both"/>
              <w:rPr>
                <w:rFonts w:cs="Calibri"/>
                <w:b/>
                <w:smallCaps/>
                <w:sz w:val="24"/>
                <w:szCs w:val="24"/>
              </w:rPr>
            </w:pPr>
            <w:r w:rsidRPr="00497D7E">
              <w:rPr>
                <w:rFonts w:cs="Calibri"/>
                <w:b/>
                <w:smallCaps/>
                <w:sz w:val="24"/>
                <w:szCs w:val="24"/>
              </w:rPr>
              <w:t xml:space="preserve">Obszar: </w:t>
            </w:r>
            <w:r w:rsidRPr="00AE6A30">
              <w:rPr>
                <w:rFonts w:cs="Calibri"/>
                <w:b/>
                <w:smallCaps/>
                <w:sz w:val="24"/>
                <w:szCs w:val="24"/>
              </w:rPr>
              <w:t>Działalność wspomagająca rozwój techniki, wynalazczości i innowacyjności oraz rozpowszechnianie i wdrażanie nowych rozwiązań technicznych w praktyce gospodarczej</w:t>
            </w:r>
          </w:p>
        </w:tc>
      </w:tr>
    </w:tbl>
    <w:p w14:paraId="34043E6A" w14:textId="77777777" w:rsidR="003142C9" w:rsidRDefault="003142C9" w:rsidP="00AC4EB0">
      <w:pPr>
        <w:spacing w:after="0"/>
        <w:rPr>
          <w:b/>
        </w:rPr>
      </w:pPr>
    </w:p>
    <w:p w14:paraId="21DB3F34" w14:textId="31424BA5" w:rsidR="003142C9" w:rsidRPr="00AE6A30" w:rsidRDefault="003142C9" w:rsidP="00AC4EB0">
      <w:pPr>
        <w:pStyle w:val="Akapitzlist"/>
        <w:numPr>
          <w:ilvl w:val="1"/>
          <w:numId w:val="1"/>
        </w:numPr>
        <w:shd w:val="clear" w:color="auto" w:fill="FFFFFF"/>
        <w:tabs>
          <w:tab w:val="left" w:pos="1094"/>
        </w:tabs>
        <w:spacing w:after="0"/>
        <w:jc w:val="both"/>
        <w:rPr>
          <w:rFonts w:asciiTheme="minorHAnsi" w:hAnsiTheme="minorHAnsi" w:cstheme="minorHAnsi"/>
          <w:b/>
          <w:spacing w:val="-16"/>
          <w:u w:val="single"/>
        </w:rPr>
      </w:pPr>
      <w:r w:rsidRPr="00AE6A30">
        <w:rPr>
          <w:rFonts w:asciiTheme="minorHAnsi" w:hAnsiTheme="minorHAnsi" w:cstheme="minorHAnsi"/>
          <w:b/>
          <w:highlight w:val="lightGray"/>
        </w:rPr>
        <w:t xml:space="preserve">Otwarty konkurs ofert na realizację zadań publicznych Województwa Małopolskiego </w:t>
      </w:r>
      <w:r w:rsidR="005B711A">
        <w:rPr>
          <w:rFonts w:asciiTheme="minorHAnsi" w:hAnsiTheme="minorHAnsi" w:cstheme="minorHAnsi"/>
          <w:b/>
          <w:highlight w:val="lightGray"/>
        </w:rPr>
        <w:br/>
      </w:r>
      <w:r w:rsidRPr="00AE6A30">
        <w:rPr>
          <w:rFonts w:asciiTheme="minorHAnsi" w:hAnsiTheme="minorHAnsi" w:cstheme="minorHAnsi"/>
          <w:b/>
          <w:highlight w:val="lightGray"/>
        </w:rPr>
        <w:t>pn.  „Międzynarodowa współpraca przemysłu w obszarach Inteligentnych Specjalizacji (Inicjatywa Awangarda)”.</w:t>
      </w:r>
      <w:r w:rsidRPr="00AE6A30">
        <w:rPr>
          <w:rFonts w:asciiTheme="minorHAnsi" w:hAnsiTheme="minorHAnsi" w:cstheme="minorHAnsi"/>
          <w:b/>
        </w:rPr>
        <w:t xml:space="preserve"> </w:t>
      </w:r>
    </w:p>
    <w:p w14:paraId="7314676F" w14:textId="77777777" w:rsidR="003142C9" w:rsidRPr="00AE6A30" w:rsidRDefault="003142C9" w:rsidP="00AC4EB0">
      <w:pPr>
        <w:pStyle w:val="Akapitzlist"/>
        <w:spacing w:after="0"/>
        <w:rPr>
          <w:rFonts w:asciiTheme="minorHAnsi" w:hAnsiTheme="minorHAnsi" w:cstheme="minorHAnsi"/>
          <w:strike/>
          <w:sz w:val="20"/>
          <w:szCs w:val="20"/>
        </w:rPr>
      </w:pPr>
    </w:p>
    <w:p w14:paraId="1C20E6E6" w14:textId="77777777" w:rsidR="003142C9" w:rsidRPr="00AE6A30" w:rsidRDefault="003142C9" w:rsidP="00AC4EB0">
      <w:pPr>
        <w:pStyle w:val="Akapitzlist"/>
        <w:numPr>
          <w:ilvl w:val="0"/>
          <w:numId w:val="10"/>
        </w:numPr>
        <w:spacing w:after="0"/>
        <w:rPr>
          <w:rFonts w:asciiTheme="minorHAnsi" w:hAnsiTheme="minorHAnsi" w:cstheme="minorHAnsi"/>
        </w:rPr>
      </w:pPr>
      <w:r w:rsidRPr="00AE6A30">
        <w:rPr>
          <w:rFonts w:asciiTheme="minorHAnsi" w:hAnsiTheme="minorHAnsi" w:cstheme="minorHAnsi"/>
        </w:rPr>
        <w:t>Liczba złożonych ofert /Liczba ofert odrzuconych formalnie: 3/ 1</w:t>
      </w:r>
    </w:p>
    <w:p w14:paraId="3546D2CF" w14:textId="77777777" w:rsidR="003142C9" w:rsidRPr="00AE6A30" w:rsidRDefault="003142C9" w:rsidP="00AC4EB0">
      <w:pPr>
        <w:pStyle w:val="Akapitzlist"/>
        <w:numPr>
          <w:ilvl w:val="0"/>
          <w:numId w:val="10"/>
        </w:numPr>
        <w:spacing w:after="0"/>
        <w:rPr>
          <w:rFonts w:asciiTheme="minorHAnsi" w:hAnsiTheme="minorHAnsi" w:cstheme="minorHAnsi"/>
        </w:rPr>
      </w:pPr>
      <w:r w:rsidRPr="00AE6A30">
        <w:rPr>
          <w:rFonts w:asciiTheme="minorHAnsi" w:hAnsiTheme="minorHAnsi" w:cstheme="minorHAnsi"/>
        </w:rPr>
        <w:t>Liczba podpisanych umów: 2</w:t>
      </w:r>
    </w:p>
    <w:p w14:paraId="79120D16" w14:textId="77777777" w:rsidR="003142C9" w:rsidRPr="00AE6A30" w:rsidRDefault="003142C9" w:rsidP="00AC4EB0">
      <w:pPr>
        <w:pStyle w:val="Tekstpodstawowy"/>
        <w:numPr>
          <w:ilvl w:val="0"/>
          <w:numId w:val="10"/>
        </w:numPr>
        <w:spacing w:after="0" w:line="276" w:lineRule="auto"/>
        <w:jc w:val="both"/>
        <w:rPr>
          <w:rFonts w:ascii="Calibri" w:hAnsi="Calibri" w:cs="Calibri"/>
          <w:sz w:val="22"/>
          <w:szCs w:val="22"/>
          <w:lang w:val="pl-PL"/>
        </w:rPr>
      </w:pPr>
      <w:r w:rsidRPr="00AE6A30">
        <w:rPr>
          <w:rFonts w:asciiTheme="minorHAnsi" w:hAnsiTheme="minorHAnsi" w:cstheme="minorHAnsi"/>
          <w:sz w:val="22"/>
          <w:szCs w:val="22"/>
          <w:lang w:val="pl-PL" w:eastAsia="pl-PL"/>
        </w:rPr>
        <w:t>Wysokość środków finansowych :</w:t>
      </w:r>
      <w:r w:rsidRPr="00AE6A30">
        <w:rPr>
          <w:rFonts w:asciiTheme="minorHAnsi" w:hAnsiTheme="minorHAnsi" w:cstheme="minorHAnsi"/>
          <w:b/>
          <w:sz w:val="22"/>
          <w:szCs w:val="22"/>
          <w:lang w:val="pl-PL" w:eastAsia="pl-PL"/>
        </w:rPr>
        <w:t xml:space="preserve"> </w:t>
      </w:r>
      <w:r w:rsidRPr="00AE6A30">
        <w:rPr>
          <w:rFonts w:asciiTheme="minorHAnsi" w:hAnsiTheme="minorHAnsi" w:cstheme="minorHAnsi"/>
          <w:sz w:val="22"/>
          <w:szCs w:val="22"/>
          <w:lang w:val="pl-PL" w:eastAsia="pl-PL"/>
        </w:rPr>
        <w:t>128 250,00 zł</w:t>
      </w:r>
    </w:p>
    <w:p w14:paraId="448D068B" w14:textId="77777777" w:rsidR="003142C9" w:rsidRPr="00AE6A30" w:rsidRDefault="003142C9" w:rsidP="00AC4EB0">
      <w:pPr>
        <w:pStyle w:val="Tekstpodstawowy"/>
        <w:spacing w:after="0" w:line="276" w:lineRule="auto"/>
        <w:ind w:left="720"/>
        <w:jc w:val="both"/>
        <w:rPr>
          <w:rFonts w:ascii="Calibri" w:hAnsi="Calibri" w:cs="Calibri"/>
          <w:sz w:val="22"/>
          <w:szCs w:val="22"/>
          <w:lang w:val="pl-PL"/>
        </w:rPr>
      </w:pPr>
    </w:p>
    <w:p w14:paraId="7140DE95" w14:textId="77777777" w:rsidR="003142C9" w:rsidRPr="00AE6A30" w:rsidRDefault="003142C9" w:rsidP="00AC4EB0">
      <w:pPr>
        <w:pStyle w:val="Tekstpodstawowy"/>
        <w:spacing w:after="0" w:line="276" w:lineRule="auto"/>
        <w:jc w:val="both"/>
        <w:rPr>
          <w:rFonts w:ascii="Calibri" w:hAnsi="Calibri" w:cs="Calibri"/>
          <w:sz w:val="22"/>
          <w:szCs w:val="22"/>
          <w:lang w:val="pl-PL"/>
        </w:rPr>
      </w:pPr>
      <w:r>
        <w:rPr>
          <w:rFonts w:ascii="Calibri" w:hAnsi="Calibri" w:cs="Calibri"/>
          <w:sz w:val="22"/>
          <w:szCs w:val="22"/>
          <w:lang w:val="pl-PL"/>
        </w:rPr>
        <w:t>Celem szczegółowym k</w:t>
      </w:r>
      <w:r w:rsidRPr="00AE6A30">
        <w:rPr>
          <w:rFonts w:ascii="Calibri" w:hAnsi="Calibri" w:cs="Calibri"/>
          <w:sz w:val="22"/>
          <w:szCs w:val="22"/>
          <w:lang w:val="pl-PL"/>
        </w:rPr>
        <w:t>onkursu było wzmoc</w:t>
      </w:r>
      <w:r>
        <w:rPr>
          <w:rFonts w:ascii="Calibri" w:hAnsi="Calibri" w:cs="Calibri"/>
          <w:sz w:val="22"/>
          <w:szCs w:val="22"/>
          <w:lang w:val="pl-PL"/>
        </w:rPr>
        <w:t>nienie potencjału przemysłowego</w:t>
      </w:r>
      <w:r w:rsidRPr="00AE6A30">
        <w:rPr>
          <w:rFonts w:ascii="Calibri" w:hAnsi="Calibri" w:cs="Calibri"/>
          <w:sz w:val="22"/>
          <w:szCs w:val="22"/>
          <w:lang w:val="pl-PL"/>
        </w:rPr>
        <w:t xml:space="preserve"> przedsiębiorstw, klastrów działających w Małopolsce w obszarach małopolskich inteligentnych specjalizacji poprzez ich aktywny i trwały udział w następujących zadaniach: </w:t>
      </w:r>
    </w:p>
    <w:p w14:paraId="60A7DD08" w14:textId="0F09E0BC" w:rsidR="003142C9" w:rsidRDefault="005B711A" w:rsidP="00284E9A">
      <w:pPr>
        <w:pStyle w:val="Tekstpodstawowy"/>
        <w:numPr>
          <w:ilvl w:val="0"/>
          <w:numId w:val="19"/>
        </w:numPr>
        <w:spacing w:after="0" w:line="276" w:lineRule="auto"/>
        <w:jc w:val="both"/>
        <w:rPr>
          <w:rFonts w:ascii="Calibri" w:hAnsi="Calibri" w:cs="Calibri"/>
          <w:sz w:val="22"/>
          <w:szCs w:val="22"/>
          <w:lang w:val="pl-PL"/>
        </w:rPr>
      </w:pPr>
      <w:r>
        <w:rPr>
          <w:rFonts w:ascii="Calibri" w:hAnsi="Calibri" w:cs="Calibri"/>
          <w:sz w:val="22"/>
          <w:szCs w:val="22"/>
          <w:lang w:val="pl-PL"/>
        </w:rPr>
        <w:t>p</w:t>
      </w:r>
      <w:r w:rsidR="003142C9" w:rsidRPr="00AE6A30">
        <w:rPr>
          <w:rFonts w:ascii="Calibri" w:hAnsi="Calibri" w:cs="Calibri"/>
          <w:sz w:val="22"/>
          <w:szCs w:val="22"/>
          <w:lang w:val="pl-PL"/>
        </w:rPr>
        <w:t>rojektach Pilotażowych, Działaniach Demonstracyjnych lub innych inicjatywach realizowanych w ramach Inicjatywy Awangarda, służących rozwijaniu, testowaniu, ulepszaniu technologii pod kątem ich praktycznej aplikacji;</w:t>
      </w:r>
    </w:p>
    <w:p w14:paraId="575CBDCD" w14:textId="26552C01" w:rsidR="005B711A" w:rsidRPr="00E30CEC" w:rsidRDefault="005B711A" w:rsidP="00E30CEC">
      <w:pPr>
        <w:pStyle w:val="Tekstpodstawowy"/>
        <w:numPr>
          <w:ilvl w:val="0"/>
          <w:numId w:val="19"/>
        </w:numPr>
        <w:spacing w:line="276" w:lineRule="auto"/>
        <w:jc w:val="both"/>
        <w:rPr>
          <w:rFonts w:ascii="Calibri" w:hAnsi="Calibri" w:cs="Calibri"/>
          <w:sz w:val="22"/>
          <w:szCs w:val="22"/>
          <w:lang w:val="pl-PL"/>
        </w:rPr>
      </w:pPr>
      <w:r>
        <w:rPr>
          <w:rFonts w:ascii="Calibri" w:hAnsi="Calibri" w:cs="Calibri"/>
          <w:sz w:val="22"/>
          <w:szCs w:val="22"/>
          <w:lang w:val="pl-PL"/>
        </w:rPr>
        <w:t>p</w:t>
      </w:r>
      <w:r w:rsidR="003142C9" w:rsidRPr="00AE6A30">
        <w:rPr>
          <w:rFonts w:ascii="Calibri" w:hAnsi="Calibri" w:cs="Calibri"/>
          <w:sz w:val="22"/>
          <w:szCs w:val="22"/>
          <w:lang w:val="pl-PL"/>
        </w:rPr>
        <w:t>otencjalnych partnerstwach umożliwiających udział w programie Horyzont Europa,</w:t>
      </w:r>
      <w:r w:rsidR="00E30CEC">
        <w:rPr>
          <w:rFonts w:ascii="Calibri" w:hAnsi="Calibri" w:cs="Calibri"/>
          <w:sz w:val="22"/>
          <w:szCs w:val="22"/>
          <w:lang w:val="pl-PL"/>
        </w:rPr>
        <w:t xml:space="preserve"> </w:t>
      </w:r>
      <w:r w:rsidRPr="00E30CEC">
        <w:rPr>
          <w:rFonts w:ascii="Calibri" w:hAnsi="Calibri" w:cs="Calibri"/>
          <w:sz w:val="22"/>
          <w:szCs w:val="22"/>
          <w:lang w:val="pl-PL"/>
        </w:rPr>
        <w:t>d</w:t>
      </w:r>
      <w:r w:rsidR="003142C9" w:rsidRPr="00E30CEC">
        <w:rPr>
          <w:rFonts w:ascii="Calibri" w:hAnsi="Calibri" w:cs="Calibri"/>
          <w:sz w:val="22"/>
          <w:szCs w:val="22"/>
          <w:lang w:val="pl-PL"/>
        </w:rPr>
        <w:t>ziałaniach promocyjnych mających na celu upowszechnienie informacji na temat działań prowadzonych w ramach IA.</w:t>
      </w:r>
    </w:p>
    <w:p w14:paraId="4F6F9285" w14:textId="29EDCF30" w:rsidR="003142C9" w:rsidRPr="00532C06" w:rsidRDefault="0075404E" w:rsidP="00E30CEC">
      <w:pPr>
        <w:pStyle w:val="Tekstpodstawowy"/>
        <w:spacing w:line="276" w:lineRule="auto"/>
        <w:jc w:val="both"/>
        <w:rPr>
          <w:rFonts w:ascii="Calibri" w:hAnsi="Calibri" w:cs="Calibri"/>
          <w:sz w:val="22"/>
          <w:szCs w:val="22"/>
          <w:lang w:val="pl-PL"/>
        </w:rPr>
      </w:pPr>
      <w:r w:rsidRPr="00E30CEC">
        <w:rPr>
          <w:rFonts w:ascii="Calibri" w:hAnsi="Calibri" w:cs="Calibri"/>
          <w:sz w:val="22"/>
          <w:szCs w:val="22"/>
          <w:lang w:val="pl-PL"/>
        </w:rPr>
        <w:t>Realizator konkursu:</w:t>
      </w:r>
      <w:r w:rsidR="003142C9" w:rsidRPr="00AE6A30">
        <w:rPr>
          <w:rFonts w:ascii="Calibri" w:hAnsi="Calibri" w:cs="Calibri"/>
          <w:b/>
          <w:sz w:val="22"/>
          <w:szCs w:val="22"/>
          <w:lang w:val="pl-PL"/>
        </w:rPr>
        <w:t xml:space="preserve"> </w:t>
      </w:r>
      <w:r w:rsidR="003142C9" w:rsidRPr="00AE6A30">
        <w:rPr>
          <w:rFonts w:ascii="Calibri" w:hAnsi="Calibri" w:cs="Calibri"/>
          <w:sz w:val="22"/>
          <w:szCs w:val="22"/>
          <w:lang w:val="pl-PL"/>
        </w:rPr>
        <w:t xml:space="preserve"> Departament Nadzoru Właścicielskiego i Gospodarki </w:t>
      </w:r>
      <w:r w:rsidR="003142C9">
        <w:rPr>
          <w:rFonts w:ascii="Calibri" w:hAnsi="Calibri" w:cs="Calibri"/>
          <w:sz w:val="22"/>
          <w:szCs w:val="22"/>
          <w:lang w:val="pl-PL"/>
        </w:rPr>
        <w:t>UMWM</w:t>
      </w:r>
      <w:r w:rsidR="00532C06">
        <w:rPr>
          <w:rFonts w:ascii="Calibri" w:hAnsi="Calibri" w:cs="Calibri"/>
          <w:sz w:val="22"/>
          <w:szCs w:val="22"/>
          <w:lang w:val="pl-PL"/>
        </w:rPr>
        <w:t xml:space="preserve"> </w:t>
      </w:r>
    </w:p>
    <w:p w14:paraId="52C3A89D" w14:textId="77777777" w:rsidR="006C15B7" w:rsidRDefault="006C15B7" w:rsidP="00AC4EB0">
      <w:pPr>
        <w:spacing w:after="0"/>
        <w:jc w:val="both"/>
        <w:rPr>
          <w:rFonts w:cs="Calibri"/>
          <w:b/>
          <w:lang w:eastAsia="x-none"/>
        </w:rPr>
      </w:pPr>
    </w:p>
    <w:p w14:paraId="3728607C" w14:textId="77777777" w:rsidR="006C15B7" w:rsidRPr="00B03F30" w:rsidRDefault="006C15B7" w:rsidP="00AC4EB0">
      <w:pPr>
        <w:spacing w:after="0"/>
        <w:jc w:val="both"/>
        <w:rPr>
          <w:rFonts w:cs="Calibri"/>
          <w:b/>
          <w:lang w:eastAsia="x-none"/>
        </w:rPr>
      </w:pPr>
    </w:p>
    <w:tbl>
      <w:tblPr>
        <w:tblW w:w="0" w:type="auto"/>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052"/>
      </w:tblGrid>
      <w:tr w:rsidR="006C15B7" w:rsidRPr="00497D7E" w14:paraId="5A4DF0FE" w14:textId="77777777" w:rsidTr="00475F47">
        <w:tc>
          <w:tcPr>
            <w:tcW w:w="9212" w:type="dxa"/>
            <w:shd w:val="clear" w:color="auto" w:fill="A8D08D" w:themeFill="accent6" w:themeFillTint="99"/>
          </w:tcPr>
          <w:p w14:paraId="230A3989" w14:textId="77777777" w:rsidR="006C15B7" w:rsidRPr="00497D7E" w:rsidRDefault="006C15B7" w:rsidP="00AC4EB0">
            <w:pPr>
              <w:autoSpaceDE w:val="0"/>
              <w:autoSpaceDN w:val="0"/>
              <w:adjustRightInd w:val="0"/>
              <w:spacing w:after="0"/>
              <w:ind w:left="851" w:hanging="851"/>
              <w:jc w:val="both"/>
              <w:rPr>
                <w:rFonts w:cs="Calibri"/>
                <w:b/>
                <w:smallCaps/>
                <w:sz w:val="24"/>
                <w:szCs w:val="24"/>
              </w:rPr>
            </w:pPr>
            <w:r w:rsidRPr="00497D7E">
              <w:rPr>
                <w:rFonts w:cs="Calibri"/>
                <w:b/>
                <w:smallCaps/>
                <w:sz w:val="24"/>
                <w:szCs w:val="24"/>
              </w:rPr>
              <w:t xml:space="preserve">Obszar: Edukacja, szkolnictwo wyższe, edukacja, oświata i wychowanie </w:t>
            </w:r>
          </w:p>
        </w:tc>
      </w:tr>
    </w:tbl>
    <w:p w14:paraId="7B233143" w14:textId="77777777" w:rsidR="006C15B7" w:rsidRDefault="006C15B7" w:rsidP="00AC4EB0">
      <w:pPr>
        <w:spacing w:after="0"/>
        <w:rPr>
          <w:b/>
        </w:rPr>
      </w:pPr>
    </w:p>
    <w:p w14:paraId="1025D440" w14:textId="4C53ECF3" w:rsidR="006C15B7" w:rsidRPr="00DE7BE2" w:rsidRDefault="006C15B7" w:rsidP="00DE7BE2">
      <w:pPr>
        <w:pStyle w:val="Akapitzlist"/>
        <w:numPr>
          <w:ilvl w:val="1"/>
          <w:numId w:val="1"/>
        </w:numPr>
        <w:spacing w:after="0"/>
        <w:jc w:val="both"/>
        <w:rPr>
          <w:rFonts w:asciiTheme="minorHAnsi" w:hAnsiTheme="minorHAnsi" w:cstheme="minorHAnsi"/>
          <w:b/>
          <w:highlight w:val="lightGray"/>
        </w:rPr>
      </w:pPr>
      <w:r w:rsidRPr="00DE7BE2">
        <w:rPr>
          <w:rFonts w:asciiTheme="minorHAnsi" w:hAnsiTheme="minorHAnsi" w:cstheme="minorHAnsi"/>
          <w:b/>
          <w:highlight w:val="lightGray"/>
        </w:rPr>
        <w:t xml:space="preserve">Otwarty konkurs ofert na realizację zadań publicznych Województwa Małopolskiego </w:t>
      </w:r>
      <w:r w:rsidRPr="00DE7BE2">
        <w:rPr>
          <w:rFonts w:asciiTheme="minorHAnsi" w:hAnsiTheme="minorHAnsi" w:cstheme="minorHAnsi"/>
          <w:b/>
          <w:highlight w:val="lightGray"/>
        </w:rPr>
        <w:br/>
        <w:t xml:space="preserve">w obszarze nauki, szkolnictwa wyższego, edukacji, oświaty i wychowania w 2021 r. </w:t>
      </w:r>
      <w:r w:rsidRPr="00DE7BE2">
        <w:rPr>
          <w:rFonts w:asciiTheme="minorHAnsi" w:hAnsiTheme="minorHAnsi" w:cstheme="minorHAnsi"/>
          <w:b/>
          <w:highlight w:val="lightGray"/>
        </w:rPr>
        <w:br/>
        <w:t>pn. „Małopolska! Postaw na edukację!</w:t>
      </w:r>
      <w:r w:rsidR="00D117F7" w:rsidRPr="00DE7BE2">
        <w:rPr>
          <w:rFonts w:asciiTheme="minorHAnsi" w:hAnsiTheme="minorHAnsi" w:cstheme="minorHAnsi"/>
          <w:b/>
          <w:highlight w:val="lightGray"/>
        </w:rPr>
        <w:t>”</w:t>
      </w:r>
      <w:r w:rsidR="00DE7BE2" w:rsidRPr="00DE7BE2">
        <w:rPr>
          <w:rFonts w:asciiTheme="minorHAnsi" w:hAnsiTheme="minorHAnsi" w:cstheme="minorHAnsi"/>
          <w:b/>
          <w:highlight w:val="lightGray"/>
        </w:rPr>
        <w:t xml:space="preserve"> –</w:t>
      </w:r>
      <w:r w:rsidR="00A27DD4" w:rsidRPr="00DE7BE2">
        <w:rPr>
          <w:rFonts w:asciiTheme="minorHAnsi" w:hAnsiTheme="minorHAnsi" w:cstheme="minorHAnsi"/>
          <w:b/>
          <w:highlight w:val="lightGray"/>
        </w:rPr>
        <w:t xml:space="preserve"> I edycja </w:t>
      </w:r>
    </w:p>
    <w:p w14:paraId="074A14B2" w14:textId="5CC5E0C6" w:rsidR="006C15B7" w:rsidRPr="00532C06" w:rsidRDefault="006C15B7" w:rsidP="00532C06">
      <w:pPr>
        <w:spacing w:after="0"/>
        <w:rPr>
          <w:rFonts w:asciiTheme="minorHAnsi" w:hAnsiTheme="minorHAnsi" w:cstheme="minorHAnsi"/>
          <w:strike/>
        </w:rPr>
      </w:pPr>
    </w:p>
    <w:p w14:paraId="4008AA49" w14:textId="77777777" w:rsidR="006C15B7" w:rsidRPr="00A71238" w:rsidRDefault="006C15B7" w:rsidP="00AC4EB0">
      <w:pPr>
        <w:pStyle w:val="Akapitzlist"/>
        <w:numPr>
          <w:ilvl w:val="0"/>
          <w:numId w:val="11"/>
        </w:numPr>
        <w:spacing w:after="0"/>
        <w:rPr>
          <w:rFonts w:asciiTheme="minorHAnsi" w:hAnsiTheme="minorHAnsi" w:cstheme="minorHAnsi"/>
        </w:rPr>
      </w:pPr>
      <w:r w:rsidRPr="00A71238">
        <w:rPr>
          <w:rFonts w:asciiTheme="minorHAnsi" w:hAnsiTheme="minorHAnsi" w:cstheme="minorHAnsi"/>
        </w:rPr>
        <w:t xml:space="preserve">Liczba złożonych ofert /Liczba ofert odrzuconych formalnie: </w:t>
      </w:r>
      <w:r>
        <w:rPr>
          <w:rFonts w:asciiTheme="minorHAnsi" w:hAnsiTheme="minorHAnsi" w:cstheme="minorHAnsi"/>
        </w:rPr>
        <w:t>47</w:t>
      </w:r>
      <w:r w:rsidRPr="00A71238">
        <w:rPr>
          <w:rFonts w:asciiTheme="minorHAnsi" w:hAnsiTheme="minorHAnsi" w:cstheme="minorHAnsi"/>
        </w:rPr>
        <w:t>/2</w:t>
      </w:r>
    </w:p>
    <w:p w14:paraId="27798026" w14:textId="77777777" w:rsidR="006C15B7" w:rsidRPr="00A71238" w:rsidRDefault="006C15B7" w:rsidP="00AC4EB0">
      <w:pPr>
        <w:pStyle w:val="Akapitzlist"/>
        <w:numPr>
          <w:ilvl w:val="0"/>
          <w:numId w:val="11"/>
        </w:numPr>
        <w:spacing w:after="0"/>
        <w:rPr>
          <w:rFonts w:asciiTheme="minorHAnsi" w:hAnsiTheme="minorHAnsi" w:cstheme="minorHAnsi"/>
        </w:rPr>
      </w:pPr>
      <w:r w:rsidRPr="00A71238">
        <w:rPr>
          <w:rFonts w:asciiTheme="minorHAnsi" w:hAnsiTheme="minorHAnsi" w:cstheme="minorHAnsi"/>
        </w:rPr>
        <w:t>Liczba podpisanych umów: 25</w:t>
      </w:r>
    </w:p>
    <w:p w14:paraId="7B35EC2C" w14:textId="77777777" w:rsidR="006C15B7" w:rsidRPr="00A71238" w:rsidRDefault="006C15B7" w:rsidP="00AC4EB0">
      <w:pPr>
        <w:pStyle w:val="Akapitzlist"/>
        <w:numPr>
          <w:ilvl w:val="0"/>
          <w:numId w:val="11"/>
        </w:numPr>
        <w:spacing w:after="0"/>
        <w:rPr>
          <w:rFonts w:asciiTheme="minorHAnsi" w:hAnsiTheme="minorHAnsi" w:cstheme="minorHAnsi"/>
        </w:rPr>
      </w:pPr>
      <w:r w:rsidRPr="00A71238">
        <w:rPr>
          <w:rFonts w:asciiTheme="minorHAnsi" w:hAnsiTheme="minorHAnsi" w:cstheme="minorHAnsi"/>
        </w:rPr>
        <w:t>Wysokość środków finansowych 613 050,00 zł</w:t>
      </w:r>
    </w:p>
    <w:p w14:paraId="5EB240EE" w14:textId="77777777" w:rsidR="006C15B7" w:rsidRPr="00A71238" w:rsidRDefault="006C15B7" w:rsidP="00AC4EB0">
      <w:pPr>
        <w:pStyle w:val="Tekstpodstawowy"/>
        <w:spacing w:after="0" w:line="276" w:lineRule="auto"/>
        <w:jc w:val="both"/>
        <w:rPr>
          <w:rFonts w:asciiTheme="minorHAnsi" w:hAnsiTheme="minorHAnsi" w:cstheme="minorHAnsi"/>
          <w:sz w:val="22"/>
          <w:szCs w:val="22"/>
          <w:lang w:val="pl-PL"/>
        </w:rPr>
      </w:pPr>
    </w:p>
    <w:p w14:paraId="7771C87E" w14:textId="77777777" w:rsidR="006C15B7" w:rsidRPr="00A71238" w:rsidRDefault="006C15B7" w:rsidP="00AC4EB0">
      <w:pPr>
        <w:pStyle w:val="Tekstpodstawowy"/>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Celem konkursu było:</w:t>
      </w:r>
    </w:p>
    <w:p w14:paraId="63258867" w14:textId="77777777" w:rsidR="006C15B7" w:rsidRPr="00A71238" w:rsidRDefault="006C15B7" w:rsidP="007E150B">
      <w:pPr>
        <w:pStyle w:val="Tekstpodstawowy"/>
        <w:numPr>
          <w:ilvl w:val="0"/>
          <w:numId w:val="12"/>
        </w:numPr>
        <w:spacing w:after="0" w:line="276" w:lineRule="auto"/>
        <w:jc w:val="both"/>
        <w:rPr>
          <w:rFonts w:asciiTheme="minorHAnsi" w:hAnsiTheme="minorHAnsi" w:cstheme="minorHAnsi"/>
          <w:sz w:val="22"/>
          <w:szCs w:val="22"/>
          <w:lang w:val="pl-PL"/>
        </w:rPr>
      </w:pPr>
      <w:r>
        <w:rPr>
          <w:rFonts w:asciiTheme="minorHAnsi" w:hAnsiTheme="minorHAnsi" w:cstheme="minorHAnsi"/>
          <w:sz w:val="22"/>
          <w:szCs w:val="22"/>
          <w:lang w:val="pl-PL"/>
        </w:rPr>
        <w:t>z</w:t>
      </w:r>
      <w:r w:rsidRPr="00A71238">
        <w:rPr>
          <w:rFonts w:asciiTheme="minorHAnsi" w:hAnsiTheme="minorHAnsi" w:cstheme="minorHAnsi"/>
          <w:sz w:val="22"/>
          <w:szCs w:val="22"/>
          <w:lang w:val="pl-PL"/>
        </w:rPr>
        <w:t xml:space="preserve">organizowanie różnorodnych inicjatyw edukacyjnych </w:t>
      </w:r>
      <w:r>
        <w:rPr>
          <w:rFonts w:asciiTheme="minorHAnsi" w:hAnsiTheme="minorHAnsi" w:cstheme="minorHAnsi"/>
          <w:sz w:val="22"/>
          <w:szCs w:val="22"/>
          <w:lang w:val="pl-PL"/>
        </w:rPr>
        <w:t>tj.:</w:t>
      </w:r>
      <w:r w:rsidRPr="00A71238">
        <w:rPr>
          <w:rFonts w:asciiTheme="minorHAnsi" w:hAnsiTheme="minorHAnsi" w:cstheme="minorHAnsi"/>
          <w:sz w:val="22"/>
          <w:szCs w:val="22"/>
          <w:lang w:val="pl-PL"/>
        </w:rPr>
        <w:t xml:space="preserve"> przegląd</w:t>
      </w:r>
      <w:r>
        <w:rPr>
          <w:rFonts w:asciiTheme="minorHAnsi" w:hAnsiTheme="minorHAnsi" w:cstheme="minorHAnsi"/>
          <w:sz w:val="22"/>
          <w:szCs w:val="22"/>
          <w:lang w:val="pl-PL"/>
        </w:rPr>
        <w:t>y</w:t>
      </w:r>
      <w:r w:rsidRPr="00A71238">
        <w:rPr>
          <w:rFonts w:asciiTheme="minorHAnsi" w:hAnsiTheme="minorHAnsi" w:cstheme="minorHAnsi"/>
          <w:sz w:val="22"/>
          <w:szCs w:val="22"/>
          <w:lang w:val="pl-PL"/>
        </w:rPr>
        <w:t>, wystaw</w:t>
      </w:r>
      <w:r>
        <w:rPr>
          <w:rFonts w:asciiTheme="minorHAnsi" w:hAnsiTheme="minorHAnsi" w:cstheme="minorHAnsi"/>
          <w:sz w:val="22"/>
          <w:szCs w:val="22"/>
          <w:lang w:val="pl-PL"/>
        </w:rPr>
        <w:t>y</w:t>
      </w:r>
      <w:r w:rsidRPr="00A71238">
        <w:rPr>
          <w:rFonts w:asciiTheme="minorHAnsi" w:hAnsiTheme="minorHAnsi" w:cstheme="minorHAnsi"/>
          <w:sz w:val="22"/>
          <w:szCs w:val="22"/>
          <w:lang w:val="pl-PL"/>
        </w:rPr>
        <w:t>, warsztat</w:t>
      </w:r>
      <w:r>
        <w:rPr>
          <w:rFonts w:asciiTheme="minorHAnsi" w:hAnsiTheme="minorHAnsi" w:cstheme="minorHAnsi"/>
          <w:sz w:val="22"/>
          <w:szCs w:val="22"/>
          <w:lang w:val="pl-PL"/>
        </w:rPr>
        <w:t>y, konferencje</w:t>
      </w:r>
      <w:r w:rsidRPr="00A71238">
        <w:rPr>
          <w:rFonts w:asciiTheme="minorHAnsi" w:hAnsiTheme="minorHAnsi" w:cstheme="minorHAnsi"/>
          <w:sz w:val="22"/>
          <w:szCs w:val="22"/>
          <w:lang w:val="pl-PL"/>
        </w:rPr>
        <w:t>, sympozj</w:t>
      </w:r>
      <w:r>
        <w:rPr>
          <w:rFonts w:asciiTheme="minorHAnsi" w:hAnsiTheme="minorHAnsi" w:cstheme="minorHAnsi"/>
          <w:sz w:val="22"/>
          <w:szCs w:val="22"/>
          <w:lang w:val="pl-PL"/>
        </w:rPr>
        <w:t>a</w:t>
      </w:r>
      <w:r w:rsidRPr="00A71238">
        <w:rPr>
          <w:rFonts w:asciiTheme="minorHAnsi" w:hAnsiTheme="minorHAnsi" w:cstheme="minorHAnsi"/>
          <w:sz w:val="22"/>
          <w:szCs w:val="22"/>
          <w:lang w:val="pl-PL"/>
        </w:rPr>
        <w:t>, seminari</w:t>
      </w:r>
      <w:r>
        <w:rPr>
          <w:rFonts w:asciiTheme="minorHAnsi" w:hAnsiTheme="minorHAnsi" w:cstheme="minorHAnsi"/>
          <w:sz w:val="22"/>
          <w:szCs w:val="22"/>
          <w:lang w:val="pl-PL"/>
        </w:rPr>
        <w:t>a</w:t>
      </w:r>
      <w:r w:rsidRPr="00A71238">
        <w:rPr>
          <w:rFonts w:asciiTheme="minorHAnsi" w:hAnsiTheme="minorHAnsi" w:cstheme="minorHAnsi"/>
          <w:sz w:val="22"/>
          <w:szCs w:val="22"/>
          <w:lang w:val="pl-PL"/>
        </w:rPr>
        <w:t>, szkole</w:t>
      </w:r>
      <w:r>
        <w:rPr>
          <w:rFonts w:asciiTheme="minorHAnsi" w:hAnsiTheme="minorHAnsi" w:cstheme="minorHAnsi"/>
          <w:sz w:val="22"/>
          <w:szCs w:val="22"/>
          <w:lang w:val="pl-PL"/>
        </w:rPr>
        <w:t>nia lub inne</w:t>
      </w:r>
      <w:r w:rsidRPr="00A71238">
        <w:rPr>
          <w:rFonts w:asciiTheme="minorHAnsi" w:hAnsiTheme="minorHAnsi" w:cstheme="minorHAnsi"/>
          <w:sz w:val="22"/>
          <w:szCs w:val="22"/>
          <w:lang w:val="pl-PL"/>
        </w:rPr>
        <w:t xml:space="preserve"> imp</w:t>
      </w:r>
      <w:r>
        <w:rPr>
          <w:rFonts w:asciiTheme="minorHAnsi" w:hAnsiTheme="minorHAnsi" w:cstheme="minorHAnsi"/>
          <w:sz w:val="22"/>
          <w:szCs w:val="22"/>
          <w:lang w:val="pl-PL"/>
        </w:rPr>
        <w:t xml:space="preserve">rezy o charakterze edukacyjnym; </w:t>
      </w:r>
    </w:p>
    <w:p w14:paraId="31EEB05C" w14:textId="7E70B600" w:rsidR="006C15B7" w:rsidRPr="00A71238" w:rsidRDefault="00F572D1" w:rsidP="007E150B">
      <w:pPr>
        <w:pStyle w:val="Tekstpodstawowy"/>
        <w:numPr>
          <w:ilvl w:val="0"/>
          <w:numId w:val="12"/>
        </w:numPr>
        <w:spacing w:after="0" w:line="276" w:lineRule="auto"/>
        <w:jc w:val="both"/>
        <w:rPr>
          <w:rFonts w:asciiTheme="minorHAnsi" w:hAnsiTheme="minorHAnsi" w:cstheme="minorHAnsi"/>
          <w:sz w:val="22"/>
          <w:szCs w:val="22"/>
          <w:lang w:val="pl-PL"/>
        </w:rPr>
      </w:pPr>
      <w:r>
        <w:rPr>
          <w:rFonts w:asciiTheme="minorHAnsi" w:hAnsiTheme="minorHAnsi" w:cstheme="minorHAnsi"/>
          <w:sz w:val="22"/>
          <w:szCs w:val="22"/>
          <w:lang w:val="pl-PL"/>
        </w:rPr>
        <w:lastRenderedPageBreak/>
        <w:t>zorganizowanie</w:t>
      </w:r>
      <w:r w:rsidR="006C15B7" w:rsidRPr="00A71238">
        <w:rPr>
          <w:rFonts w:asciiTheme="minorHAnsi" w:hAnsiTheme="minorHAnsi" w:cstheme="minorHAnsi"/>
          <w:sz w:val="22"/>
          <w:szCs w:val="22"/>
          <w:lang w:val="pl-PL"/>
        </w:rPr>
        <w:t xml:space="preserve"> różnorodnych inicjatyw polegających na współpracy lub wymianie edukacyjnej z zagranicą, ze szczególnym uwzględnieniem regionów partnerskich Województwa Małopolskiego </w:t>
      </w:r>
      <w:r w:rsidR="00D117F7">
        <w:rPr>
          <w:rFonts w:asciiTheme="minorHAnsi" w:hAnsiTheme="minorHAnsi" w:cstheme="minorHAnsi"/>
          <w:sz w:val="22"/>
          <w:szCs w:val="22"/>
          <w:lang w:val="pl-PL"/>
        </w:rPr>
        <w:t>–</w:t>
      </w:r>
      <w:r w:rsidR="006C15B7" w:rsidRPr="00A71238">
        <w:rPr>
          <w:rFonts w:asciiTheme="minorHAnsi" w:hAnsiTheme="minorHAnsi" w:cstheme="minorHAnsi"/>
          <w:sz w:val="22"/>
          <w:szCs w:val="22"/>
          <w:lang w:val="pl-PL"/>
        </w:rPr>
        <w:t xml:space="preserve"> edukacja międzyregionalna;  </w:t>
      </w:r>
    </w:p>
    <w:p w14:paraId="2CF08434" w14:textId="77777777" w:rsidR="006C15B7" w:rsidRPr="00A71238" w:rsidRDefault="006C15B7" w:rsidP="007E150B">
      <w:pPr>
        <w:pStyle w:val="Tekstpodstawowy"/>
        <w:numPr>
          <w:ilvl w:val="0"/>
          <w:numId w:val="12"/>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 xml:space="preserve">kształtowanie kompetencji uniwersalnych małopolskich uczniów; </w:t>
      </w:r>
    </w:p>
    <w:p w14:paraId="220C7D02" w14:textId="4CB77365" w:rsidR="006C15B7" w:rsidRPr="00A71238" w:rsidRDefault="006C15B7" w:rsidP="007E150B">
      <w:pPr>
        <w:pStyle w:val="Tekstpodstawowy"/>
        <w:numPr>
          <w:ilvl w:val="0"/>
          <w:numId w:val="12"/>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 xml:space="preserve">aktywizacja osób dorosłych poprzez organizowanie zajęć, szkoleń i wydarzeń umożliwiających rozwój zainteresowań, wiedzy i kompetencji, w szczególności kompetencji cyfrowych </w:t>
      </w:r>
      <w:r w:rsidR="00D117F7">
        <w:rPr>
          <w:rFonts w:asciiTheme="minorHAnsi" w:hAnsiTheme="minorHAnsi" w:cstheme="minorHAnsi"/>
          <w:sz w:val="22"/>
          <w:szCs w:val="22"/>
          <w:lang w:val="pl-PL"/>
        </w:rPr>
        <w:t>–</w:t>
      </w:r>
      <w:r w:rsidRPr="00A71238">
        <w:rPr>
          <w:rFonts w:asciiTheme="minorHAnsi" w:hAnsiTheme="minorHAnsi" w:cstheme="minorHAnsi"/>
          <w:sz w:val="22"/>
          <w:szCs w:val="22"/>
          <w:lang w:val="pl-PL"/>
        </w:rPr>
        <w:t xml:space="preserve"> edukacja ustawiczna; </w:t>
      </w:r>
    </w:p>
    <w:p w14:paraId="54247F75" w14:textId="1810C2A3" w:rsidR="006C15B7" w:rsidRPr="00A71238" w:rsidRDefault="006C15B7" w:rsidP="007E150B">
      <w:pPr>
        <w:pStyle w:val="Tekstpodstawowy"/>
        <w:numPr>
          <w:ilvl w:val="0"/>
          <w:numId w:val="12"/>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 xml:space="preserve">organizacja programów </w:t>
      </w:r>
      <w:proofErr w:type="spellStart"/>
      <w:r w:rsidRPr="00A71238">
        <w:rPr>
          <w:rFonts w:asciiTheme="minorHAnsi" w:hAnsiTheme="minorHAnsi" w:cstheme="minorHAnsi"/>
          <w:sz w:val="22"/>
          <w:szCs w:val="22"/>
          <w:lang w:val="pl-PL"/>
        </w:rPr>
        <w:t>intermentoringu</w:t>
      </w:r>
      <w:proofErr w:type="spellEnd"/>
      <w:r w:rsidRPr="00A71238">
        <w:rPr>
          <w:rFonts w:asciiTheme="minorHAnsi" w:hAnsiTheme="minorHAnsi" w:cstheme="minorHAnsi"/>
          <w:sz w:val="22"/>
          <w:szCs w:val="22"/>
          <w:lang w:val="pl-PL"/>
        </w:rPr>
        <w:t xml:space="preserve">, polegających na wzajemnej, partnerskiej wymianie wiedzy i umiejętności w różnych obszarach przez osoby dorosłe (np. wymiana nauki obsługi programów komputerowych w zamian za naukę języka obcego) </w:t>
      </w:r>
      <w:r w:rsidR="00D117F7">
        <w:rPr>
          <w:rFonts w:asciiTheme="minorHAnsi" w:hAnsiTheme="minorHAnsi" w:cstheme="minorHAnsi"/>
          <w:sz w:val="22"/>
          <w:szCs w:val="22"/>
          <w:lang w:val="pl-PL"/>
        </w:rPr>
        <w:t>–</w:t>
      </w:r>
      <w:r w:rsidRPr="00A71238">
        <w:rPr>
          <w:rFonts w:asciiTheme="minorHAnsi" w:hAnsiTheme="minorHAnsi" w:cstheme="minorHAnsi"/>
          <w:sz w:val="22"/>
          <w:szCs w:val="22"/>
          <w:lang w:val="pl-PL"/>
        </w:rPr>
        <w:t xml:space="preserve"> mentor.</w:t>
      </w:r>
    </w:p>
    <w:p w14:paraId="173A7B28" w14:textId="77777777" w:rsidR="006C15B7" w:rsidRPr="00A71238" w:rsidRDefault="006C15B7" w:rsidP="007E150B">
      <w:pPr>
        <w:pStyle w:val="Tekstpodstawowy"/>
        <w:numPr>
          <w:ilvl w:val="0"/>
          <w:numId w:val="12"/>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 xml:space="preserve">wsparcie wychowawczo-pedagogicznym małopolskich uczniów poprzez realizację różnych form edukacyjnych, mających wpływ na poprawę wyników w nauce oraz wykształcenie postawy radzenia sobie na wielu życiowych płaszczyznach. </w:t>
      </w:r>
    </w:p>
    <w:p w14:paraId="3993643B" w14:textId="77777777" w:rsidR="006C15B7" w:rsidRPr="00A71238" w:rsidRDefault="006C15B7" w:rsidP="007E150B">
      <w:pPr>
        <w:pStyle w:val="Tekstpodstawowy"/>
        <w:numPr>
          <w:ilvl w:val="0"/>
          <w:numId w:val="12"/>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 xml:space="preserve">odkrywanie i rozwijaniu przez dzieci i młodzież talentów oraz kompetencji. </w:t>
      </w:r>
    </w:p>
    <w:p w14:paraId="6678F5D6" w14:textId="65BF9F90" w:rsidR="006C15B7" w:rsidRPr="00A71238" w:rsidRDefault="006C15B7" w:rsidP="007E150B">
      <w:pPr>
        <w:pStyle w:val="Tekstpodstawowy"/>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 xml:space="preserve">W ramach dofinansowanych </w:t>
      </w:r>
      <w:r w:rsidR="005C7BEC">
        <w:rPr>
          <w:rFonts w:asciiTheme="minorHAnsi" w:hAnsiTheme="minorHAnsi" w:cstheme="minorHAnsi"/>
          <w:sz w:val="22"/>
          <w:szCs w:val="22"/>
          <w:lang w:val="pl-PL"/>
        </w:rPr>
        <w:t xml:space="preserve">25 zadań </w:t>
      </w:r>
      <w:r>
        <w:rPr>
          <w:rFonts w:asciiTheme="minorHAnsi" w:hAnsiTheme="minorHAnsi" w:cstheme="minorHAnsi"/>
          <w:sz w:val="22"/>
          <w:szCs w:val="22"/>
          <w:lang w:val="pl-PL"/>
        </w:rPr>
        <w:t>zrealizowano</w:t>
      </w:r>
      <w:r w:rsidRPr="00A71238">
        <w:rPr>
          <w:rFonts w:asciiTheme="minorHAnsi" w:hAnsiTheme="minorHAnsi" w:cstheme="minorHAnsi"/>
          <w:sz w:val="22"/>
          <w:szCs w:val="22"/>
          <w:lang w:val="pl-PL"/>
        </w:rPr>
        <w:t>:</w:t>
      </w:r>
    </w:p>
    <w:p w14:paraId="497BFABE" w14:textId="77777777" w:rsidR="006C15B7" w:rsidRPr="00A71238" w:rsidRDefault="006C15B7" w:rsidP="007E150B">
      <w:pPr>
        <w:pStyle w:val="Tekstpodstawowy"/>
        <w:numPr>
          <w:ilvl w:val="0"/>
          <w:numId w:val="13"/>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cykl warsztatów muzycznych, malarskich, fotograficznych, teatralnych, filmowych, medialnych, z robotyki i programowania, wokalnych, manualnych np. garncarskich, mydlarskich, a także psychologicznych, z technik uczenia się, edukacji kulturalnej, tradycji regionalnych, jak również warsztaty z trenerami emisji głosu, podczas których uczestnicy pracowali indywidualnie i grupowo nad emocjami, samo-motywacją, kreatywnością, relacjami z innymi;</w:t>
      </w:r>
    </w:p>
    <w:p w14:paraId="344F295C" w14:textId="77777777" w:rsidR="006C15B7" w:rsidRPr="00A71238" w:rsidRDefault="006C15B7" w:rsidP="007E150B">
      <w:pPr>
        <w:pStyle w:val="Tekstpodstawowy"/>
        <w:numPr>
          <w:ilvl w:val="0"/>
          <w:numId w:val="13"/>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zajęcia edukacyjne (humanistyczne, ścisłe, językowe) sportowo-rozwojowe, wycieczki edukacyjno-rekreacyjne;</w:t>
      </w:r>
    </w:p>
    <w:p w14:paraId="5BF27C32" w14:textId="77777777" w:rsidR="006C15B7" w:rsidRPr="00A71238" w:rsidRDefault="006C15B7" w:rsidP="007E150B">
      <w:pPr>
        <w:pStyle w:val="Tekstpodstawowy"/>
        <w:numPr>
          <w:ilvl w:val="0"/>
          <w:numId w:val="13"/>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szkolenia dla nauczycieli dotyczące wprowadzenia do tematyki senioralnej</w:t>
      </w:r>
      <w:r>
        <w:rPr>
          <w:rFonts w:asciiTheme="minorHAnsi" w:hAnsiTheme="minorHAnsi" w:cstheme="minorHAnsi"/>
          <w:sz w:val="22"/>
          <w:szCs w:val="22"/>
          <w:lang w:val="pl-PL"/>
        </w:rPr>
        <w:t>,</w:t>
      </w:r>
      <w:r w:rsidRPr="00A71238">
        <w:rPr>
          <w:rFonts w:asciiTheme="minorHAnsi" w:hAnsiTheme="minorHAnsi" w:cstheme="minorHAnsi"/>
          <w:sz w:val="22"/>
          <w:szCs w:val="22"/>
          <w:lang w:val="pl-PL"/>
        </w:rPr>
        <w:t xml:space="preserve"> warsztaty, konkursy, spotkania mające na celu rozwijanie więzi międzypokoleniowych między grupą uczniów, seniorów, nauczycieli, poprzez organizację szkoleń, warsztatów i konkursów dotyczących rozwijania świadomości odnośnie starości;</w:t>
      </w:r>
    </w:p>
    <w:p w14:paraId="009378D6" w14:textId="5DDFDAC9" w:rsidR="006C15B7" w:rsidRPr="00A71238" w:rsidRDefault="006C15B7" w:rsidP="007E150B">
      <w:pPr>
        <w:pStyle w:val="Tekstpodstawowy"/>
        <w:numPr>
          <w:ilvl w:val="0"/>
          <w:numId w:val="13"/>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 xml:space="preserve">cyklu wykładów otwartych poświęconych tematyce pielgrzymkowo-turystycznej, </w:t>
      </w:r>
      <w:r w:rsidR="007E150B">
        <w:rPr>
          <w:rFonts w:asciiTheme="minorHAnsi" w:hAnsiTheme="minorHAnsi" w:cstheme="minorHAnsi"/>
          <w:sz w:val="22"/>
          <w:szCs w:val="22"/>
          <w:lang w:val="pl-PL"/>
        </w:rPr>
        <w:br/>
      </w:r>
      <w:r w:rsidRPr="00A71238">
        <w:rPr>
          <w:rFonts w:asciiTheme="minorHAnsi" w:hAnsiTheme="minorHAnsi" w:cstheme="minorHAnsi"/>
          <w:sz w:val="22"/>
          <w:szCs w:val="22"/>
          <w:lang w:val="pl-PL"/>
        </w:rPr>
        <w:t>w szczególności drogom św. Jakuba na terenie województwa małopolskiego;</w:t>
      </w:r>
    </w:p>
    <w:p w14:paraId="348F6815" w14:textId="7E10DB19" w:rsidR="006C15B7" w:rsidRPr="00A71238" w:rsidRDefault="006C15B7" w:rsidP="007E150B">
      <w:pPr>
        <w:pStyle w:val="Tekstpodstawowy"/>
        <w:numPr>
          <w:ilvl w:val="0"/>
          <w:numId w:val="13"/>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 xml:space="preserve">cykl  20 audycji radiowych </w:t>
      </w:r>
      <w:r w:rsidR="00D117F7">
        <w:rPr>
          <w:rFonts w:asciiTheme="minorHAnsi" w:hAnsiTheme="minorHAnsi" w:cstheme="minorHAnsi"/>
          <w:sz w:val="22"/>
          <w:szCs w:val="22"/>
          <w:lang w:val="pl-PL"/>
        </w:rPr>
        <w:t>–</w:t>
      </w:r>
      <w:r w:rsidRPr="00A71238">
        <w:rPr>
          <w:rFonts w:asciiTheme="minorHAnsi" w:hAnsiTheme="minorHAnsi" w:cstheme="minorHAnsi"/>
          <w:sz w:val="22"/>
          <w:szCs w:val="22"/>
          <w:lang w:val="pl-PL"/>
        </w:rPr>
        <w:t xml:space="preserve"> Poznaj Małopolskę Jana Pawła II. Były one nadawane z udziałem dzieci w dwóch rozgłośniach radiowych RDN Małopolska i RDN Nowy Sącz;</w:t>
      </w:r>
    </w:p>
    <w:p w14:paraId="7C98CC43" w14:textId="77777777" w:rsidR="006C15B7" w:rsidRPr="00A71238" w:rsidRDefault="006C15B7" w:rsidP="007E150B">
      <w:pPr>
        <w:pStyle w:val="Tekstpodstawowy"/>
        <w:numPr>
          <w:ilvl w:val="0"/>
          <w:numId w:val="13"/>
        </w:numPr>
        <w:spacing w:after="0" w:line="276" w:lineRule="auto"/>
        <w:jc w:val="both"/>
        <w:rPr>
          <w:rFonts w:asciiTheme="minorHAnsi" w:hAnsiTheme="minorHAnsi" w:cstheme="minorHAnsi"/>
          <w:b/>
          <w:sz w:val="22"/>
          <w:szCs w:val="22"/>
          <w:lang w:val="pl-PL"/>
        </w:rPr>
      </w:pPr>
      <w:r w:rsidRPr="00A71238">
        <w:rPr>
          <w:rFonts w:asciiTheme="minorHAnsi" w:hAnsiTheme="minorHAnsi" w:cstheme="minorHAnsi"/>
          <w:sz w:val="22"/>
          <w:szCs w:val="22"/>
          <w:lang w:val="pl-PL"/>
        </w:rPr>
        <w:t xml:space="preserve">przygotowano 5 konspektów zajęć oraz utrwalono je w formie edukacyjno-warsztatowych filmów. Zawierają one specjalnie skomponowany zestaw ćwiczeń prezentowany przez muzykoterapeutę oraz fragmenty koncertu w wykonaniu Kwartetu Smyczkowego </w:t>
      </w:r>
      <w:proofErr w:type="spellStart"/>
      <w:r w:rsidRPr="00A71238">
        <w:rPr>
          <w:rFonts w:asciiTheme="minorHAnsi" w:hAnsiTheme="minorHAnsi" w:cstheme="minorHAnsi"/>
          <w:sz w:val="22"/>
          <w:szCs w:val="22"/>
          <w:lang w:val="pl-PL"/>
        </w:rPr>
        <w:t>Bonjour</w:t>
      </w:r>
      <w:proofErr w:type="spellEnd"/>
      <w:r w:rsidRPr="00A71238">
        <w:rPr>
          <w:rFonts w:asciiTheme="minorHAnsi" w:hAnsiTheme="minorHAnsi" w:cstheme="minorHAnsi"/>
          <w:sz w:val="22"/>
          <w:szCs w:val="22"/>
          <w:lang w:val="pl-PL"/>
        </w:rPr>
        <w:t>;</w:t>
      </w:r>
    </w:p>
    <w:p w14:paraId="0CE11B7E" w14:textId="6DB41256" w:rsidR="006C15B7" w:rsidRPr="00A71238" w:rsidRDefault="006C15B7" w:rsidP="007E150B">
      <w:pPr>
        <w:pStyle w:val="Tekstpodstawowy"/>
        <w:numPr>
          <w:ilvl w:val="0"/>
          <w:numId w:val="13"/>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 xml:space="preserve">przygotowano Krakowską Mapę Akademicką </w:t>
      </w:r>
      <w:r w:rsidR="00D117F7">
        <w:rPr>
          <w:rFonts w:asciiTheme="minorHAnsi" w:hAnsiTheme="minorHAnsi" w:cstheme="minorHAnsi"/>
          <w:sz w:val="22"/>
          <w:szCs w:val="22"/>
          <w:lang w:val="pl-PL"/>
        </w:rPr>
        <w:t>–</w:t>
      </w:r>
      <w:r w:rsidRPr="00A71238">
        <w:rPr>
          <w:rFonts w:asciiTheme="minorHAnsi" w:hAnsiTheme="minorHAnsi" w:cstheme="minorHAnsi"/>
          <w:sz w:val="22"/>
          <w:szCs w:val="22"/>
          <w:lang w:val="pl-PL"/>
        </w:rPr>
        <w:t xml:space="preserve"> poradnik,</w:t>
      </w:r>
      <w:r w:rsidR="00E50819">
        <w:rPr>
          <w:rFonts w:asciiTheme="minorHAnsi" w:hAnsiTheme="minorHAnsi" w:cstheme="minorHAnsi"/>
          <w:sz w:val="22"/>
          <w:szCs w:val="22"/>
          <w:lang w:val="pl-PL"/>
        </w:rPr>
        <w:t xml:space="preserve"> pozwalający zaplanować ścieżkę </w:t>
      </w:r>
      <w:r w:rsidRPr="00A71238">
        <w:rPr>
          <w:rFonts w:asciiTheme="minorHAnsi" w:hAnsiTheme="minorHAnsi" w:cstheme="minorHAnsi"/>
          <w:sz w:val="22"/>
          <w:szCs w:val="22"/>
          <w:lang w:val="pl-PL"/>
        </w:rPr>
        <w:t xml:space="preserve">kariery w Małopolsce. Pomaga on wybrać studia I </w:t>
      </w:r>
      <w:proofErr w:type="spellStart"/>
      <w:r w:rsidRPr="00A71238">
        <w:rPr>
          <w:rFonts w:asciiTheme="minorHAnsi" w:hAnsiTheme="minorHAnsi" w:cstheme="minorHAnsi"/>
          <w:sz w:val="22"/>
          <w:szCs w:val="22"/>
          <w:lang w:val="pl-PL"/>
        </w:rPr>
        <w:t>i</w:t>
      </w:r>
      <w:proofErr w:type="spellEnd"/>
      <w:r w:rsidRPr="00A71238">
        <w:rPr>
          <w:rFonts w:asciiTheme="minorHAnsi" w:hAnsiTheme="minorHAnsi" w:cstheme="minorHAnsi"/>
          <w:sz w:val="22"/>
          <w:szCs w:val="22"/>
          <w:lang w:val="pl-PL"/>
        </w:rPr>
        <w:t xml:space="preserve"> II stopnia, znaleźć pracę czy miejsce odbycia praktyk. Jest to kompendium wiedzy o uczelniach w Krakowie, kierunkach studiów, regionalnych pracodawcach, formach spędzania wolnego czasu.</w:t>
      </w:r>
    </w:p>
    <w:p w14:paraId="1B34DC13" w14:textId="2EAB928C" w:rsidR="006C15B7" w:rsidRPr="00E30CEC" w:rsidRDefault="006C15B7" w:rsidP="00E30CEC">
      <w:pPr>
        <w:pStyle w:val="Tekstpodstawowy"/>
        <w:spacing w:line="276" w:lineRule="auto"/>
        <w:jc w:val="both"/>
        <w:rPr>
          <w:rFonts w:asciiTheme="minorHAnsi" w:hAnsiTheme="minorHAnsi" w:cstheme="minorHAnsi"/>
          <w:sz w:val="22"/>
          <w:szCs w:val="22"/>
          <w:lang w:val="pl-PL"/>
        </w:rPr>
      </w:pPr>
      <w:r>
        <w:rPr>
          <w:rFonts w:asciiTheme="minorHAnsi" w:hAnsiTheme="minorHAnsi" w:cstheme="minorHAnsi"/>
          <w:sz w:val="22"/>
          <w:szCs w:val="22"/>
          <w:lang w:val="pl-PL"/>
        </w:rPr>
        <w:t xml:space="preserve">Łącznie, zrealizowano blisko 100 wydarzeń, </w:t>
      </w:r>
      <w:r w:rsidR="00E30CEC">
        <w:rPr>
          <w:rFonts w:asciiTheme="minorHAnsi" w:hAnsiTheme="minorHAnsi" w:cstheme="minorHAnsi"/>
          <w:sz w:val="22"/>
          <w:szCs w:val="22"/>
          <w:lang w:val="pl-PL"/>
        </w:rPr>
        <w:t xml:space="preserve">udział około 3000 uczestników. </w:t>
      </w:r>
    </w:p>
    <w:p w14:paraId="55EB935A" w14:textId="54F1707D" w:rsidR="006C15B7" w:rsidRPr="00A71238" w:rsidRDefault="0075404E" w:rsidP="00E30CEC">
      <w:pPr>
        <w:pStyle w:val="Tekstpodstawowy"/>
        <w:spacing w:line="276" w:lineRule="auto"/>
        <w:jc w:val="both"/>
        <w:rPr>
          <w:rFonts w:asciiTheme="minorHAnsi" w:hAnsiTheme="minorHAnsi" w:cstheme="minorHAnsi"/>
          <w:b/>
          <w:sz w:val="22"/>
          <w:szCs w:val="22"/>
          <w:lang w:val="pl-PL"/>
        </w:rPr>
      </w:pPr>
      <w:r w:rsidRPr="00E30CEC">
        <w:rPr>
          <w:rFonts w:asciiTheme="minorHAnsi" w:hAnsiTheme="minorHAnsi" w:cstheme="minorHAnsi"/>
          <w:sz w:val="22"/>
          <w:szCs w:val="22"/>
          <w:lang w:val="pl-PL"/>
        </w:rPr>
        <w:t>Realizator konkursu:</w:t>
      </w:r>
      <w:r w:rsidR="006C15B7" w:rsidRPr="00A71238">
        <w:rPr>
          <w:rFonts w:asciiTheme="minorHAnsi" w:hAnsiTheme="minorHAnsi" w:cstheme="minorHAnsi"/>
          <w:b/>
          <w:sz w:val="22"/>
          <w:szCs w:val="22"/>
          <w:lang w:val="pl-PL"/>
        </w:rPr>
        <w:t xml:space="preserve"> </w:t>
      </w:r>
      <w:r w:rsidR="006C15B7" w:rsidRPr="00A71238">
        <w:rPr>
          <w:rFonts w:asciiTheme="minorHAnsi" w:hAnsiTheme="minorHAnsi" w:cstheme="minorHAnsi"/>
          <w:sz w:val="22"/>
          <w:szCs w:val="22"/>
          <w:lang w:val="pl-PL"/>
        </w:rPr>
        <w:t>Departament Edukacji</w:t>
      </w:r>
      <w:r w:rsidR="006C15B7">
        <w:rPr>
          <w:rFonts w:asciiTheme="minorHAnsi" w:hAnsiTheme="minorHAnsi" w:cstheme="minorHAnsi"/>
          <w:sz w:val="22"/>
          <w:szCs w:val="22"/>
          <w:lang w:val="pl-PL"/>
        </w:rPr>
        <w:t xml:space="preserve"> UMWM</w:t>
      </w:r>
    </w:p>
    <w:p w14:paraId="4980C45A" w14:textId="77777777" w:rsidR="006C15B7" w:rsidRDefault="006C15B7" w:rsidP="00AC4EB0">
      <w:pPr>
        <w:pStyle w:val="Tekstpodstawowy"/>
        <w:spacing w:after="0" w:line="276" w:lineRule="auto"/>
        <w:jc w:val="both"/>
        <w:rPr>
          <w:rFonts w:asciiTheme="minorHAnsi" w:hAnsiTheme="minorHAnsi" w:cstheme="minorHAnsi"/>
          <w:b/>
          <w:sz w:val="22"/>
          <w:szCs w:val="22"/>
          <w:lang w:val="pl-PL"/>
        </w:rPr>
      </w:pPr>
    </w:p>
    <w:p w14:paraId="4049A3DF" w14:textId="77777777" w:rsidR="003142C9" w:rsidRPr="00A71238" w:rsidRDefault="003142C9" w:rsidP="00AC4EB0">
      <w:pPr>
        <w:pStyle w:val="Tekstpodstawowy"/>
        <w:spacing w:after="0" w:line="276" w:lineRule="auto"/>
        <w:jc w:val="both"/>
        <w:rPr>
          <w:rFonts w:asciiTheme="minorHAnsi" w:hAnsiTheme="minorHAnsi" w:cstheme="minorHAnsi"/>
          <w:b/>
          <w:sz w:val="22"/>
          <w:szCs w:val="22"/>
          <w:lang w:val="pl-PL"/>
        </w:rPr>
      </w:pPr>
    </w:p>
    <w:p w14:paraId="6BF996AC" w14:textId="70233E3B" w:rsidR="006C15B7" w:rsidRPr="00B37D85" w:rsidRDefault="006C15B7" w:rsidP="00AC4EB0">
      <w:pPr>
        <w:pStyle w:val="Tekstpodstawowy"/>
        <w:numPr>
          <w:ilvl w:val="1"/>
          <w:numId w:val="1"/>
        </w:numPr>
        <w:spacing w:after="0" w:line="276" w:lineRule="auto"/>
        <w:jc w:val="both"/>
        <w:rPr>
          <w:rFonts w:asciiTheme="minorHAnsi" w:hAnsiTheme="minorHAnsi" w:cstheme="minorHAnsi"/>
          <w:b/>
          <w:sz w:val="22"/>
          <w:szCs w:val="22"/>
          <w:highlight w:val="lightGray"/>
          <w:lang w:val="pl-PL"/>
        </w:rPr>
      </w:pPr>
      <w:r w:rsidRPr="00B37D85">
        <w:rPr>
          <w:rFonts w:asciiTheme="minorHAnsi" w:hAnsiTheme="minorHAnsi" w:cstheme="minorHAnsi"/>
          <w:b/>
          <w:sz w:val="22"/>
          <w:szCs w:val="22"/>
          <w:highlight w:val="lightGray"/>
          <w:lang w:val="pl-PL"/>
        </w:rPr>
        <w:lastRenderedPageBreak/>
        <w:t xml:space="preserve">Otwarty konkurs ofert na realizację zadań publicznych Województwa Małopolskiego </w:t>
      </w:r>
      <w:r w:rsidR="00F572D1" w:rsidRPr="00B37D85">
        <w:rPr>
          <w:rFonts w:asciiTheme="minorHAnsi" w:hAnsiTheme="minorHAnsi" w:cstheme="minorHAnsi"/>
          <w:b/>
          <w:sz w:val="22"/>
          <w:szCs w:val="22"/>
          <w:highlight w:val="lightGray"/>
          <w:lang w:val="pl-PL"/>
        </w:rPr>
        <w:br/>
      </w:r>
      <w:r w:rsidRPr="00B37D85">
        <w:rPr>
          <w:rFonts w:asciiTheme="minorHAnsi" w:hAnsiTheme="minorHAnsi" w:cstheme="minorHAnsi"/>
          <w:b/>
          <w:sz w:val="22"/>
          <w:szCs w:val="22"/>
          <w:highlight w:val="lightGray"/>
          <w:lang w:val="pl-PL"/>
        </w:rPr>
        <w:t xml:space="preserve">w obszarze nauki, szkolnictwa wyższego, edukacji, oświaty i wychowania w 2021 r.  </w:t>
      </w:r>
      <w:r w:rsidR="00F572D1" w:rsidRPr="00B37D85">
        <w:rPr>
          <w:rFonts w:asciiTheme="minorHAnsi" w:hAnsiTheme="minorHAnsi" w:cstheme="minorHAnsi"/>
          <w:b/>
          <w:sz w:val="22"/>
          <w:szCs w:val="22"/>
          <w:highlight w:val="lightGray"/>
          <w:lang w:val="pl-PL"/>
        </w:rPr>
        <w:br/>
      </w:r>
      <w:r w:rsidRPr="00B37D85">
        <w:rPr>
          <w:rFonts w:asciiTheme="minorHAnsi" w:hAnsiTheme="minorHAnsi" w:cstheme="minorHAnsi"/>
          <w:b/>
          <w:sz w:val="22"/>
          <w:szCs w:val="22"/>
          <w:highlight w:val="lightGray"/>
          <w:lang w:val="pl-PL"/>
        </w:rPr>
        <w:t>pn. „Małopolska! Postaw na edukację!</w:t>
      </w:r>
      <w:r w:rsidR="00D117F7" w:rsidRPr="00B37D85">
        <w:rPr>
          <w:rFonts w:asciiTheme="minorHAnsi" w:hAnsiTheme="minorHAnsi" w:cstheme="minorHAnsi"/>
          <w:b/>
          <w:sz w:val="22"/>
          <w:szCs w:val="22"/>
          <w:highlight w:val="lightGray"/>
          <w:lang w:val="pl-PL"/>
        </w:rPr>
        <w:t>”</w:t>
      </w:r>
      <w:r w:rsidRPr="00B37D85">
        <w:rPr>
          <w:rFonts w:asciiTheme="minorHAnsi" w:hAnsiTheme="minorHAnsi" w:cstheme="minorHAnsi"/>
          <w:b/>
          <w:sz w:val="22"/>
          <w:szCs w:val="22"/>
          <w:highlight w:val="lightGray"/>
          <w:lang w:val="pl-PL"/>
        </w:rPr>
        <w:t xml:space="preserve"> II edycja</w:t>
      </w:r>
    </w:p>
    <w:p w14:paraId="40014559" w14:textId="77777777" w:rsidR="00E30CEC" w:rsidRPr="00A71238" w:rsidRDefault="00E30CEC" w:rsidP="00E30CEC">
      <w:pPr>
        <w:pStyle w:val="Tekstpodstawowy"/>
        <w:spacing w:after="0" w:line="276" w:lineRule="auto"/>
        <w:ind w:left="1080"/>
        <w:jc w:val="both"/>
        <w:rPr>
          <w:rFonts w:asciiTheme="minorHAnsi" w:hAnsiTheme="minorHAnsi" w:cstheme="minorHAnsi"/>
          <w:b/>
          <w:sz w:val="22"/>
          <w:szCs w:val="22"/>
          <w:highlight w:val="lightGray"/>
          <w:lang w:val="pl-PL"/>
        </w:rPr>
      </w:pPr>
    </w:p>
    <w:p w14:paraId="29CF79BB" w14:textId="77777777" w:rsidR="006C15B7" w:rsidRPr="00A71238" w:rsidRDefault="006C15B7" w:rsidP="00AC4EB0">
      <w:pPr>
        <w:pStyle w:val="Akapitzlist"/>
        <w:numPr>
          <w:ilvl w:val="0"/>
          <w:numId w:val="10"/>
        </w:numPr>
        <w:spacing w:after="0"/>
        <w:rPr>
          <w:rFonts w:asciiTheme="minorHAnsi" w:hAnsiTheme="minorHAnsi" w:cstheme="minorHAnsi"/>
        </w:rPr>
      </w:pPr>
      <w:r w:rsidRPr="00A71238">
        <w:rPr>
          <w:rFonts w:asciiTheme="minorHAnsi" w:hAnsiTheme="minorHAnsi" w:cstheme="minorHAnsi"/>
        </w:rPr>
        <w:t>Liczba złożonych ofert /Liczba ofert odrzuconych formalnie: 15/ 3</w:t>
      </w:r>
    </w:p>
    <w:p w14:paraId="177DB920" w14:textId="77777777" w:rsidR="006C15B7" w:rsidRPr="00A71238" w:rsidRDefault="006C15B7" w:rsidP="00AC4EB0">
      <w:pPr>
        <w:pStyle w:val="Akapitzlist"/>
        <w:numPr>
          <w:ilvl w:val="0"/>
          <w:numId w:val="10"/>
        </w:numPr>
        <w:spacing w:after="0"/>
        <w:rPr>
          <w:rFonts w:asciiTheme="minorHAnsi" w:hAnsiTheme="minorHAnsi" w:cstheme="minorHAnsi"/>
        </w:rPr>
      </w:pPr>
      <w:r w:rsidRPr="00A71238">
        <w:rPr>
          <w:rFonts w:asciiTheme="minorHAnsi" w:hAnsiTheme="minorHAnsi" w:cstheme="minorHAnsi"/>
        </w:rPr>
        <w:t>Liczba podpisanych umów: 10</w:t>
      </w:r>
    </w:p>
    <w:p w14:paraId="4D33D153" w14:textId="77777777" w:rsidR="006C15B7" w:rsidRPr="00A71238" w:rsidRDefault="006C15B7" w:rsidP="00AC4EB0">
      <w:pPr>
        <w:pStyle w:val="Tekstpodstawowy"/>
        <w:numPr>
          <w:ilvl w:val="0"/>
          <w:numId w:val="10"/>
        </w:numPr>
        <w:spacing w:after="0" w:line="276" w:lineRule="auto"/>
        <w:rPr>
          <w:rFonts w:asciiTheme="minorHAnsi" w:hAnsiTheme="minorHAnsi" w:cstheme="minorHAnsi"/>
          <w:sz w:val="22"/>
          <w:szCs w:val="22"/>
          <w:lang w:val="pl-PL" w:eastAsia="pl-PL"/>
        </w:rPr>
      </w:pPr>
      <w:r w:rsidRPr="00A71238">
        <w:rPr>
          <w:rFonts w:asciiTheme="minorHAnsi" w:hAnsiTheme="minorHAnsi" w:cstheme="minorHAnsi"/>
          <w:sz w:val="22"/>
          <w:szCs w:val="22"/>
          <w:lang w:val="pl-PL" w:eastAsia="pl-PL"/>
        </w:rPr>
        <w:t>Wysokość środków finansowych :</w:t>
      </w:r>
      <w:r w:rsidRPr="00A71238">
        <w:rPr>
          <w:rFonts w:asciiTheme="minorHAnsi" w:hAnsiTheme="minorHAnsi" w:cstheme="minorHAnsi"/>
          <w:b/>
          <w:sz w:val="22"/>
          <w:szCs w:val="22"/>
          <w:lang w:val="pl-PL" w:eastAsia="pl-PL"/>
        </w:rPr>
        <w:t xml:space="preserve"> </w:t>
      </w:r>
      <w:r w:rsidRPr="00A71238">
        <w:rPr>
          <w:rFonts w:asciiTheme="minorHAnsi" w:hAnsiTheme="minorHAnsi" w:cstheme="minorHAnsi"/>
          <w:sz w:val="22"/>
          <w:szCs w:val="22"/>
          <w:lang w:val="pl-PL" w:eastAsia="pl-PL"/>
        </w:rPr>
        <w:t>464 000,00 zł</w:t>
      </w:r>
    </w:p>
    <w:p w14:paraId="57F228AE" w14:textId="77777777" w:rsidR="006C15B7" w:rsidRDefault="006C15B7" w:rsidP="00AC4EB0">
      <w:pPr>
        <w:pStyle w:val="Tekstpodstawowy"/>
        <w:spacing w:after="0" w:line="276" w:lineRule="auto"/>
        <w:jc w:val="both"/>
        <w:rPr>
          <w:rFonts w:asciiTheme="minorHAnsi" w:hAnsiTheme="minorHAnsi" w:cstheme="minorHAnsi"/>
          <w:sz w:val="22"/>
          <w:szCs w:val="22"/>
          <w:lang w:val="pl-PL"/>
        </w:rPr>
      </w:pPr>
    </w:p>
    <w:p w14:paraId="000F78A7" w14:textId="21BE4A48" w:rsidR="006C15B7" w:rsidRPr="004E0BDA" w:rsidRDefault="006C15B7" w:rsidP="00AC4EB0">
      <w:pPr>
        <w:pStyle w:val="Tekstpodstawowy"/>
        <w:spacing w:after="0" w:line="276" w:lineRule="auto"/>
        <w:jc w:val="both"/>
        <w:rPr>
          <w:rFonts w:asciiTheme="minorHAnsi" w:hAnsiTheme="minorHAnsi" w:cstheme="minorHAnsi"/>
          <w:sz w:val="22"/>
          <w:szCs w:val="22"/>
          <w:lang w:val="pl-PL"/>
        </w:rPr>
      </w:pPr>
      <w:r>
        <w:rPr>
          <w:rFonts w:asciiTheme="minorHAnsi" w:hAnsiTheme="minorHAnsi" w:cstheme="minorHAnsi"/>
          <w:sz w:val="22"/>
          <w:szCs w:val="22"/>
          <w:lang w:val="pl-PL"/>
        </w:rPr>
        <w:t>Celem konkursu była p</w:t>
      </w:r>
      <w:r w:rsidRPr="00A71238">
        <w:rPr>
          <w:rFonts w:asciiTheme="minorHAnsi" w:hAnsiTheme="minorHAnsi" w:cstheme="minorHAnsi"/>
          <w:sz w:val="22"/>
          <w:szCs w:val="22"/>
          <w:lang w:val="pl-PL"/>
        </w:rPr>
        <w:t>oprawa szans edukacyjnych dzieci i młodzieży</w:t>
      </w:r>
      <w:r w:rsidRPr="00A71238">
        <w:rPr>
          <w:rFonts w:asciiTheme="minorHAnsi" w:hAnsiTheme="minorHAnsi" w:cstheme="minorHAnsi"/>
          <w:b/>
          <w:sz w:val="22"/>
          <w:szCs w:val="22"/>
          <w:lang w:val="pl-PL"/>
        </w:rPr>
        <w:t xml:space="preserve">, </w:t>
      </w:r>
      <w:r w:rsidRPr="00A71238">
        <w:rPr>
          <w:rFonts w:asciiTheme="minorHAnsi" w:hAnsiTheme="minorHAnsi" w:cstheme="minorHAnsi"/>
          <w:sz w:val="22"/>
          <w:szCs w:val="22"/>
          <w:lang w:val="pl-PL"/>
        </w:rPr>
        <w:t>inspirowanie różnorodnych form</w:t>
      </w:r>
      <w:r w:rsidRPr="00A71238">
        <w:rPr>
          <w:rFonts w:asciiTheme="minorHAnsi" w:hAnsiTheme="minorHAnsi" w:cstheme="minorHAnsi"/>
          <w:b/>
          <w:sz w:val="22"/>
          <w:szCs w:val="22"/>
          <w:lang w:val="pl-PL"/>
        </w:rPr>
        <w:t xml:space="preserve"> </w:t>
      </w:r>
      <w:r w:rsidRPr="00A71238">
        <w:rPr>
          <w:rFonts w:asciiTheme="minorHAnsi" w:hAnsiTheme="minorHAnsi" w:cstheme="minorHAnsi"/>
          <w:sz w:val="22"/>
          <w:szCs w:val="22"/>
          <w:lang w:val="pl-PL"/>
        </w:rPr>
        <w:t xml:space="preserve">współdziałania szkół, organizacji pożytku publicznego i uczelni wyższych na rzecz stwarzania odpowiednich warunków rozwoju kompetencji uniwersalnych uczniów i studentów oraz rozwój kompetencji uniwersalnych małopolskich uczniów i studentów poprzez realizację różnorodnych inicjatyw edukacyjnych, w tym warsztatów z zakresu bezpieczeństwa w Internecie oraz inżynierii </w:t>
      </w:r>
      <w:r w:rsidR="00803165">
        <w:rPr>
          <w:rFonts w:asciiTheme="minorHAnsi" w:hAnsiTheme="minorHAnsi" w:cstheme="minorHAnsi"/>
          <w:sz w:val="22"/>
          <w:szCs w:val="22"/>
          <w:lang w:val="pl-PL"/>
        </w:rPr>
        <w:br/>
      </w:r>
      <w:r w:rsidRPr="00A71238">
        <w:rPr>
          <w:rFonts w:asciiTheme="minorHAnsi" w:hAnsiTheme="minorHAnsi" w:cstheme="minorHAnsi"/>
          <w:sz w:val="22"/>
          <w:szCs w:val="22"/>
          <w:lang w:val="pl-PL"/>
        </w:rPr>
        <w:t>i robotyki lub innych różnorodnych wydarzeń edukacyjnych poruszających zagadnienia o tematyce regionalnej i obywatelskiej, udoskonalających mechanizmy konsultacji i deliberacji w życiu publicznym regionu.</w:t>
      </w:r>
    </w:p>
    <w:p w14:paraId="6C943F2F" w14:textId="77777777" w:rsidR="006C15B7" w:rsidRPr="00A71238" w:rsidRDefault="006C15B7" w:rsidP="00AC4EB0">
      <w:pPr>
        <w:pStyle w:val="Tekstpodstawowy"/>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W ramach dofinansowanych zadań:</w:t>
      </w:r>
    </w:p>
    <w:p w14:paraId="0E48E7D6" w14:textId="5C440319" w:rsidR="006C15B7" w:rsidRPr="00A71238" w:rsidRDefault="006C15B7" w:rsidP="00AC4EB0">
      <w:pPr>
        <w:pStyle w:val="Tekstpodstawowy"/>
        <w:numPr>
          <w:ilvl w:val="0"/>
          <w:numId w:val="16"/>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podniesiono zdolności do wykorzystania wiedzy generowanej w szkołach wyższych w procesie edukacji dzieci i młodzieży ze szczególnym uwzględnieniem dotykających uczniów jak i całe ośrodki edukacyjne położone z dala od centrów akademickich,</w:t>
      </w:r>
    </w:p>
    <w:p w14:paraId="1DF2C44D" w14:textId="77777777" w:rsidR="006C15B7" w:rsidRPr="00A71238" w:rsidRDefault="006C15B7" w:rsidP="00AC4EB0">
      <w:pPr>
        <w:pStyle w:val="Tekstpodstawowy"/>
        <w:numPr>
          <w:ilvl w:val="0"/>
          <w:numId w:val="16"/>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podniesiono stopień zrozumienia wyzwań i potrzeb edukacyjnych szkół i młodzieży przez środowisko akademickie W efekcie podniesiono zainicjowaną przez Strategię Rozwoju Województwa „Małopolska 2030”, zdolność do kształtowania kompetencji uniwersalnych poprzez powszechne stosowanie w praktyce dydaktycznej interaktywnych metod aktywizujących ucznia oraz indywidualizujących uczenie (się) (np. odwrócona klasa, metoda projektowa, gamifikacja) oraz podejścia interdyscyplinarnego – z wykorzystaniem cyfrowych narzędzi i treści edukacyjnych,</w:t>
      </w:r>
    </w:p>
    <w:p w14:paraId="0561835C" w14:textId="4D75AA9C" w:rsidR="006C15B7" w:rsidRPr="00A71238" w:rsidRDefault="006C15B7" w:rsidP="00AC4EB0">
      <w:pPr>
        <w:pStyle w:val="Tekstpodstawowy"/>
        <w:numPr>
          <w:ilvl w:val="0"/>
          <w:numId w:val="16"/>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poszerzono i utrwalono wiedzę i umiejętności wśród nauczycieli w zakresie prowadzenia warsztatów z obszaru przedsiębiorczości w świecie cyfrowym, co pozwoliło na kont</w:t>
      </w:r>
      <w:r w:rsidR="00A27DD4">
        <w:rPr>
          <w:rFonts w:asciiTheme="minorHAnsi" w:hAnsiTheme="minorHAnsi" w:cstheme="minorHAnsi"/>
          <w:sz w:val="22"/>
          <w:szCs w:val="22"/>
          <w:lang w:val="pl-PL"/>
        </w:rPr>
        <w:t>ynuowanie przez nich ww. zajęć</w:t>
      </w:r>
      <w:r w:rsidRPr="00A71238">
        <w:rPr>
          <w:rFonts w:asciiTheme="minorHAnsi" w:hAnsiTheme="minorHAnsi" w:cstheme="minorHAnsi"/>
          <w:sz w:val="22"/>
          <w:szCs w:val="22"/>
          <w:lang w:val="pl-PL"/>
        </w:rPr>
        <w:t xml:space="preserve"> poza projektem,</w:t>
      </w:r>
    </w:p>
    <w:p w14:paraId="08F91B8B" w14:textId="1C3471E1" w:rsidR="006C15B7" w:rsidRPr="00A71238" w:rsidRDefault="006C15B7" w:rsidP="00AC4EB0">
      <w:pPr>
        <w:pStyle w:val="Tekstpodstawowy"/>
        <w:numPr>
          <w:ilvl w:val="0"/>
          <w:numId w:val="16"/>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 xml:space="preserve">rozwinięto kompetencje uniwersalne uczniów z małopolskich szkół, poprzez realizację warsztatów – w szczególności dotyczy to kompetencji: w zakresie bezpieczeństwa w Internecie oraz </w:t>
      </w:r>
      <w:proofErr w:type="spellStart"/>
      <w:r w:rsidRPr="00A71238">
        <w:rPr>
          <w:rFonts w:asciiTheme="minorHAnsi" w:hAnsiTheme="minorHAnsi" w:cstheme="minorHAnsi"/>
          <w:sz w:val="22"/>
          <w:szCs w:val="22"/>
          <w:lang w:val="pl-PL"/>
        </w:rPr>
        <w:t>szerokopojętej</w:t>
      </w:r>
      <w:proofErr w:type="spellEnd"/>
      <w:r w:rsidRPr="00A71238">
        <w:rPr>
          <w:rFonts w:asciiTheme="minorHAnsi" w:hAnsiTheme="minorHAnsi" w:cstheme="minorHAnsi"/>
          <w:sz w:val="22"/>
          <w:szCs w:val="22"/>
          <w:lang w:val="pl-PL"/>
        </w:rPr>
        <w:t xml:space="preserve"> gospodarki cyfrowej (inżynierii cyfrowej, robotyki, tzw. Internetu rzeczy), kompetencji uniwersalnych rozumianych jako „dynamiczna kombinacja wiedzy, umiejętności </w:t>
      </w:r>
      <w:r w:rsidR="00803165">
        <w:rPr>
          <w:rFonts w:asciiTheme="minorHAnsi" w:hAnsiTheme="minorHAnsi" w:cstheme="minorHAnsi"/>
          <w:sz w:val="22"/>
          <w:szCs w:val="22"/>
          <w:lang w:val="pl-PL"/>
        </w:rPr>
        <w:br/>
      </w:r>
      <w:r w:rsidRPr="00A71238">
        <w:rPr>
          <w:rFonts w:asciiTheme="minorHAnsi" w:hAnsiTheme="minorHAnsi" w:cstheme="minorHAnsi"/>
          <w:sz w:val="22"/>
          <w:szCs w:val="22"/>
          <w:lang w:val="pl-PL"/>
        </w:rPr>
        <w:t>i postaw”, potrzebnych do sprawnego funkcjonowania w społeczeństwie ery cyfrowej, zarówno w aspekcie zawodowym, jak i w życiu osobistym i społecznym, w tym szczególnie kompetencje: proinnowacyjne i kreatywne, ekonomiczno-finansowe oraz w zakresie przedsiębiorczości,</w:t>
      </w:r>
    </w:p>
    <w:p w14:paraId="57A26309" w14:textId="77777777" w:rsidR="006C15B7" w:rsidRPr="00A71238" w:rsidRDefault="006C15B7" w:rsidP="00AC4EB0">
      <w:pPr>
        <w:pStyle w:val="Tekstpodstawowy"/>
        <w:numPr>
          <w:ilvl w:val="0"/>
          <w:numId w:val="16"/>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rozwinięto kompetencje w obszarze edukacji, metodyki nauczania, wiedzy i umiejętności cyfrowych wśród nauczycieli i akademików dzięki wspólnemu prowadzeniu warsztatów, co przyczyniło się do obniżania deficytu kompetencji metodyczno-cyfrowych, takich jak kompetencji do prowadzenia zajęć interaktywnymi metodami aktywizującymi uczniów, indywidualizującymi uczenie (się), z wykorzystaniem cyfrowych narzędzi i treści edukacyjnych,</w:t>
      </w:r>
    </w:p>
    <w:p w14:paraId="0BBE2B50" w14:textId="77777777" w:rsidR="006C15B7" w:rsidRPr="00A71238" w:rsidRDefault="006C15B7" w:rsidP="00AC4EB0">
      <w:pPr>
        <w:pStyle w:val="Tekstpodstawowy"/>
        <w:numPr>
          <w:ilvl w:val="0"/>
          <w:numId w:val="16"/>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 xml:space="preserve">zwiększono dostępność do materiałów edukacyjnych z zakresu gospodarki cyfrowej, tworzenia biznesu, działalności i bezpieczeństwa w </w:t>
      </w:r>
      <w:proofErr w:type="spellStart"/>
      <w:r w:rsidRPr="00A71238">
        <w:rPr>
          <w:rFonts w:asciiTheme="minorHAnsi" w:hAnsiTheme="minorHAnsi" w:cstheme="minorHAnsi"/>
          <w:sz w:val="22"/>
          <w:szCs w:val="22"/>
          <w:lang w:val="pl-PL"/>
        </w:rPr>
        <w:t>internecie</w:t>
      </w:r>
      <w:proofErr w:type="spellEnd"/>
      <w:r w:rsidRPr="00A71238">
        <w:rPr>
          <w:rFonts w:asciiTheme="minorHAnsi" w:hAnsiTheme="minorHAnsi" w:cstheme="minorHAnsi"/>
          <w:sz w:val="22"/>
          <w:szCs w:val="22"/>
          <w:lang w:val="pl-PL"/>
        </w:rPr>
        <w:t xml:space="preserve"> dla dzieci i młodzieży poprzez opracowanie </w:t>
      </w:r>
      <w:r w:rsidRPr="00A71238">
        <w:rPr>
          <w:rFonts w:asciiTheme="minorHAnsi" w:hAnsiTheme="minorHAnsi" w:cstheme="minorHAnsi"/>
          <w:sz w:val="22"/>
          <w:szCs w:val="22"/>
          <w:lang w:val="pl-PL"/>
        </w:rPr>
        <w:lastRenderedPageBreak/>
        <w:t>materiałów dydaktycznych i bezpłatne ich udostępnienie na “Akademickiej Platformie Edukacyjnej”,</w:t>
      </w:r>
    </w:p>
    <w:p w14:paraId="199043C7" w14:textId="0DEB94F6" w:rsidR="006C15B7" w:rsidRPr="00A71238" w:rsidRDefault="006C15B7" w:rsidP="00AC4EB0">
      <w:pPr>
        <w:pStyle w:val="Tekstpodstawowy"/>
        <w:numPr>
          <w:ilvl w:val="0"/>
          <w:numId w:val="16"/>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 xml:space="preserve">udoskonalono mechanizmy konsultacji społecznych i debaty publicznej w zakresie </w:t>
      </w:r>
      <w:r w:rsidR="00803165">
        <w:rPr>
          <w:rFonts w:asciiTheme="minorHAnsi" w:hAnsiTheme="minorHAnsi" w:cstheme="minorHAnsi"/>
          <w:sz w:val="22"/>
          <w:szCs w:val="22"/>
          <w:lang w:val="pl-PL"/>
        </w:rPr>
        <w:br/>
      </w:r>
      <w:r w:rsidRPr="00A71238">
        <w:rPr>
          <w:rFonts w:asciiTheme="minorHAnsi" w:hAnsiTheme="minorHAnsi" w:cstheme="minorHAnsi"/>
          <w:sz w:val="22"/>
          <w:szCs w:val="22"/>
          <w:lang w:val="pl-PL"/>
        </w:rPr>
        <w:t>m.in. edukacji poprzez realizację debat regionalnych,</w:t>
      </w:r>
    </w:p>
    <w:p w14:paraId="4E84E71C" w14:textId="38E9EA64" w:rsidR="006C15B7" w:rsidRPr="00A71238" w:rsidRDefault="006C15B7" w:rsidP="00AC4EB0">
      <w:pPr>
        <w:pStyle w:val="Tekstpodstawowy"/>
        <w:numPr>
          <w:ilvl w:val="0"/>
          <w:numId w:val="16"/>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 xml:space="preserve">rozwinięto kompetencje i szansy edukacyjne młodzieży szkół średnich i uczelni wyższych </w:t>
      </w:r>
      <w:r w:rsidR="00803165">
        <w:rPr>
          <w:rFonts w:asciiTheme="minorHAnsi" w:hAnsiTheme="minorHAnsi" w:cstheme="minorHAnsi"/>
          <w:sz w:val="22"/>
          <w:szCs w:val="22"/>
          <w:lang w:val="pl-PL"/>
        </w:rPr>
        <w:br/>
      </w:r>
      <w:r w:rsidRPr="00A71238">
        <w:rPr>
          <w:rFonts w:asciiTheme="minorHAnsi" w:hAnsiTheme="minorHAnsi" w:cstheme="minorHAnsi"/>
          <w:sz w:val="22"/>
          <w:szCs w:val="22"/>
          <w:lang w:val="pl-PL"/>
        </w:rPr>
        <w:t xml:space="preserve">w obszarze wykorzystania nowych technologii podczas cyklu warsztatów dotyczących prawidłowego projektowania </w:t>
      </w:r>
      <w:proofErr w:type="spellStart"/>
      <w:r w:rsidRPr="00A71238">
        <w:rPr>
          <w:rFonts w:asciiTheme="minorHAnsi" w:hAnsiTheme="minorHAnsi" w:cstheme="minorHAnsi"/>
          <w:sz w:val="22"/>
          <w:szCs w:val="22"/>
          <w:lang w:val="pl-PL"/>
        </w:rPr>
        <w:t>dronów</w:t>
      </w:r>
      <w:proofErr w:type="spellEnd"/>
      <w:r w:rsidRPr="00A71238">
        <w:rPr>
          <w:rFonts w:asciiTheme="minorHAnsi" w:hAnsiTheme="minorHAnsi" w:cstheme="minorHAnsi"/>
          <w:sz w:val="22"/>
          <w:szCs w:val="22"/>
          <w:lang w:val="pl-PL"/>
        </w:rPr>
        <w:t>, ich budowy i zastosowań,</w:t>
      </w:r>
    </w:p>
    <w:p w14:paraId="5BA2F164" w14:textId="00D1DBD8" w:rsidR="006C15B7" w:rsidRPr="00A71238" w:rsidRDefault="006C15B7" w:rsidP="00AC4EB0">
      <w:pPr>
        <w:pStyle w:val="Tekstpodstawowy"/>
        <w:numPr>
          <w:ilvl w:val="0"/>
          <w:numId w:val="16"/>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 xml:space="preserve">rozwinięto kompetencje uniwersalne uczniów poprzez realizację warsztatów chemicznych </w:t>
      </w:r>
      <w:r w:rsidR="00803165">
        <w:rPr>
          <w:rFonts w:asciiTheme="minorHAnsi" w:hAnsiTheme="minorHAnsi" w:cstheme="minorHAnsi"/>
          <w:sz w:val="22"/>
          <w:szCs w:val="22"/>
          <w:lang w:val="pl-PL"/>
        </w:rPr>
        <w:br/>
      </w:r>
      <w:r w:rsidRPr="00A71238">
        <w:rPr>
          <w:rFonts w:asciiTheme="minorHAnsi" w:hAnsiTheme="minorHAnsi" w:cstheme="minorHAnsi"/>
          <w:sz w:val="22"/>
          <w:szCs w:val="22"/>
          <w:lang w:val="pl-PL"/>
        </w:rPr>
        <w:t>i geograficzno-turystycznych oraz realizację zajęć edukacyjnych z programowania i robotyki.</w:t>
      </w:r>
    </w:p>
    <w:p w14:paraId="0B30BCD1" w14:textId="0BCE4DD6" w:rsidR="005B711A" w:rsidRPr="00E30CEC" w:rsidRDefault="006C15B7" w:rsidP="00E30CEC">
      <w:pPr>
        <w:pStyle w:val="Tekstpodstawowy"/>
        <w:spacing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W zrealizowanych zadaniach wzięło udział ponad 1000 uczestników. Zrealizowano blisko 100 wydarzeń.</w:t>
      </w:r>
    </w:p>
    <w:p w14:paraId="3573E774" w14:textId="271C77DB" w:rsidR="006C15B7" w:rsidRPr="00A71238" w:rsidRDefault="0075404E" w:rsidP="00E30CEC">
      <w:pPr>
        <w:pStyle w:val="Tekstpodstawowy"/>
        <w:spacing w:line="276" w:lineRule="auto"/>
        <w:jc w:val="both"/>
        <w:rPr>
          <w:rFonts w:asciiTheme="minorHAnsi" w:hAnsiTheme="minorHAnsi" w:cstheme="minorHAnsi"/>
          <w:b/>
          <w:sz w:val="22"/>
          <w:szCs w:val="22"/>
          <w:lang w:val="pl-PL"/>
        </w:rPr>
      </w:pPr>
      <w:r w:rsidRPr="00E30CEC">
        <w:rPr>
          <w:rFonts w:asciiTheme="minorHAnsi" w:hAnsiTheme="minorHAnsi" w:cstheme="minorHAnsi"/>
          <w:sz w:val="22"/>
          <w:szCs w:val="22"/>
          <w:lang w:val="pl-PL"/>
        </w:rPr>
        <w:t>Realizator konkursu:</w:t>
      </w:r>
      <w:r w:rsidR="006C15B7" w:rsidRPr="00A71238">
        <w:rPr>
          <w:rFonts w:asciiTheme="minorHAnsi" w:hAnsiTheme="minorHAnsi" w:cstheme="minorHAnsi"/>
          <w:b/>
          <w:sz w:val="22"/>
          <w:szCs w:val="22"/>
          <w:lang w:val="pl-PL"/>
        </w:rPr>
        <w:t xml:space="preserve"> </w:t>
      </w:r>
      <w:r w:rsidR="006C15B7" w:rsidRPr="00A71238">
        <w:rPr>
          <w:rFonts w:asciiTheme="minorHAnsi" w:hAnsiTheme="minorHAnsi" w:cstheme="minorHAnsi"/>
          <w:sz w:val="22"/>
          <w:szCs w:val="22"/>
          <w:lang w:val="pl-PL"/>
        </w:rPr>
        <w:t>Departament Edukacji</w:t>
      </w:r>
      <w:r w:rsidR="006C15B7">
        <w:rPr>
          <w:rFonts w:asciiTheme="minorHAnsi" w:hAnsiTheme="minorHAnsi" w:cstheme="minorHAnsi"/>
          <w:sz w:val="22"/>
          <w:szCs w:val="22"/>
          <w:lang w:val="pl-PL"/>
        </w:rPr>
        <w:t xml:space="preserve"> UMWM</w:t>
      </w:r>
    </w:p>
    <w:p w14:paraId="3A831479" w14:textId="77777777" w:rsidR="006C15B7" w:rsidRPr="00A71238" w:rsidRDefault="006C15B7" w:rsidP="00AC4EB0">
      <w:pPr>
        <w:spacing w:after="0"/>
        <w:rPr>
          <w:rFonts w:asciiTheme="minorHAnsi" w:hAnsiTheme="minorHAnsi" w:cstheme="minorHAnsi"/>
        </w:rPr>
      </w:pPr>
    </w:p>
    <w:p w14:paraId="51B53CCC" w14:textId="554AD99F" w:rsidR="006C15B7" w:rsidRPr="00A71238" w:rsidRDefault="006C15B7" w:rsidP="00AC4EB0">
      <w:pPr>
        <w:pStyle w:val="Akapitzlist"/>
        <w:numPr>
          <w:ilvl w:val="1"/>
          <w:numId w:val="1"/>
        </w:numPr>
        <w:shd w:val="clear" w:color="auto" w:fill="FFFFFF"/>
        <w:tabs>
          <w:tab w:val="left" w:pos="1094"/>
        </w:tabs>
        <w:spacing w:after="0"/>
        <w:jc w:val="both"/>
        <w:rPr>
          <w:rFonts w:asciiTheme="minorHAnsi" w:hAnsiTheme="minorHAnsi" w:cstheme="minorHAnsi"/>
          <w:b/>
          <w:spacing w:val="-16"/>
          <w:u w:val="single"/>
        </w:rPr>
      </w:pPr>
      <w:r w:rsidRPr="00A71238">
        <w:rPr>
          <w:rFonts w:asciiTheme="minorHAnsi" w:hAnsiTheme="minorHAnsi" w:cstheme="minorHAnsi"/>
          <w:b/>
          <w:highlight w:val="lightGray"/>
        </w:rPr>
        <w:t xml:space="preserve">Otwarty konkurs ofert na realizację zadań publicznych Województwa Małopolskiego </w:t>
      </w:r>
      <w:r w:rsidRPr="00A71238">
        <w:rPr>
          <w:rFonts w:asciiTheme="minorHAnsi" w:hAnsiTheme="minorHAnsi" w:cstheme="minorHAnsi"/>
          <w:b/>
          <w:highlight w:val="lightGray"/>
        </w:rPr>
        <w:br/>
        <w:t xml:space="preserve">w obszarze nauki, szkolnictwa wyższego, edukacji, oświaty i wychowania w 2021 r. </w:t>
      </w:r>
      <w:r w:rsidRPr="00A71238">
        <w:rPr>
          <w:rFonts w:asciiTheme="minorHAnsi" w:hAnsiTheme="minorHAnsi" w:cstheme="minorHAnsi"/>
          <w:b/>
          <w:highlight w:val="lightGray"/>
        </w:rPr>
        <w:br/>
        <w:t>pn. „Kocham Polskę!</w:t>
      </w:r>
      <w:r w:rsidR="00D117F7">
        <w:rPr>
          <w:rFonts w:asciiTheme="minorHAnsi" w:hAnsiTheme="minorHAnsi" w:cstheme="minorHAnsi"/>
          <w:b/>
          <w:highlight w:val="lightGray"/>
        </w:rPr>
        <w:t>”</w:t>
      </w:r>
      <w:r w:rsidRPr="00A71238">
        <w:rPr>
          <w:rFonts w:asciiTheme="minorHAnsi" w:hAnsiTheme="minorHAnsi" w:cstheme="minorHAnsi"/>
          <w:b/>
        </w:rPr>
        <w:t xml:space="preserve"> </w:t>
      </w:r>
      <w:r w:rsidRPr="00A71238">
        <w:rPr>
          <w:rFonts w:asciiTheme="minorHAnsi" w:hAnsiTheme="minorHAnsi" w:cstheme="minorHAnsi"/>
        </w:rPr>
        <w:t xml:space="preserve"> </w:t>
      </w:r>
    </w:p>
    <w:p w14:paraId="2770B46C" w14:textId="21241C0D" w:rsidR="006C15B7" w:rsidRPr="00803165" w:rsidRDefault="006C15B7" w:rsidP="00803165">
      <w:pPr>
        <w:spacing w:after="0"/>
        <w:rPr>
          <w:rFonts w:asciiTheme="minorHAnsi" w:hAnsiTheme="minorHAnsi" w:cstheme="minorHAnsi"/>
          <w:strike/>
        </w:rPr>
      </w:pPr>
    </w:p>
    <w:p w14:paraId="29C6527A" w14:textId="77777777" w:rsidR="006C15B7" w:rsidRPr="00A71238" w:rsidRDefault="006C15B7" w:rsidP="00AC4EB0">
      <w:pPr>
        <w:pStyle w:val="Akapitzlist"/>
        <w:numPr>
          <w:ilvl w:val="0"/>
          <w:numId w:val="10"/>
        </w:numPr>
        <w:spacing w:after="0"/>
        <w:rPr>
          <w:rFonts w:asciiTheme="minorHAnsi" w:hAnsiTheme="minorHAnsi" w:cstheme="minorHAnsi"/>
        </w:rPr>
      </w:pPr>
      <w:r w:rsidRPr="00A71238">
        <w:rPr>
          <w:rFonts w:asciiTheme="minorHAnsi" w:hAnsiTheme="minorHAnsi" w:cstheme="minorHAnsi"/>
        </w:rPr>
        <w:t>Liczba złożonych ofert /Liczba ofert odrzuconych formalnie: 20/1</w:t>
      </w:r>
    </w:p>
    <w:p w14:paraId="3856D17C" w14:textId="77777777" w:rsidR="006C15B7" w:rsidRPr="00A71238" w:rsidRDefault="006C15B7" w:rsidP="00AC4EB0">
      <w:pPr>
        <w:pStyle w:val="Akapitzlist"/>
        <w:numPr>
          <w:ilvl w:val="0"/>
          <w:numId w:val="10"/>
        </w:numPr>
        <w:spacing w:after="0"/>
        <w:rPr>
          <w:rFonts w:asciiTheme="minorHAnsi" w:hAnsiTheme="minorHAnsi" w:cstheme="minorHAnsi"/>
        </w:rPr>
      </w:pPr>
      <w:r w:rsidRPr="00A71238">
        <w:rPr>
          <w:rFonts w:asciiTheme="minorHAnsi" w:hAnsiTheme="minorHAnsi" w:cstheme="minorHAnsi"/>
        </w:rPr>
        <w:t>Liczba podpisanych umów: 9</w:t>
      </w:r>
    </w:p>
    <w:p w14:paraId="75AF609A" w14:textId="77777777" w:rsidR="006C15B7" w:rsidRPr="00A71238" w:rsidRDefault="006C15B7" w:rsidP="00AC4EB0">
      <w:pPr>
        <w:pStyle w:val="Tekstpodstawowy"/>
        <w:numPr>
          <w:ilvl w:val="0"/>
          <w:numId w:val="10"/>
        </w:numPr>
        <w:spacing w:after="0" w:line="276" w:lineRule="auto"/>
        <w:rPr>
          <w:rFonts w:asciiTheme="minorHAnsi" w:hAnsiTheme="minorHAnsi" w:cstheme="minorHAnsi"/>
          <w:sz w:val="22"/>
          <w:szCs w:val="22"/>
          <w:lang w:val="pl-PL" w:eastAsia="pl-PL"/>
        </w:rPr>
      </w:pPr>
      <w:r w:rsidRPr="00A71238">
        <w:rPr>
          <w:rFonts w:asciiTheme="minorHAnsi" w:hAnsiTheme="minorHAnsi" w:cstheme="minorHAnsi"/>
          <w:sz w:val="22"/>
          <w:szCs w:val="22"/>
          <w:lang w:val="pl-PL" w:eastAsia="pl-PL"/>
        </w:rPr>
        <w:t>Wysokość środków finansowych :</w:t>
      </w:r>
      <w:r w:rsidRPr="00A71238">
        <w:rPr>
          <w:rFonts w:asciiTheme="minorHAnsi" w:hAnsiTheme="minorHAnsi" w:cstheme="minorHAnsi"/>
          <w:b/>
          <w:sz w:val="22"/>
          <w:szCs w:val="22"/>
          <w:lang w:val="pl-PL" w:eastAsia="pl-PL"/>
        </w:rPr>
        <w:t xml:space="preserve"> </w:t>
      </w:r>
      <w:r w:rsidRPr="00A71238">
        <w:rPr>
          <w:rFonts w:asciiTheme="minorHAnsi" w:hAnsiTheme="minorHAnsi" w:cstheme="minorHAnsi"/>
          <w:sz w:val="22"/>
          <w:szCs w:val="22"/>
          <w:lang w:val="pl-PL" w:eastAsia="pl-PL"/>
        </w:rPr>
        <w:t>350 000,00 zł</w:t>
      </w:r>
    </w:p>
    <w:p w14:paraId="6419FCFD" w14:textId="77777777" w:rsidR="006C15B7" w:rsidRPr="00A71238" w:rsidRDefault="006C15B7" w:rsidP="00AC4EB0">
      <w:pPr>
        <w:pStyle w:val="Tekstpodstawowy"/>
        <w:spacing w:after="0" w:line="276" w:lineRule="auto"/>
        <w:jc w:val="both"/>
        <w:rPr>
          <w:rFonts w:asciiTheme="minorHAnsi" w:hAnsiTheme="minorHAnsi" w:cstheme="minorHAnsi"/>
          <w:sz w:val="22"/>
          <w:szCs w:val="22"/>
          <w:lang w:val="pl-PL"/>
        </w:rPr>
      </w:pPr>
    </w:p>
    <w:p w14:paraId="540B584A" w14:textId="77777777" w:rsidR="006C15B7" w:rsidRPr="00A71238" w:rsidRDefault="006C15B7" w:rsidP="00AC4EB0">
      <w:pPr>
        <w:pStyle w:val="Tekstpodstawowy"/>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Celem konkursu było:</w:t>
      </w:r>
    </w:p>
    <w:p w14:paraId="5246FBAE" w14:textId="77777777" w:rsidR="006C15B7" w:rsidRPr="00A71238" w:rsidRDefault="006C15B7" w:rsidP="00803165">
      <w:pPr>
        <w:pStyle w:val="Tekstpodstawowy"/>
        <w:numPr>
          <w:ilvl w:val="0"/>
          <w:numId w:val="12"/>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 xml:space="preserve">przygotowanie materiałów edukacyjnych upowszechniających wiedzę historyczną na wydarzeniach/imprezach (takich jak np. ulotki, pocztówki, plakaty, filmiki/spoty edukacyjne, śpiewniki pieśni patriotycznych); </w:t>
      </w:r>
    </w:p>
    <w:p w14:paraId="0832122A" w14:textId="77777777" w:rsidR="006C15B7" w:rsidRPr="00A71238" w:rsidRDefault="006C15B7" w:rsidP="00803165">
      <w:pPr>
        <w:pStyle w:val="Tekstpodstawowy"/>
        <w:numPr>
          <w:ilvl w:val="0"/>
          <w:numId w:val="12"/>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zorganizowanie lub wsparcie organizacji wydarzeń/imprez o charakterze historyczno-patriotycznym, promujących polską tradycję i polskie symbole narodowe;</w:t>
      </w:r>
    </w:p>
    <w:p w14:paraId="03EF8178" w14:textId="77777777" w:rsidR="006C15B7" w:rsidRPr="00A71238" w:rsidRDefault="006C15B7" w:rsidP="00803165">
      <w:pPr>
        <w:pStyle w:val="Tekstpodstawowy"/>
        <w:numPr>
          <w:ilvl w:val="0"/>
          <w:numId w:val="12"/>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 xml:space="preserve">rozpowszechnianie materiałów promujących polskie symbole narodowe na terenie małopolskich szkół, przedszkoli i innych placówek oświatowych (takich jak np. biało czerwone chorągiewki, nalepki, plakaty); </w:t>
      </w:r>
    </w:p>
    <w:p w14:paraId="16469284" w14:textId="120B9D9D" w:rsidR="006C15B7" w:rsidRPr="00A71238" w:rsidRDefault="006C15B7" w:rsidP="00803165">
      <w:pPr>
        <w:pStyle w:val="Tekstpodstawowy"/>
        <w:numPr>
          <w:ilvl w:val="0"/>
          <w:numId w:val="12"/>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 xml:space="preserve">zorganizowanie lub wsparcie organizacji konkursów poświęconych symbolice narodowej </w:t>
      </w:r>
      <w:r w:rsidR="00803165">
        <w:rPr>
          <w:rFonts w:asciiTheme="minorHAnsi" w:hAnsiTheme="minorHAnsi" w:cstheme="minorHAnsi"/>
          <w:sz w:val="22"/>
          <w:szCs w:val="22"/>
          <w:lang w:val="pl-PL"/>
        </w:rPr>
        <w:br/>
      </w:r>
      <w:r w:rsidRPr="00A71238">
        <w:rPr>
          <w:rFonts w:asciiTheme="minorHAnsi" w:hAnsiTheme="minorHAnsi" w:cstheme="minorHAnsi"/>
          <w:sz w:val="22"/>
          <w:szCs w:val="22"/>
          <w:lang w:val="pl-PL"/>
        </w:rPr>
        <w:t>w szkołach, przedszkolach i innych placówkach oświatowych na terenie Małopolski;</w:t>
      </w:r>
    </w:p>
    <w:p w14:paraId="2C6F9517" w14:textId="62AA436F" w:rsidR="006C15B7" w:rsidRPr="00A71238" w:rsidRDefault="006C15B7" w:rsidP="00803165">
      <w:pPr>
        <w:pStyle w:val="Tekstpodstawowy"/>
        <w:numPr>
          <w:ilvl w:val="0"/>
          <w:numId w:val="12"/>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 xml:space="preserve">współpraca z małopolskimi gminami, powiatami w działaniach na rzecz wychowania </w:t>
      </w:r>
      <w:r w:rsidR="00803165">
        <w:rPr>
          <w:rFonts w:asciiTheme="minorHAnsi" w:hAnsiTheme="minorHAnsi" w:cstheme="minorHAnsi"/>
          <w:sz w:val="22"/>
          <w:szCs w:val="22"/>
          <w:lang w:val="pl-PL"/>
        </w:rPr>
        <w:br/>
      </w:r>
      <w:r w:rsidRPr="00A71238">
        <w:rPr>
          <w:rFonts w:asciiTheme="minorHAnsi" w:hAnsiTheme="minorHAnsi" w:cstheme="minorHAnsi"/>
          <w:sz w:val="22"/>
          <w:szCs w:val="22"/>
          <w:lang w:val="pl-PL"/>
        </w:rPr>
        <w:t>w patriotyzmie oraz promocji polskich barw narodowych np. poprzez zakup masztów flagowych wraz z biało-czerwonymi flagami, celem ich dalszego przekazania do małopolskich szkół, przedszkoli i innych placówek oświatowych;</w:t>
      </w:r>
    </w:p>
    <w:p w14:paraId="4FB7639A" w14:textId="77777777" w:rsidR="006C15B7" w:rsidRPr="00A71238" w:rsidRDefault="006C15B7" w:rsidP="00AC4EB0">
      <w:pPr>
        <w:pStyle w:val="Tekstpodstawowy"/>
        <w:spacing w:after="0" w:line="276" w:lineRule="auto"/>
        <w:rPr>
          <w:rFonts w:asciiTheme="minorHAnsi" w:hAnsiTheme="minorHAnsi" w:cstheme="minorHAnsi"/>
          <w:sz w:val="22"/>
          <w:szCs w:val="22"/>
          <w:lang w:val="pl-PL"/>
        </w:rPr>
      </w:pPr>
      <w:r w:rsidRPr="00A71238">
        <w:rPr>
          <w:rFonts w:asciiTheme="minorHAnsi" w:hAnsiTheme="minorHAnsi" w:cstheme="minorHAnsi"/>
          <w:sz w:val="22"/>
          <w:szCs w:val="22"/>
          <w:lang w:val="pl-PL"/>
        </w:rPr>
        <w:t>W ramach dof</w:t>
      </w:r>
      <w:r>
        <w:rPr>
          <w:rFonts w:asciiTheme="minorHAnsi" w:hAnsiTheme="minorHAnsi" w:cstheme="minorHAnsi"/>
          <w:sz w:val="22"/>
          <w:szCs w:val="22"/>
          <w:lang w:val="pl-PL"/>
        </w:rPr>
        <w:t>inansowanych zadań zrealizowano</w:t>
      </w:r>
      <w:r w:rsidRPr="00A71238">
        <w:rPr>
          <w:rFonts w:asciiTheme="minorHAnsi" w:hAnsiTheme="minorHAnsi" w:cstheme="minorHAnsi"/>
          <w:sz w:val="22"/>
          <w:szCs w:val="22"/>
          <w:lang w:val="pl-PL"/>
        </w:rPr>
        <w:t>:</w:t>
      </w:r>
    </w:p>
    <w:p w14:paraId="4974F964" w14:textId="1C671F19" w:rsidR="006C15B7" w:rsidRPr="00A71238" w:rsidRDefault="006C15B7" w:rsidP="00AC4EB0">
      <w:pPr>
        <w:pStyle w:val="Tekstpodstawowy"/>
        <w:numPr>
          <w:ilvl w:val="0"/>
          <w:numId w:val="14"/>
        </w:numPr>
        <w:spacing w:after="0" w:line="276" w:lineRule="auto"/>
        <w:jc w:val="both"/>
        <w:rPr>
          <w:rFonts w:asciiTheme="minorHAnsi" w:hAnsiTheme="minorHAnsi" w:cstheme="minorHAnsi"/>
          <w:b/>
          <w:sz w:val="22"/>
          <w:szCs w:val="22"/>
          <w:lang w:val="pl-PL"/>
        </w:rPr>
      </w:pPr>
      <w:r w:rsidRPr="00A71238">
        <w:rPr>
          <w:rFonts w:asciiTheme="minorHAnsi" w:hAnsiTheme="minorHAnsi" w:cstheme="minorHAnsi"/>
          <w:sz w:val="22"/>
          <w:szCs w:val="22"/>
          <w:lang w:val="pl-PL"/>
        </w:rPr>
        <w:t xml:space="preserve">akcję  </w:t>
      </w:r>
      <w:r w:rsidR="00D117F7">
        <w:rPr>
          <w:rFonts w:asciiTheme="minorHAnsi" w:hAnsiTheme="minorHAnsi" w:cstheme="minorHAnsi"/>
          <w:sz w:val="22"/>
          <w:szCs w:val="22"/>
          <w:lang w:val="pl-PL"/>
        </w:rPr>
        <w:t>„</w:t>
      </w:r>
      <w:r w:rsidRPr="00A71238">
        <w:rPr>
          <w:rFonts w:asciiTheme="minorHAnsi" w:hAnsiTheme="minorHAnsi" w:cstheme="minorHAnsi"/>
          <w:sz w:val="22"/>
          <w:szCs w:val="22"/>
          <w:lang w:val="pl-PL"/>
        </w:rPr>
        <w:t>Białoczerwona dla przedszkolaka</w:t>
      </w:r>
      <w:r w:rsidR="00D117F7">
        <w:rPr>
          <w:rFonts w:asciiTheme="minorHAnsi" w:hAnsiTheme="minorHAnsi" w:cstheme="minorHAnsi"/>
          <w:sz w:val="22"/>
          <w:szCs w:val="22"/>
          <w:lang w:val="pl-PL"/>
        </w:rPr>
        <w:t>”</w:t>
      </w:r>
      <w:r w:rsidRPr="00A71238">
        <w:rPr>
          <w:rFonts w:asciiTheme="minorHAnsi" w:hAnsiTheme="minorHAnsi" w:cstheme="minorHAnsi"/>
          <w:sz w:val="22"/>
          <w:szCs w:val="22"/>
          <w:lang w:val="pl-PL"/>
        </w:rPr>
        <w:t xml:space="preserve"> (zakup chorągiewek i dystrybucja w przedszkolach na terenie Małopolski);</w:t>
      </w:r>
    </w:p>
    <w:p w14:paraId="27904121" w14:textId="77777777" w:rsidR="006C15B7" w:rsidRPr="00A71238" w:rsidRDefault="006C15B7" w:rsidP="00AC4EB0">
      <w:pPr>
        <w:pStyle w:val="Tekstpodstawowy"/>
        <w:numPr>
          <w:ilvl w:val="0"/>
          <w:numId w:val="14"/>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koncerty pieśni patriotycznych;</w:t>
      </w:r>
    </w:p>
    <w:p w14:paraId="641F539F" w14:textId="7D337EB7" w:rsidR="006C15B7" w:rsidRPr="00A71238" w:rsidRDefault="006C15B7" w:rsidP="00AC4EB0">
      <w:pPr>
        <w:pStyle w:val="Tekstpodstawowy"/>
        <w:numPr>
          <w:ilvl w:val="0"/>
          <w:numId w:val="14"/>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konkursy o tematyce historycznej, w tym także konkursy plastyczne jak np., konkurs pn</w:t>
      </w:r>
      <w:r w:rsidR="007E150B">
        <w:rPr>
          <w:rFonts w:asciiTheme="minorHAnsi" w:hAnsiTheme="minorHAnsi" w:cstheme="minorHAnsi"/>
          <w:sz w:val="22"/>
          <w:szCs w:val="22"/>
          <w:lang w:val="pl-PL"/>
        </w:rPr>
        <w:t>.</w:t>
      </w:r>
      <w:r w:rsidRPr="00A71238">
        <w:rPr>
          <w:rFonts w:asciiTheme="minorHAnsi" w:hAnsiTheme="minorHAnsi" w:cstheme="minorHAnsi"/>
          <w:sz w:val="22"/>
          <w:szCs w:val="22"/>
          <w:lang w:val="pl-PL"/>
        </w:rPr>
        <w:t xml:space="preserve"> ,,Symbole narodowe na przestrzeni lat</w:t>
      </w:r>
      <w:r w:rsidR="00D117F7">
        <w:rPr>
          <w:rFonts w:asciiTheme="minorHAnsi" w:hAnsiTheme="minorHAnsi" w:cstheme="minorHAnsi"/>
          <w:sz w:val="22"/>
          <w:szCs w:val="22"/>
          <w:lang w:val="pl-PL"/>
        </w:rPr>
        <w:t>”</w:t>
      </w:r>
      <w:r w:rsidRPr="00A71238">
        <w:rPr>
          <w:rFonts w:asciiTheme="minorHAnsi" w:hAnsiTheme="minorHAnsi" w:cstheme="minorHAnsi"/>
          <w:sz w:val="22"/>
          <w:szCs w:val="22"/>
          <w:lang w:val="pl-PL"/>
        </w:rPr>
        <w:t xml:space="preserve">; </w:t>
      </w:r>
    </w:p>
    <w:p w14:paraId="20D7E34A" w14:textId="77777777" w:rsidR="006C15B7" w:rsidRPr="00A71238" w:rsidRDefault="006C15B7" w:rsidP="00AC4EB0">
      <w:pPr>
        <w:pStyle w:val="Tekstpodstawowy"/>
        <w:numPr>
          <w:ilvl w:val="0"/>
          <w:numId w:val="14"/>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lastRenderedPageBreak/>
        <w:t xml:space="preserve">wydruk materiałów upowszechniających wiedzę historyczną oraz promujących polskie symbole narodowe (śpiewniki, chorągiewki, ulotki, plakaty) które zostały przekazane małopolskim placówkom oświatowym; </w:t>
      </w:r>
    </w:p>
    <w:p w14:paraId="15375046" w14:textId="77777777" w:rsidR="006C15B7" w:rsidRPr="00A71238" w:rsidRDefault="006C15B7" w:rsidP="00AC4EB0">
      <w:pPr>
        <w:pStyle w:val="Tekstpodstawowy"/>
        <w:numPr>
          <w:ilvl w:val="0"/>
          <w:numId w:val="14"/>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zakup i przekazanie do małopolskich gmin i powiatów masztów oraz flag państwowych RP;</w:t>
      </w:r>
    </w:p>
    <w:p w14:paraId="060F3E5D" w14:textId="15A9115B" w:rsidR="006C15B7" w:rsidRPr="00A71238" w:rsidRDefault="006C15B7" w:rsidP="00AC4EB0">
      <w:pPr>
        <w:pStyle w:val="Tekstpodstawowy"/>
        <w:numPr>
          <w:ilvl w:val="0"/>
          <w:numId w:val="14"/>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 xml:space="preserve">wystawę o charakterze historyczno-patriotycznym, promująca polską tradycję i symbole narodowe. Miała ona na celu ukazanie polskich barw narodowych, wykorzystywanych </w:t>
      </w:r>
      <w:r w:rsidR="00803165">
        <w:rPr>
          <w:rFonts w:asciiTheme="minorHAnsi" w:hAnsiTheme="minorHAnsi" w:cstheme="minorHAnsi"/>
          <w:sz w:val="22"/>
          <w:szCs w:val="22"/>
          <w:lang w:val="pl-PL"/>
        </w:rPr>
        <w:br/>
      </w:r>
      <w:r w:rsidRPr="00A71238">
        <w:rPr>
          <w:rFonts w:asciiTheme="minorHAnsi" w:hAnsiTheme="minorHAnsi" w:cstheme="minorHAnsi"/>
          <w:sz w:val="22"/>
          <w:szCs w:val="22"/>
          <w:lang w:val="pl-PL"/>
        </w:rPr>
        <w:t>w służbach ratowniczych cywilnych i wojskowych na przestrzeni dziejów.</w:t>
      </w:r>
      <w:r w:rsidRPr="00A71238">
        <w:rPr>
          <w:rFonts w:asciiTheme="minorHAnsi" w:hAnsiTheme="minorHAnsi" w:cstheme="minorHAnsi"/>
          <w:sz w:val="22"/>
          <w:szCs w:val="22"/>
        </w:rPr>
        <w:t xml:space="preserve"> </w:t>
      </w:r>
      <w:r w:rsidRPr="00A71238">
        <w:rPr>
          <w:rFonts w:asciiTheme="minorHAnsi" w:hAnsiTheme="minorHAnsi" w:cstheme="minorHAnsi"/>
          <w:sz w:val="22"/>
          <w:szCs w:val="22"/>
          <w:lang w:val="pl-PL"/>
        </w:rPr>
        <w:t xml:space="preserve">Na wystawie można było zobaczyć archiwalne fotografie, pojazdy ratownicze, sprzęt ratunkowy, umundurowanie </w:t>
      </w:r>
      <w:r w:rsidR="00803165">
        <w:rPr>
          <w:rFonts w:asciiTheme="minorHAnsi" w:hAnsiTheme="minorHAnsi" w:cstheme="minorHAnsi"/>
          <w:sz w:val="22"/>
          <w:szCs w:val="22"/>
          <w:lang w:val="pl-PL"/>
        </w:rPr>
        <w:br/>
      </w:r>
      <w:r w:rsidRPr="00A71238">
        <w:rPr>
          <w:rFonts w:asciiTheme="minorHAnsi" w:hAnsiTheme="minorHAnsi" w:cstheme="minorHAnsi"/>
          <w:sz w:val="22"/>
          <w:szCs w:val="22"/>
          <w:lang w:val="pl-PL"/>
        </w:rPr>
        <w:t xml:space="preserve">i sprzęt lotniczy na którym umieszczane są polskie barwy narodowe </w:t>
      </w:r>
      <w:r w:rsidR="00D117F7">
        <w:rPr>
          <w:rFonts w:asciiTheme="minorHAnsi" w:hAnsiTheme="minorHAnsi" w:cstheme="minorHAnsi"/>
          <w:sz w:val="22"/>
          <w:szCs w:val="22"/>
          <w:lang w:val="pl-PL"/>
        </w:rPr>
        <w:t>–</w:t>
      </w:r>
      <w:r w:rsidRPr="00A71238">
        <w:rPr>
          <w:rFonts w:asciiTheme="minorHAnsi" w:hAnsiTheme="minorHAnsi" w:cstheme="minorHAnsi"/>
          <w:sz w:val="22"/>
          <w:szCs w:val="22"/>
          <w:lang w:val="pl-PL"/>
        </w:rPr>
        <w:t xml:space="preserve"> godło i flaga.</w:t>
      </w:r>
    </w:p>
    <w:p w14:paraId="2A77BAC0" w14:textId="1479FFB9" w:rsidR="006C15B7" w:rsidRPr="00A71238" w:rsidRDefault="006C15B7" w:rsidP="00E30CEC">
      <w:pPr>
        <w:pStyle w:val="Tekstpodstawowy"/>
        <w:spacing w:line="276" w:lineRule="auto"/>
        <w:jc w:val="both"/>
        <w:rPr>
          <w:rFonts w:asciiTheme="minorHAnsi" w:hAnsiTheme="minorHAnsi" w:cstheme="minorHAnsi"/>
          <w:sz w:val="22"/>
          <w:szCs w:val="22"/>
          <w:lang w:val="pl-PL"/>
        </w:rPr>
      </w:pPr>
      <w:r>
        <w:rPr>
          <w:rFonts w:asciiTheme="minorHAnsi" w:hAnsiTheme="minorHAnsi" w:cstheme="minorHAnsi"/>
          <w:sz w:val="22"/>
          <w:szCs w:val="22"/>
          <w:lang w:val="pl-PL"/>
        </w:rPr>
        <w:t>Łącznie z</w:t>
      </w:r>
      <w:r w:rsidRPr="00A71238">
        <w:rPr>
          <w:rFonts w:asciiTheme="minorHAnsi" w:hAnsiTheme="minorHAnsi" w:cstheme="minorHAnsi"/>
          <w:sz w:val="22"/>
          <w:szCs w:val="22"/>
          <w:lang w:val="pl-PL"/>
        </w:rPr>
        <w:t>realizowan</w:t>
      </w:r>
      <w:r>
        <w:rPr>
          <w:rFonts w:asciiTheme="minorHAnsi" w:hAnsiTheme="minorHAnsi" w:cstheme="minorHAnsi"/>
          <w:sz w:val="22"/>
          <w:szCs w:val="22"/>
          <w:lang w:val="pl-PL"/>
        </w:rPr>
        <w:t xml:space="preserve">o blisko 100 różnych wydarzeń. Udział wzięło </w:t>
      </w:r>
      <w:r w:rsidRPr="00A71238">
        <w:rPr>
          <w:rFonts w:asciiTheme="minorHAnsi" w:hAnsiTheme="minorHAnsi" w:cstheme="minorHAnsi"/>
          <w:sz w:val="22"/>
          <w:szCs w:val="22"/>
          <w:lang w:val="pl-PL"/>
        </w:rPr>
        <w:t>ponad 15</w:t>
      </w:r>
      <w:r>
        <w:rPr>
          <w:rFonts w:asciiTheme="minorHAnsi" w:hAnsiTheme="minorHAnsi" w:cstheme="minorHAnsi"/>
          <w:sz w:val="22"/>
          <w:szCs w:val="22"/>
          <w:lang w:val="pl-PL"/>
        </w:rPr>
        <w:t xml:space="preserve">00 uczestników, a także </w:t>
      </w:r>
      <w:r w:rsidR="007E150B">
        <w:rPr>
          <w:rFonts w:asciiTheme="minorHAnsi" w:hAnsiTheme="minorHAnsi" w:cstheme="minorHAnsi"/>
          <w:sz w:val="22"/>
          <w:szCs w:val="22"/>
          <w:lang w:val="pl-PL"/>
        </w:rPr>
        <w:br/>
      </w:r>
      <w:r>
        <w:rPr>
          <w:rFonts w:asciiTheme="minorHAnsi" w:hAnsiTheme="minorHAnsi" w:cstheme="minorHAnsi"/>
          <w:sz w:val="22"/>
          <w:szCs w:val="22"/>
          <w:lang w:val="pl-PL"/>
        </w:rPr>
        <w:t>ok.</w:t>
      </w:r>
      <w:r w:rsidRPr="00A71238">
        <w:rPr>
          <w:rFonts w:asciiTheme="minorHAnsi" w:hAnsiTheme="minorHAnsi" w:cstheme="minorHAnsi"/>
          <w:sz w:val="22"/>
          <w:szCs w:val="22"/>
          <w:lang w:val="pl-PL"/>
        </w:rPr>
        <w:t xml:space="preserve"> 100 sz</w:t>
      </w:r>
      <w:r w:rsidR="00E30CEC">
        <w:rPr>
          <w:rFonts w:asciiTheme="minorHAnsi" w:hAnsiTheme="minorHAnsi" w:cstheme="minorHAnsi"/>
          <w:sz w:val="22"/>
          <w:szCs w:val="22"/>
          <w:lang w:val="pl-PL"/>
        </w:rPr>
        <w:t>kół i przedszkoli z Małopolski.</w:t>
      </w:r>
    </w:p>
    <w:p w14:paraId="4E44193D" w14:textId="40169918" w:rsidR="006C15B7" w:rsidRPr="00A71238" w:rsidRDefault="0075404E" w:rsidP="00E30CEC">
      <w:pPr>
        <w:pStyle w:val="Tekstpodstawowy"/>
        <w:spacing w:line="276" w:lineRule="auto"/>
        <w:jc w:val="both"/>
        <w:rPr>
          <w:rFonts w:asciiTheme="minorHAnsi" w:hAnsiTheme="minorHAnsi" w:cstheme="minorHAnsi"/>
          <w:b/>
          <w:sz w:val="22"/>
          <w:szCs w:val="22"/>
          <w:lang w:val="pl-PL"/>
        </w:rPr>
      </w:pPr>
      <w:r w:rsidRPr="00E30CEC">
        <w:rPr>
          <w:rFonts w:asciiTheme="minorHAnsi" w:hAnsiTheme="minorHAnsi" w:cstheme="minorHAnsi"/>
          <w:sz w:val="22"/>
          <w:szCs w:val="22"/>
          <w:lang w:val="pl-PL"/>
        </w:rPr>
        <w:t>Realizator konkursu:</w:t>
      </w:r>
      <w:r w:rsidR="006C15B7" w:rsidRPr="00E30CEC">
        <w:rPr>
          <w:rFonts w:asciiTheme="minorHAnsi" w:hAnsiTheme="minorHAnsi" w:cstheme="minorHAnsi"/>
          <w:sz w:val="22"/>
          <w:szCs w:val="22"/>
          <w:lang w:val="pl-PL"/>
        </w:rPr>
        <w:t xml:space="preserve"> </w:t>
      </w:r>
      <w:r w:rsidR="006C15B7" w:rsidRPr="00A71238">
        <w:rPr>
          <w:rFonts w:asciiTheme="minorHAnsi" w:hAnsiTheme="minorHAnsi" w:cstheme="minorHAnsi"/>
          <w:sz w:val="22"/>
          <w:szCs w:val="22"/>
          <w:lang w:val="pl-PL"/>
        </w:rPr>
        <w:t>Departament Edukacji</w:t>
      </w:r>
      <w:r w:rsidR="006C15B7">
        <w:rPr>
          <w:rFonts w:asciiTheme="minorHAnsi" w:hAnsiTheme="minorHAnsi" w:cstheme="minorHAnsi"/>
          <w:sz w:val="22"/>
          <w:szCs w:val="22"/>
          <w:lang w:val="pl-PL"/>
        </w:rPr>
        <w:t xml:space="preserve"> UMWM</w:t>
      </w:r>
    </w:p>
    <w:p w14:paraId="2589098F" w14:textId="77777777" w:rsidR="006C15B7" w:rsidRPr="00A71238" w:rsidRDefault="006C15B7" w:rsidP="00AC4EB0">
      <w:pPr>
        <w:shd w:val="clear" w:color="auto" w:fill="FFFFFF"/>
        <w:tabs>
          <w:tab w:val="left" w:pos="1094"/>
        </w:tabs>
        <w:spacing w:after="0"/>
        <w:jc w:val="both"/>
        <w:rPr>
          <w:rFonts w:asciiTheme="minorHAnsi" w:hAnsiTheme="minorHAnsi" w:cstheme="minorHAnsi"/>
          <w:b/>
          <w:spacing w:val="-16"/>
          <w:u w:val="single"/>
        </w:rPr>
      </w:pPr>
    </w:p>
    <w:p w14:paraId="154088F8" w14:textId="77777777" w:rsidR="006C15B7" w:rsidRPr="00A71238" w:rsidRDefault="006C15B7" w:rsidP="00AC4EB0">
      <w:pPr>
        <w:pStyle w:val="Akapitzlist"/>
        <w:numPr>
          <w:ilvl w:val="1"/>
          <w:numId w:val="1"/>
        </w:numPr>
        <w:shd w:val="clear" w:color="auto" w:fill="FFFFFF"/>
        <w:tabs>
          <w:tab w:val="left" w:pos="1094"/>
        </w:tabs>
        <w:spacing w:after="0"/>
        <w:jc w:val="both"/>
        <w:rPr>
          <w:rFonts w:asciiTheme="minorHAnsi" w:hAnsiTheme="minorHAnsi" w:cstheme="minorHAnsi"/>
          <w:b/>
          <w:spacing w:val="-16"/>
          <w:u w:val="single"/>
        </w:rPr>
      </w:pPr>
      <w:r w:rsidRPr="00A71238">
        <w:rPr>
          <w:rFonts w:asciiTheme="minorHAnsi" w:hAnsiTheme="minorHAnsi" w:cstheme="minorHAnsi"/>
          <w:b/>
          <w:highlight w:val="lightGray"/>
        </w:rPr>
        <w:t xml:space="preserve">Otwarty konkurs ofert na realizację zadań publicznych Województwa Małopolskiego </w:t>
      </w:r>
      <w:r w:rsidRPr="00A71238">
        <w:rPr>
          <w:rFonts w:asciiTheme="minorHAnsi" w:hAnsiTheme="minorHAnsi" w:cstheme="minorHAnsi"/>
          <w:b/>
          <w:highlight w:val="lightGray"/>
        </w:rPr>
        <w:br/>
        <w:t xml:space="preserve">w obszarze nauki, szkolnictwa wyższego, edukacji, oświaty i wychowania w 2021 r. </w:t>
      </w:r>
      <w:r w:rsidRPr="00A71238">
        <w:rPr>
          <w:rFonts w:asciiTheme="minorHAnsi" w:hAnsiTheme="minorHAnsi" w:cstheme="minorHAnsi"/>
          <w:b/>
          <w:highlight w:val="lightGray"/>
        </w:rPr>
        <w:br/>
        <w:t>pn. „Prawo i ja – edukacja międzypokoleniowa”</w:t>
      </w:r>
    </w:p>
    <w:p w14:paraId="67D359A6" w14:textId="77777777" w:rsidR="006C15B7" w:rsidRPr="00A71238" w:rsidRDefault="006C15B7" w:rsidP="00AC4EB0">
      <w:pPr>
        <w:pStyle w:val="Akapitzlist"/>
        <w:spacing w:after="0"/>
        <w:rPr>
          <w:rFonts w:asciiTheme="minorHAnsi" w:hAnsiTheme="minorHAnsi" w:cstheme="minorHAnsi"/>
        </w:rPr>
      </w:pPr>
    </w:p>
    <w:p w14:paraId="08B7D135" w14:textId="77777777" w:rsidR="006C15B7" w:rsidRPr="00A71238" w:rsidRDefault="006C15B7" w:rsidP="00AC4EB0">
      <w:pPr>
        <w:pStyle w:val="Akapitzlist"/>
        <w:numPr>
          <w:ilvl w:val="0"/>
          <w:numId w:val="10"/>
        </w:numPr>
        <w:spacing w:after="0"/>
        <w:rPr>
          <w:rFonts w:asciiTheme="minorHAnsi" w:hAnsiTheme="minorHAnsi" w:cstheme="minorHAnsi"/>
        </w:rPr>
      </w:pPr>
      <w:r w:rsidRPr="00A71238">
        <w:rPr>
          <w:rFonts w:asciiTheme="minorHAnsi" w:hAnsiTheme="minorHAnsi" w:cstheme="minorHAnsi"/>
        </w:rPr>
        <w:t>Liczba złożonych ofert /Liczba ofert odrzuconych formalnie: 7/1</w:t>
      </w:r>
    </w:p>
    <w:p w14:paraId="0EE19DCC" w14:textId="77777777" w:rsidR="006C15B7" w:rsidRPr="00A71238" w:rsidRDefault="006C15B7" w:rsidP="00AC4EB0">
      <w:pPr>
        <w:pStyle w:val="Akapitzlist"/>
        <w:numPr>
          <w:ilvl w:val="0"/>
          <w:numId w:val="10"/>
        </w:numPr>
        <w:spacing w:after="0"/>
        <w:rPr>
          <w:rFonts w:asciiTheme="minorHAnsi" w:hAnsiTheme="minorHAnsi" w:cstheme="minorHAnsi"/>
        </w:rPr>
      </w:pPr>
      <w:r w:rsidRPr="00A71238">
        <w:rPr>
          <w:rFonts w:asciiTheme="minorHAnsi" w:hAnsiTheme="minorHAnsi" w:cstheme="minorHAnsi"/>
        </w:rPr>
        <w:t>Liczba podpisanych umów: 6</w:t>
      </w:r>
    </w:p>
    <w:p w14:paraId="006F4FCA" w14:textId="77777777" w:rsidR="006C15B7" w:rsidRPr="00A71238" w:rsidRDefault="006C15B7" w:rsidP="00AC4EB0">
      <w:pPr>
        <w:pStyle w:val="Tekstpodstawowy"/>
        <w:numPr>
          <w:ilvl w:val="0"/>
          <w:numId w:val="10"/>
        </w:numPr>
        <w:spacing w:after="0" w:line="276" w:lineRule="auto"/>
        <w:rPr>
          <w:rFonts w:asciiTheme="minorHAnsi" w:hAnsiTheme="minorHAnsi" w:cstheme="minorHAnsi"/>
          <w:sz w:val="22"/>
          <w:szCs w:val="22"/>
          <w:lang w:val="pl-PL" w:eastAsia="pl-PL"/>
        </w:rPr>
      </w:pPr>
      <w:r w:rsidRPr="00A71238">
        <w:rPr>
          <w:rFonts w:asciiTheme="minorHAnsi" w:hAnsiTheme="minorHAnsi" w:cstheme="minorHAnsi"/>
          <w:sz w:val="22"/>
          <w:szCs w:val="22"/>
          <w:lang w:val="pl-PL" w:eastAsia="pl-PL"/>
        </w:rPr>
        <w:t>Wysokość środków finansowych :</w:t>
      </w:r>
      <w:r w:rsidRPr="00A71238">
        <w:rPr>
          <w:rFonts w:asciiTheme="minorHAnsi" w:hAnsiTheme="minorHAnsi" w:cstheme="minorHAnsi"/>
          <w:b/>
          <w:sz w:val="22"/>
          <w:szCs w:val="22"/>
          <w:lang w:val="pl-PL" w:eastAsia="pl-PL"/>
        </w:rPr>
        <w:t xml:space="preserve"> </w:t>
      </w:r>
      <w:r w:rsidRPr="00A71238">
        <w:rPr>
          <w:rFonts w:asciiTheme="minorHAnsi" w:hAnsiTheme="minorHAnsi" w:cstheme="minorHAnsi"/>
          <w:sz w:val="22"/>
          <w:szCs w:val="22"/>
          <w:lang w:val="pl-PL" w:eastAsia="pl-PL"/>
        </w:rPr>
        <w:t>180 000,00 zł</w:t>
      </w:r>
    </w:p>
    <w:p w14:paraId="4954A018" w14:textId="77777777" w:rsidR="006C15B7" w:rsidRPr="00A71238" w:rsidRDefault="006C15B7" w:rsidP="00AC4EB0">
      <w:pPr>
        <w:pStyle w:val="Tekstpodstawowy"/>
        <w:spacing w:after="0" w:line="276" w:lineRule="auto"/>
        <w:jc w:val="both"/>
        <w:rPr>
          <w:rFonts w:asciiTheme="minorHAnsi" w:hAnsiTheme="minorHAnsi" w:cstheme="minorHAnsi"/>
          <w:sz w:val="22"/>
          <w:szCs w:val="22"/>
          <w:lang w:val="pl-PL"/>
        </w:rPr>
      </w:pPr>
    </w:p>
    <w:p w14:paraId="4E8E9CE6" w14:textId="4B9208FB" w:rsidR="006C15B7" w:rsidRPr="001D7BA2" w:rsidRDefault="006C15B7" w:rsidP="00AC4EB0">
      <w:pPr>
        <w:pStyle w:val="Tekstpodstawowy"/>
        <w:spacing w:after="0" w:line="276" w:lineRule="auto"/>
        <w:jc w:val="both"/>
        <w:rPr>
          <w:rFonts w:asciiTheme="minorHAnsi" w:hAnsiTheme="minorHAnsi" w:cstheme="minorHAnsi"/>
          <w:sz w:val="22"/>
          <w:szCs w:val="22"/>
          <w:lang w:val="pl-PL"/>
        </w:rPr>
      </w:pPr>
      <w:r>
        <w:rPr>
          <w:rFonts w:asciiTheme="minorHAnsi" w:hAnsiTheme="minorHAnsi" w:cstheme="minorHAnsi"/>
          <w:sz w:val="22"/>
          <w:szCs w:val="22"/>
          <w:lang w:val="pl-PL"/>
        </w:rPr>
        <w:t>Celem konkursu było z</w:t>
      </w:r>
      <w:r w:rsidRPr="00A71238">
        <w:rPr>
          <w:rFonts w:asciiTheme="minorHAnsi" w:eastAsia="Arial" w:hAnsiTheme="minorHAnsi" w:cstheme="minorHAnsi"/>
          <w:color w:val="000000"/>
          <w:sz w:val="22"/>
          <w:szCs w:val="22"/>
          <w:lang w:val="pl-PL"/>
        </w:rPr>
        <w:t>realizowanie</w:t>
      </w:r>
      <w:r w:rsidRPr="00A71238">
        <w:rPr>
          <w:rFonts w:asciiTheme="minorHAnsi" w:eastAsia="Arial" w:hAnsiTheme="minorHAnsi" w:cstheme="minorHAnsi"/>
          <w:color w:val="000000"/>
          <w:sz w:val="22"/>
          <w:szCs w:val="22"/>
        </w:rPr>
        <w:t xml:space="preserve"> różnorodnych działań w formie online skierowanych do dzieci </w:t>
      </w:r>
      <w:r w:rsidR="00803165">
        <w:rPr>
          <w:rFonts w:asciiTheme="minorHAnsi" w:eastAsia="Arial" w:hAnsiTheme="minorHAnsi" w:cstheme="minorHAnsi"/>
          <w:color w:val="000000"/>
          <w:sz w:val="22"/>
          <w:szCs w:val="22"/>
        </w:rPr>
        <w:br/>
      </w:r>
      <w:r w:rsidRPr="00A71238">
        <w:rPr>
          <w:rFonts w:asciiTheme="minorHAnsi" w:eastAsia="Arial" w:hAnsiTheme="minorHAnsi" w:cstheme="minorHAnsi"/>
          <w:color w:val="000000"/>
          <w:sz w:val="22"/>
          <w:szCs w:val="22"/>
        </w:rPr>
        <w:t xml:space="preserve">i młodzieży dotyczących znajomości prawa, zasad bezpieczeństwa zarówno w świecie wirtualnym, jak i rzeczywistym, w tym przeciwdziałania zagrożeniom wobec dzieci i młodzieży w sieci, sposobów reagowania na niebezpieczne sytuacje doświadczane przez dzieci i młodzież także online, a także upowszechniających praktyki zapobiegające przejawom nierówności i dyskryminacji wśród dzieci </w:t>
      </w:r>
      <w:r w:rsidR="00803165">
        <w:rPr>
          <w:rFonts w:asciiTheme="minorHAnsi" w:eastAsia="Arial" w:hAnsiTheme="minorHAnsi" w:cstheme="minorHAnsi"/>
          <w:color w:val="000000"/>
          <w:sz w:val="22"/>
          <w:szCs w:val="22"/>
        </w:rPr>
        <w:br/>
      </w:r>
      <w:r w:rsidRPr="00A71238">
        <w:rPr>
          <w:rFonts w:asciiTheme="minorHAnsi" w:eastAsia="Arial" w:hAnsiTheme="minorHAnsi" w:cstheme="minorHAnsi"/>
          <w:color w:val="000000"/>
          <w:sz w:val="22"/>
          <w:szCs w:val="22"/>
        </w:rPr>
        <w:t>i młodzieży</w:t>
      </w:r>
      <w:r>
        <w:rPr>
          <w:rFonts w:asciiTheme="minorHAnsi" w:eastAsia="Arial" w:hAnsiTheme="minorHAnsi" w:cstheme="minorHAnsi"/>
          <w:color w:val="000000"/>
          <w:sz w:val="22"/>
          <w:szCs w:val="22"/>
          <w:lang w:val="pl-PL"/>
        </w:rPr>
        <w:t>.</w:t>
      </w:r>
    </w:p>
    <w:p w14:paraId="5026033D" w14:textId="77777777" w:rsidR="006C15B7" w:rsidRPr="00A71238" w:rsidRDefault="006C15B7" w:rsidP="00AC4EB0">
      <w:pPr>
        <w:pStyle w:val="Tekstpodstawowy"/>
        <w:spacing w:after="0" w:line="276" w:lineRule="auto"/>
        <w:rPr>
          <w:rFonts w:asciiTheme="minorHAnsi" w:hAnsiTheme="minorHAnsi" w:cstheme="minorHAnsi"/>
          <w:sz w:val="22"/>
          <w:szCs w:val="22"/>
          <w:lang w:val="pl-PL"/>
        </w:rPr>
      </w:pPr>
      <w:r w:rsidRPr="00A71238">
        <w:rPr>
          <w:rFonts w:asciiTheme="minorHAnsi" w:hAnsiTheme="minorHAnsi" w:cstheme="minorHAnsi"/>
          <w:sz w:val="22"/>
          <w:szCs w:val="22"/>
          <w:lang w:val="pl-PL"/>
        </w:rPr>
        <w:t xml:space="preserve">W ramach </w:t>
      </w:r>
      <w:r>
        <w:rPr>
          <w:rFonts w:asciiTheme="minorHAnsi" w:hAnsiTheme="minorHAnsi" w:cstheme="minorHAnsi"/>
          <w:sz w:val="22"/>
          <w:szCs w:val="22"/>
          <w:lang w:val="pl-PL"/>
        </w:rPr>
        <w:t xml:space="preserve">6 </w:t>
      </w:r>
      <w:r w:rsidRPr="00A71238">
        <w:rPr>
          <w:rFonts w:asciiTheme="minorHAnsi" w:hAnsiTheme="minorHAnsi" w:cstheme="minorHAnsi"/>
          <w:sz w:val="22"/>
          <w:szCs w:val="22"/>
          <w:lang w:val="pl-PL"/>
        </w:rPr>
        <w:t>dof</w:t>
      </w:r>
      <w:r>
        <w:rPr>
          <w:rFonts w:asciiTheme="minorHAnsi" w:hAnsiTheme="minorHAnsi" w:cstheme="minorHAnsi"/>
          <w:sz w:val="22"/>
          <w:szCs w:val="22"/>
          <w:lang w:val="pl-PL"/>
        </w:rPr>
        <w:t>inansowanych zadań zrealizowano</w:t>
      </w:r>
      <w:r w:rsidRPr="00A71238">
        <w:rPr>
          <w:rFonts w:asciiTheme="minorHAnsi" w:hAnsiTheme="minorHAnsi" w:cstheme="minorHAnsi"/>
          <w:sz w:val="22"/>
          <w:szCs w:val="22"/>
          <w:lang w:val="pl-PL"/>
        </w:rPr>
        <w:t>:</w:t>
      </w:r>
    </w:p>
    <w:p w14:paraId="5D571346" w14:textId="77777777" w:rsidR="006C15B7" w:rsidRPr="00A71238" w:rsidRDefault="006C15B7" w:rsidP="00803165">
      <w:pPr>
        <w:pStyle w:val="Tekstpodstawowy"/>
        <w:numPr>
          <w:ilvl w:val="0"/>
          <w:numId w:val="15"/>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przygotowanie platformy edukacyjnej, z zawartymi na niej pakietami edukacyjnymi z dziedziny prawa, adresowanymi do uczniów szkół podstawowych i średnich z województwa małopolskiego,</w:t>
      </w:r>
    </w:p>
    <w:p w14:paraId="708B55A5" w14:textId="77777777" w:rsidR="006C15B7" w:rsidRPr="00A71238" w:rsidRDefault="006C15B7" w:rsidP="00803165">
      <w:pPr>
        <w:pStyle w:val="Tekstpodstawowy"/>
        <w:numPr>
          <w:ilvl w:val="0"/>
          <w:numId w:val="15"/>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przeprowadzono szkolenia poświęcone występującym niebezpieczeństwom w świecie wirtualnym oraz sposobom przeciwdziałania tym zagrożeniom, jak nie stać się ofiarą przestępstwa w sieci i gdzie można zwrócić się o pomoc, jak dbać o bezpieczeństwo danych osobowych, sposoby walki z wyłudzeniami w sieci, czym jest hejt i jakie są jego konsekwencje, prawa obywatelskie,</w:t>
      </w:r>
    </w:p>
    <w:p w14:paraId="2C618664" w14:textId="77777777" w:rsidR="006C15B7" w:rsidRPr="00A71238" w:rsidRDefault="006C15B7" w:rsidP="00803165">
      <w:pPr>
        <w:pStyle w:val="Tekstpodstawowy"/>
        <w:numPr>
          <w:ilvl w:val="0"/>
          <w:numId w:val="15"/>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wyprodukowanie filmów edukacyjnych oraz materiałów graficznych, poruszających temat zagrożeń w sieci i sposobów im przeciwdziałania</w:t>
      </w:r>
    </w:p>
    <w:p w14:paraId="346D7016" w14:textId="77777777" w:rsidR="006C15B7" w:rsidRPr="00A71238" w:rsidRDefault="006C15B7" w:rsidP="00803165">
      <w:pPr>
        <w:pStyle w:val="Tekstpodstawowy"/>
        <w:numPr>
          <w:ilvl w:val="0"/>
          <w:numId w:val="15"/>
        </w:numPr>
        <w:spacing w:after="0" w:line="276" w:lineRule="auto"/>
        <w:jc w:val="both"/>
        <w:rPr>
          <w:rFonts w:asciiTheme="minorHAnsi" w:hAnsiTheme="minorHAnsi" w:cstheme="minorHAnsi"/>
          <w:sz w:val="22"/>
          <w:szCs w:val="22"/>
          <w:lang w:val="pl-PL"/>
        </w:rPr>
      </w:pPr>
      <w:r w:rsidRPr="00A71238">
        <w:rPr>
          <w:rFonts w:asciiTheme="minorHAnsi" w:hAnsiTheme="minorHAnsi" w:cstheme="minorHAnsi"/>
          <w:sz w:val="22"/>
          <w:szCs w:val="22"/>
          <w:lang w:val="pl-PL"/>
        </w:rPr>
        <w:t xml:space="preserve">przeprowadzenie warsztatów z </w:t>
      </w:r>
      <w:proofErr w:type="spellStart"/>
      <w:r w:rsidRPr="00A71238">
        <w:rPr>
          <w:rFonts w:asciiTheme="minorHAnsi" w:hAnsiTheme="minorHAnsi" w:cstheme="minorHAnsi"/>
          <w:sz w:val="22"/>
          <w:szCs w:val="22"/>
          <w:lang w:val="pl-PL"/>
        </w:rPr>
        <w:t>cyberbezpieczeństwa</w:t>
      </w:r>
      <w:proofErr w:type="spellEnd"/>
      <w:r w:rsidRPr="00A71238">
        <w:rPr>
          <w:rFonts w:asciiTheme="minorHAnsi" w:hAnsiTheme="minorHAnsi" w:cstheme="minorHAnsi"/>
          <w:sz w:val="22"/>
          <w:szCs w:val="22"/>
          <w:lang w:val="pl-PL"/>
        </w:rPr>
        <w:t>.</w:t>
      </w:r>
    </w:p>
    <w:p w14:paraId="6571D9F3" w14:textId="77777777" w:rsidR="006C15B7" w:rsidRDefault="006C15B7" w:rsidP="00AC4EB0">
      <w:pPr>
        <w:pStyle w:val="Tekstpodstawowy"/>
        <w:spacing w:after="0" w:line="276" w:lineRule="auto"/>
        <w:rPr>
          <w:rFonts w:asciiTheme="minorHAnsi" w:hAnsiTheme="minorHAnsi" w:cstheme="minorHAnsi"/>
          <w:sz w:val="22"/>
          <w:szCs w:val="22"/>
          <w:lang w:val="pl-PL"/>
        </w:rPr>
      </w:pPr>
    </w:p>
    <w:p w14:paraId="6B1F7219" w14:textId="09BF634B" w:rsidR="006C15B7" w:rsidRPr="00A71238" w:rsidRDefault="006C15B7" w:rsidP="00E30CEC">
      <w:pPr>
        <w:pStyle w:val="Tekstpodstawowy"/>
        <w:spacing w:line="276" w:lineRule="auto"/>
        <w:jc w:val="both"/>
        <w:rPr>
          <w:rFonts w:asciiTheme="minorHAnsi" w:hAnsiTheme="minorHAnsi" w:cstheme="minorHAnsi"/>
          <w:sz w:val="22"/>
          <w:szCs w:val="22"/>
          <w:lang w:val="pl-PL"/>
        </w:rPr>
      </w:pPr>
      <w:r>
        <w:rPr>
          <w:rFonts w:asciiTheme="minorHAnsi" w:hAnsiTheme="minorHAnsi" w:cstheme="minorHAnsi"/>
          <w:sz w:val="22"/>
          <w:szCs w:val="22"/>
          <w:lang w:val="pl-PL"/>
        </w:rPr>
        <w:t xml:space="preserve">Łącznie zrealizowano ponad 60 wydarzeń, wsparciem objęto </w:t>
      </w:r>
      <w:r w:rsidR="00E30CEC">
        <w:rPr>
          <w:rFonts w:asciiTheme="minorHAnsi" w:hAnsiTheme="minorHAnsi" w:cstheme="minorHAnsi"/>
          <w:sz w:val="22"/>
          <w:szCs w:val="22"/>
          <w:lang w:val="pl-PL"/>
        </w:rPr>
        <w:t xml:space="preserve">ponad 2500 uczestników. </w:t>
      </w:r>
    </w:p>
    <w:p w14:paraId="5A8896EB" w14:textId="09AC3FC3" w:rsidR="006C15B7" w:rsidRDefault="0075404E" w:rsidP="00E30CEC">
      <w:pPr>
        <w:pStyle w:val="Tekstpodstawowy"/>
        <w:spacing w:line="276" w:lineRule="auto"/>
        <w:jc w:val="both"/>
        <w:rPr>
          <w:rFonts w:asciiTheme="minorHAnsi" w:hAnsiTheme="minorHAnsi" w:cstheme="minorHAnsi"/>
          <w:sz w:val="22"/>
          <w:szCs w:val="22"/>
          <w:lang w:val="pl-PL"/>
        </w:rPr>
      </w:pPr>
      <w:r w:rsidRPr="00E30CEC">
        <w:rPr>
          <w:rFonts w:asciiTheme="minorHAnsi" w:hAnsiTheme="minorHAnsi" w:cstheme="minorHAnsi"/>
          <w:sz w:val="22"/>
          <w:szCs w:val="22"/>
          <w:lang w:val="pl-PL"/>
        </w:rPr>
        <w:t>Realizator konkursu:</w:t>
      </w:r>
      <w:r w:rsidR="006C15B7" w:rsidRPr="00E30CEC">
        <w:rPr>
          <w:rFonts w:asciiTheme="minorHAnsi" w:hAnsiTheme="minorHAnsi" w:cstheme="minorHAnsi"/>
          <w:sz w:val="22"/>
          <w:szCs w:val="22"/>
          <w:lang w:val="pl-PL"/>
        </w:rPr>
        <w:t xml:space="preserve"> </w:t>
      </w:r>
      <w:r w:rsidR="006C15B7" w:rsidRPr="00A71238">
        <w:rPr>
          <w:rFonts w:asciiTheme="minorHAnsi" w:hAnsiTheme="minorHAnsi" w:cstheme="minorHAnsi"/>
          <w:sz w:val="22"/>
          <w:szCs w:val="22"/>
          <w:lang w:val="pl-PL"/>
        </w:rPr>
        <w:t>Departament Edukacji</w:t>
      </w:r>
      <w:r w:rsidR="006C15B7">
        <w:rPr>
          <w:rFonts w:asciiTheme="minorHAnsi" w:hAnsiTheme="minorHAnsi" w:cstheme="minorHAnsi"/>
          <w:sz w:val="22"/>
          <w:szCs w:val="22"/>
          <w:lang w:val="pl-PL"/>
        </w:rPr>
        <w:t xml:space="preserve"> UMWM</w:t>
      </w:r>
    </w:p>
    <w:p w14:paraId="4512AC6F" w14:textId="77777777" w:rsidR="006C15B7" w:rsidRPr="00B03F30" w:rsidRDefault="006C15B7" w:rsidP="00AC4EB0">
      <w:pPr>
        <w:spacing w:after="0"/>
        <w:jc w:val="both"/>
        <w:rPr>
          <w:rFonts w:cs="Calibri"/>
          <w:b/>
          <w:lang w:eastAsia="x-none"/>
        </w:rPr>
      </w:pPr>
    </w:p>
    <w:tbl>
      <w:tblPr>
        <w:tblW w:w="0" w:type="auto"/>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052"/>
      </w:tblGrid>
      <w:tr w:rsidR="006C15B7" w:rsidRPr="00497D7E" w14:paraId="473066CF" w14:textId="77777777" w:rsidTr="00475F47">
        <w:tc>
          <w:tcPr>
            <w:tcW w:w="9212" w:type="dxa"/>
            <w:shd w:val="clear" w:color="auto" w:fill="A8D08D" w:themeFill="accent6" w:themeFillTint="99"/>
          </w:tcPr>
          <w:p w14:paraId="2BB12DA2" w14:textId="03E25264" w:rsidR="006C15B7" w:rsidRPr="00497D7E" w:rsidRDefault="006C15B7" w:rsidP="00C17B2C">
            <w:pPr>
              <w:autoSpaceDE w:val="0"/>
              <w:autoSpaceDN w:val="0"/>
              <w:adjustRightInd w:val="0"/>
              <w:spacing w:after="0"/>
              <w:ind w:left="851" w:hanging="851"/>
              <w:jc w:val="both"/>
              <w:rPr>
                <w:rFonts w:cs="Calibri"/>
                <w:b/>
                <w:smallCaps/>
                <w:sz w:val="24"/>
                <w:szCs w:val="24"/>
              </w:rPr>
            </w:pPr>
            <w:r w:rsidRPr="00497D7E">
              <w:rPr>
                <w:rFonts w:cs="Calibri"/>
                <w:b/>
                <w:smallCaps/>
                <w:sz w:val="24"/>
                <w:szCs w:val="24"/>
              </w:rPr>
              <w:lastRenderedPageBreak/>
              <w:t xml:space="preserve">Obszar: </w:t>
            </w:r>
            <w:r w:rsidR="00960557">
              <w:rPr>
                <w:rFonts w:cs="Calibri"/>
                <w:b/>
                <w:smallCaps/>
                <w:sz w:val="24"/>
                <w:szCs w:val="24"/>
              </w:rPr>
              <w:t>Kultura, sztuka, ochrona</w:t>
            </w:r>
            <w:r w:rsidRPr="00A81A29">
              <w:rPr>
                <w:rFonts w:cs="Calibri"/>
                <w:b/>
                <w:smallCaps/>
                <w:sz w:val="24"/>
                <w:szCs w:val="24"/>
              </w:rPr>
              <w:t xml:space="preserve"> dóbr kultury i dziedz</w:t>
            </w:r>
            <w:r w:rsidR="00960557">
              <w:rPr>
                <w:rFonts w:cs="Calibri"/>
                <w:b/>
                <w:smallCaps/>
                <w:sz w:val="24"/>
                <w:szCs w:val="24"/>
              </w:rPr>
              <w:t>ictwa narodowego; podtrzymywanie</w:t>
            </w:r>
            <w:r w:rsidR="00AD5602">
              <w:rPr>
                <w:rFonts w:cs="Calibri"/>
                <w:b/>
                <w:smallCaps/>
                <w:sz w:val="24"/>
                <w:szCs w:val="24"/>
              </w:rPr>
              <w:t xml:space="preserve"> </w:t>
            </w:r>
            <w:r w:rsidR="00AD5602">
              <w:rPr>
                <w:rFonts w:cs="Calibri"/>
                <w:b/>
                <w:smallCaps/>
                <w:sz w:val="24"/>
                <w:szCs w:val="24"/>
              </w:rPr>
              <w:br/>
            </w:r>
            <w:r w:rsidR="00960557">
              <w:rPr>
                <w:rFonts w:cs="Calibri"/>
                <w:b/>
                <w:smallCaps/>
                <w:sz w:val="24"/>
                <w:szCs w:val="24"/>
              </w:rPr>
              <w:t>i upowszechnianie</w:t>
            </w:r>
            <w:r w:rsidRPr="00A81A29">
              <w:rPr>
                <w:rFonts w:cs="Calibri"/>
                <w:b/>
                <w:smallCaps/>
                <w:sz w:val="24"/>
                <w:szCs w:val="24"/>
              </w:rPr>
              <w:t xml:space="preserve"> tradycji narodowej, pielęgnowanie polskości oraz rozwój świadomości narodowej, obywatelskiej i kulturowej; działalności na rzecz mniejszości narodowych i etnicznych oraz języka regionalnego</w:t>
            </w:r>
          </w:p>
        </w:tc>
      </w:tr>
    </w:tbl>
    <w:p w14:paraId="26E4ED91" w14:textId="77777777" w:rsidR="006C15B7" w:rsidRDefault="006C15B7" w:rsidP="00AC4EB0">
      <w:pPr>
        <w:spacing w:after="0"/>
        <w:rPr>
          <w:b/>
        </w:rPr>
      </w:pPr>
    </w:p>
    <w:p w14:paraId="377A8966" w14:textId="1548D6EF" w:rsidR="006C15B7" w:rsidRPr="002D6BDD" w:rsidRDefault="006C15B7" w:rsidP="002D6BDD">
      <w:pPr>
        <w:pStyle w:val="Tekstpodstawowy"/>
        <w:numPr>
          <w:ilvl w:val="1"/>
          <w:numId w:val="1"/>
        </w:numPr>
        <w:spacing w:after="0" w:line="276" w:lineRule="auto"/>
        <w:jc w:val="both"/>
        <w:rPr>
          <w:rFonts w:asciiTheme="minorHAnsi" w:hAnsiTheme="minorHAnsi" w:cstheme="minorHAnsi"/>
          <w:b/>
          <w:sz w:val="22"/>
          <w:szCs w:val="22"/>
          <w:highlight w:val="lightGray"/>
        </w:rPr>
      </w:pPr>
      <w:r w:rsidRPr="007546EA">
        <w:rPr>
          <w:rFonts w:asciiTheme="minorHAnsi" w:hAnsiTheme="minorHAnsi" w:cstheme="minorHAnsi"/>
          <w:b/>
          <w:sz w:val="22"/>
          <w:szCs w:val="22"/>
          <w:highlight w:val="lightGray"/>
        </w:rPr>
        <w:t xml:space="preserve">Otwarty konkurs ofert na realizację zadań publicznych Województwa Małopolskiego </w:t>
      </w:r>
      <w:r w:rsidRPr="007546EA">
        <w:rPr>
          <w:rFonts w:asciiTheme="minorHAnsi" w:hAnsiTheme="minorHAnsi" w:cstheme="minorHAnsi"/>
          <w:b/>
          <w:sz w:val="22"/>
          <w:szCs w:val="22"/>
          <w:highlight w:val="lightGray"/>
        </w:rPr>
        <w:br/>
        <w:t xml:space="preserve">w obszarze kultury, sztuki, ochrony dóbr kultury i dziedzictwa narodowego pn. „Mecenat Małopolski” </w:t>
      </w:r>
      <w:r w:rsidR="002D6BDD">
        <w:rPr>
          <w:rFonts w:asciiTheme="minorHAnsi" w:hAnsiTheme="minorHAnsi" w:cstheme="minorHAnsi"/>
          <w:b/>
          <w:sz w:val="22"/>
          <w:szCs w:val="22"/>
          <w:highlight w:val="lightGray"/>
          <w:lang w:val="pl-PL"/>
        </w:rPr>
        <w:t xml:space="preserve">– </w:t>
      </w:r>
      <w:r w:rsidRPr="002D6BDD">
        <w:rPr>
          <w:rFonts w:asciiTheme="minorHAnsi" w:hAnsiTheme="minorHAnsi" w:cstheme="minorHAnsi"/>
          <w:b/>
          <w:sz w:val="22"/>
          <w:szCs w:val="22"/>
          <w:highlight w:val="lightGray"/>
        </w:rPr>
        <w:t xml:space="preserve"> </w:t>
      </w:r>
      <w:r w:rsidR="00EB5698">
        <w:rPr>
          <w:rFonts w:asciiTheme="minorHAnsi" w:hAnsiTheme="minorHAnsi" w:cstheme="minorHAnsi"/>
          <w:b/>
          <w:sz w:val="22"/>
          <w:szCs w:val="22"/>
          <w:highlight w:val="lightGray"/>
          <w:lang w:val="pl-PL"/>
        </w:rPr>
        <w:t xml:space="preserve">I </w:t>
      </w:r>
      <w:r w:rsidRPr="002D6BDD">
        <w:rPr>
          <w:rFonts w:asciiTheme="minorHAnsi" w:hAnsiTheme="minorHAnsi" w:cstheme="minorHAnsi"/>
          <w:b/>
          <w:sz w:val="22"/>
          <w:szCs w:val="22"/>
          <w:highlight w:val="lightGray"/>
        </w:rPr>
        <w:t>edycja</w:t>
      </w:r>
    </w:p>
    <w:p w14:paraId="0A6C345B" w14:textId="2500E2D3" w:rsidR="0093414F" w:rsidRPr="002D6BDD" w:rsidRDefault="0093414F" w:rsidP="002D6BDD">
      <w:pPr>
        <w:pStyle w:val="Tekstpodstawowy"/>
        <w:numPr>
          <w:ilvl w:val="1"/>
          <w:numId w:val="1"/>
        </w:numPr>
        <w:spacing w:after="0" w:line="276" w:lineRule="auto"/>
        <w:jc w:val="both"/>
        <w:rPr>
          <w:rFonts w:asciiTheme="minorHAnsi" w:hAnsiTheme="minorHAnsi" w:cstheme="minorHAnsi"/>
          <w:b/>
          <w:sz w:val="22"/>
          <w:szCs w:val="22"/>
          <w:highlight w:val="lightGray"/>
        </w:rPr>
      </w:pPr>
      <w:r w:rsidRPr="007546EA">
        <w:rPr>
          <w:rFonts w:asciiTheme="minorHAnsi" w:hAnsiTheme="minorHAnsi" w:cstheme="minorHAnsi"/>
          <w:b/>
          <w:sz w:val="22"/>
          <w:szCs w:val="22"/>
          <w:highlight w:val="lightGray"/>
        </w:rPr>
        <w:t xml:space="preserve">Otwarty konkurs ofert na realizację zadań publicznych Województwa Małopolskiego </w:t>
      </w:r>
      <w:r w:rsidRPr="007546EA">
        <w:rPr>
          <w:rFonts w:asciiTheme="minorHAnsi" w:hAnsiTheme="minorHAnsi" w:cstheme="minorHAnsi"/>
          <w:b/>
          <w:sz w:val="22"/>
          <w:szCs w:val="22"/>
          <w:highlight w:val="lightGray"/>
        </w:rPr>
        <w:br/>
        <w:t>w obszarze kultury, sztuki, ochrony dóbr kultury i dziedzictwa narodowego pn. „Mecenat Małopolski”</w:t>
      </w:r>
      <w:r w:rsidR="002D6BDD">
        <w:rPr>
          <w:rFonts w:asciiTheme="minorHAnsi" w:hAnsiTheme="minorHAnsi" w:cstheme="minorHAnsi"/>
          <w:b/>
          <w:sz w:val="22"/>
          <w:szCs w:val="22"/>
          <w:highlight w:val="lightGray"/>
          <w:lang w:val="pl-PL"/>
        </w:rPr>
        <w:t xml:space="preserve"> –</w:t>
      </w:r>
      <w:r w:rsidRPr="002D6BDD">
        <w:rPr>
          <w:rFonts w:asciiTheme="minorHAnsi" w:hAnsiTheme="minorHAnsi" w:cstheme="minorHAnsi"/>
          <w:b/>
          <w:sz w:val="22"/>
          <w:szCs w:val="22"/>
          <w:highlight w:val="lightGray"/>
        </w:rPr>
        <w:t xml:space="preserve"> I</w:t>
      </w:r>
      <w:r w:rsidRPr="002D6BDD">
        <w:rPr>
          <w:rFonts w:asciiTheme="minorHAnsi" w:hAnsiTheme="minorHAnsi" w:cstheme="minorHAnsi"/>
          <w:b/>
          <w:sz w:val="22"/>
          <w:szCs w:val="22"/>
          <w:highlight w:val="lightGray"/>
          <w:lang w:val="pl-PL"/>
        </w:rPr>
        <w:t xml:space="preserve">I </w:t>
      </w:r>
      <w:r w:rsidRPr="002D6BDD">
        <w:rPr>
          <w:rFonts w:asciiTheme="minorHAnsi" w:hAnsiTheme="minorHAnsi" w:cstheme="minorHAnsi"/>
          <w:b/>
          <w:sz w:val="22"/>
          <w:szCs w:val="22"/>
          <w:highlight w:val="lightGray"/>
        </w:rPr>
        <w:t>edycja</w:t>
      </w:r>
    </w:p>
    <w:p w14:paraId="72F5F0F5" w14:textId="77777777" w:rsidR="006C15B7" w:rsidRPr="0093414F" w:rsidRDefault="006C15B7" w:rsidP="008153A5">
      <w:pPr>
        <w:spacing w:after="0"/>
        <w:jc w:val="both"/>
        <w:rPr>
          <w:rFonts w:asciiTheme="minorHAnsi" w:hAnsiTheme="minorHAnsi" w:cstheme="minorHAnsi"/>
          <w:sz w:val="20"/>
          <w:szCs w:val="20"/>
        </w:rPr>
      </w:pPr>
    </w:p>
    <w:p w14:paraId="6029DE37" w14:textId="0F52E3EC" w:rsidR="006C15B7" w:rsidRPr="00565969" w:rsidRDefault="006C15B7" w:rsidP="008153A5">
      <w:pPr>
        <w:pStyle w:val="Akapitzlist"/>
        <w:numPr>
          <w:ilvl w:val="0"/>
          <w:numId w:val="10"/>
        </w:numPr>
        <w:spacing w:after="0"/>
        <w:rPr>
          <w:rFonts w:asciiTheme="minorHAnsi" w:hAnsiTheme="minorHAnsi" w:cstheme="minorHAnsi"/>
        </w:rPr>
      </w:pPr>
      <w:r w:rsidRPr="00565969">
        <w:rPr>
          <w:rFonts w:asciiTheme="minorHAnsi" w:hAnsiTheme="minorHAnsi" w:cstheme="minorHAnsi"/>
        </w:rPr>
        <w:t>Liczba złożonych ofert /Liczba ofert odrzuconych formaln</w:t>
      </w:r>
      <w:r w:rsidR="008153A5">
        <w:rPr>
          <w:rFonts w:asciiTheme="minorHAnsi" w:hAnsiTheme="minorHAnsi" w:cstheme="minorHAnsi"/>
        </w:rPr>
        <w:t xml:space="preserve">ie: 759/38 </w:t>
      </w:r>
      <w:r w:rsidR="008153A5">
        <w:rPr>
          <w:rFonts w:asciiTheme="minorHAnsi" w:hAnsiTheme="minorHAnsi" w:cstheme="minorHAnsi"/>
        </w:rPr>
        <w:br/>
        <w:t xml:space="preserve">(Mecenat I edycja: 521/20, Mecenat II </w:t>
      </w:r>
      <w:r w:rsidRPr="00565969">
        <w:rPr>
          <w:rFonts w:asciiTheme="minorHAnsi" w:hAnsiTheme="minorHAnsi" w:cstheme="minorHAnsi"/>
        </w:rPr>
        <w:t>edycja</w:t>
      </w:r>
      <w:r w:rsidR="008153A5">
        <w:rPr>
          <w:rFonts w:asciiTheme="minorHAnsi" w:hAnsiTheme="minorHAnsi" w:cstheme="minorHAnsi"/>
        </w:rPr>
        <w:t>:</w:t>
      </w:r>
      <w:r w:rsidRPr="00565969">
        <w:rPr>
          <w:rFonts w:asciiTheme="minorHAnsi" w:hAnsiTheme="minorHAnsi" w:cstheme="minorHAnsi"/>
        </w:rPr>
        <w:t xml:space="preserve"> 237/183)</w:t>
      </w:r>
    </w:p>
    <w:p w14:paraId="413EBD85" w14:textId="77777777" w:rsidR="006C15B7" w:rsidRPr="00565969" w:rsidRDefault="006C15B7" w:rsidP="008153A5">
      <w:pPr>
        <w:pStyle w:val="Akapitzlist"/>
        <w:numPr>
          <w:ilvl w:val="0"/>
          <w:numId w:val="10"/>
        </w:numPr>
        <w:spacing w:after="0"/>
        <w:jc w:val="both"/>
        <w:rPr>
          <w:rFonts w:asciiTheme="minorHAnsi" w:hAnsiTheme="minorHAnsi" w:cstheme="minorHAnsi"/>
        </w:rPr>
      </w:pPr>
      <w:r w:rsidRPr="00565969">
        <w:rPr>
          <w:rFonts w:asciiTheme="minorHAnsi" w:hAnsiTheme="minorHAnsi" w:cstheme="minorHAnsi"/>
        </w:rPr>
        <w:t>Liczba podpisanych umów: 242 umów  (I- 171, II- 71)</w:t>
      </w:r>
    </w:p>
    <w:p w14:paraId="1EF9737B" w14:textId="77777777" w:rsidR="006C15B7" w:rsidRPr="00565969" w:rsidRDefault="006C15B7" w:rsidP="008153A5">
      <w:pPr>
        <w:pStyle w:val="Tekstpodstawowy"/>
        <w:numPr>
          <w:ilvl w:val="0"/>
          <w:numId w:val="10"/>
        </w:numPr>
        <w:spacing w:after="0" w:line="276" w:lineRule="auto"/>
        <w:jc w:val="both"/>
        <w:rPr>
          <w:rFonts w:asciiTheme="minorHAnsi" w:hAnsiTheme="minorHAnsi" w:cstheme="minorHAnsi"/>
          <w:sz w:val="22"/>
          <w:szCs w:val="22"/>
          <w:lang w:val="pl-PL" w:eastAsia="pl-PL"/>
        </w:rPr>
      </w:pPr>
      <w:r w:rsidRPr="00565969">
        <w:rPr>
          <w:rFonts w:asciiTheme="minorHAnsi" w:hAnsiTheme="minorHAnsi" w:cstheme="minorHAnsi"/>
          <w:sz w:val="22"/>
          <w:szCs w:val="22"/>
          <w:lang w:val="pl-PL" w:eastAsia="pl-PL"/>
        </w:rPr>
        <w:t xml:space="preserve">Wysokość środków finansowych </w:t>
      </w:r>
      <w:r w:rsidRPr="00AD5602">
        <w:rPr>
          <w:rFonts w:asciiTheme="minorHAnsi" w:hAnsiTheme="minorHAnsi" w:cstheme="minorHAnsi"/>
          <w:sz w:val="22"/>
          <w:szCs w:val="22"/>
          <w:lang w:val="pl-PL" w:eastAsia="pl-PL"/>
        </w:rPr>
        <w:t>:</w:t>
      </w:r>
      <w:r w:rsidRPr="00AD5602">
        <w:rPr>
          <w:rFonts w:asciiTheme="minorHAnsi" w:hAnsiTheme="minorHAnsi" w:cstheme="minorHAnsi"/>
          <w:b/>
          <w:sz w:val="22"/>
          <w:szCs w:val="22"/>
          <w:lang w:val="pl-PL" w:eastAsia="pl-PL"/>
        </w:rPr>
        <w:t xml:space="preserve"> </w:t>
      </w:r>
      <w:r w:rsidRPr="00AD5602">
        <w:rPr>
          <w:rFonts w:asciiTheme="minorHAnsi" w:hAnsiTheme="minorHAnsi" w:cstheme="minorHAnsi"/>
          <w:sz w:val="22"/>
          <w:szCs w:val="22"/>
          <w:lang w:val="pl-PL" w:eastAsia="pl-PL"/>
        </w:rPr>
        <w:t>3 309 600 zł (</w:t>
      </w:r>
      <w:r w:rsidRPr="00565969">
        <w:rPr>
          <w:rFonts w:asciiTheme="minorHAnsi" w:hAnsiTheme="minorHAnsi" w:cstheme="minorHAnsi"/>
          <w:sz w:val="22"/>
          <w:szCs w:val="22"/>
          <w:lang w:val="pl-PL" w:eastAsia="pl-PL"/>
        </w:rPr>
        <w:t>I- 2 315 000 zł, II- 994 600 zł)</w:t>
      </w:r>
      <w:r w:rsidRPr="00565969">
        <w:rPr>
          <w:rStyle w:val="Odwoanieprzypisudolnego"/>
          <w:rFonts w:asciiTheme="minorHAnsi" w:hAnsiTheme="minorHAnsi" w:cstheme="minorHAnsi"/>
          <w:sz w:val="22"/>
          <w:szCs w:val="22"/>
          <w:lang w:val="pl-PL" w:eastAsia="pl-PL"/>
        </w:rPr>
        <w:footnoteReference w:id="6"/>
      </w:r>
    </w:p>
    <w:p w14:paraId="62CFF931" w14:textId="77777777" w:rsidR="006C15B7" w:rsidRPr="00565969" w:rsidRDefault="006C15B7" w:rsidP="00AC4EB0">
      <w:pPr>
        <w:pStyle w:val="Tekstpodstawowy"/>
        <w:spacing w:after="0" w:line="276" w:lineRule="auto"/>
        <w:jc w:val="both"/>
        <w:rPr>
          <w:rFonts w:asciiTheme="minorHAnsi" w:hAnsiTheme="minorHAnsi" w:cstheme="minorHAnsi"/>
          <w:sz w:val="22"/>
          <w:szCs w:val="22"/>
          <w:lang w:val="pl-PL"/>
        </w:rPr>
      </w:pPr>
    </w:p>
    <w:p w14:paraId="5F97BFE4" w14:textId="4EAB9174" w:rsidR="006C15B7" w:rsidRPr="00565969" w:rsidRDefault="006C15B7" w:rsidP="00803165">
      <w:pPr>
        <w:pStyle w:val="Tekstpodstawowy"/>
        <w:spacing w:after="0" w:line="276" w:lineRule="auto"/>
        <w:jc w:val="both"/>
        <w:rPr>
          <w:rFonts w:asciiTheme="minorHAnsi" w:hAnsiTheme="minorHAnsi" w:cstheme="minorHAnsi"/>
          <w:sz w:val="22"/>
          <w:szCs w:val="22"/>
          <w:lang w:val="pl-PL"/>
        </w:rPr>
      </w:pPr>
      <w:r w:rsidRPr="00565969">
        <w:rPr>
          <w:rFonts w:asciiTheme="minorHAnsi" w:hAnsiTheme="minorHAnsi" w:cstheme="minorHAnsi"/>
          <w:sz w:val="22"/>
          <w:szCs w:val="22"/>
          <w:lang w:val="pl-PL"/>
        </w:rPr>
        <w:t xml:space="preserve">W ramach </w:t>
      </w:r>
      <w:r w:rsidR="00AD5602">
        <w:rPr>
          <w:rFonts w:asciiTheme="minorHAnsi" w:hAnsiTheme="minorHAnsi" w:cstheme="minorHAnsi"/>
          <w:sz w:val="22"/>
          <w:szCs w:val="22"/>
          <w:lang w:val="pl-PL"/>
        </w:rPr>
        <w:t xml:space="preserve">II edycji </w:t>
      </w:r>
      <w:r w:rsidRPr="00565969">
        <w:rPr>
          <w:rFonts w:asciiTheme="minorHAnsi" w:hAnsiTheme="minorHAnsi" w:cstheme="minorHAnsi"/>
          <w:sz w:val="22"/>
          <w:szCs w:val="22"/>
          <w:lang w:val="pl-PL"/>
        </w:rPr>
        <w:t xml:space="preserve">konkursu </w:t>
      </w:r>
      <w:r w:rsidRPr="00AD5602">
        <w:rPr>
          <w:rFonts w:asciiTheme="minorHAnsi" w:hAnsiTheme="minorHAnsi" w:cstheme="minorHAnsi"/>
          <w:sz w:val="22"/>
          <w:szCs w:val="22"/>
          <w:lang w:val="pl-PL"/>
        </w:rPr>
        <w:t>wspierane były zadania:</w:t>
      </w:r>
    </w:p>
    <w:p w14:paraId="5BA967AA" w14:textId="77777777" w:rsidR="006C15B7" w:rsidRPr="00565969" w:rsidRDefault="006C15B7" w:rsidP="00284E9A">
      <w:pPr>
        <w:pStyle w:val="Tekstpodstawowy"/>
        <w:numPr>
          <w:ilvl w:val="0"/>
          <w:numId w:val="20"/>
        </w:numPr>
        <w:spacing w:after="0" w:line="276" w:lineRule="auto"/>
        <w:jc w:val="both"/>
        <w:rPr>
          <w:rFonts w:asciiTheme="minorHAnsi" w:hAnsiTheme="minorHAnsi" w:cstheme="minorHAnsi"/>
          <w:sz w:val="22"/>
          <w:szCs w:val="22"/>
          <w:lang w:val="pl-PL"/>
        </w:rPr>
      </w:pPr>
      <w:r w:rsidRPr="00565969">
        <w:rPr>
          <w:rFonts w:asciiTheme="minorHAnsi" w:hAnsiTheme="minorHAnsi" w:cstheme="minorHAnsi"/>
          <w:sz w:val="22"/>
          <w:szCs w:val="22"/>
          <w:lang w:val="pl-PL"/>
        </w:rPr>
        <w:t xml:space="preserve">wzbogacające ofertę kulturalną Małopolski poprzez realizację działań kulturalnych, animacyjnych, artystycznych oraz chroniących dziedzictwo kulturalne Małopolski, takich jak np. koncerty, wystawy, festiwale, przeglądy, konkursy lub inne; </w:t>
      </w:r>
    </w:p>
    <w:p w14:paraId="0CFADCCC" w14:textId="23018C09" w:rsidR="006C15B7" w:rsidRPr="00565969" w:rsidRDefault="006C15B7" w:rsidP="00284E9A">
      <w:pPr>
        <w:pStyle w:val="Tekstpodstawowy"/>
        <w:numPr>
          <w:ilvl w:val="0"/>
          <w:numId w:val="20"/>
        </w:numPr>
        <w:spacing w:after="0" w:line="276" w:lineRule="auto"/>
        <w:jc w:val="both"/>
        <w:rPr>
          <w:rFonts w:asciiTheme="minorHAnsi" w:hAnsiTheme="minorHAnsi" w:cstheme="minorHAnsi"/>
          <w:sz w:val="22"/>
          <w:szCs w:val="22"/>
          <w:lang w:val="pl-PL"/>
        </w:rPr>
      </w:pPr>
      <w:r w:rsidRPr="00565969">
        <w:rPr>
          <w:rFonts w:asciiTheme="minorHAnsi" w:hAnsiTheme="minorHAnsi" w:cstheme="minorHAnsi"/>
          <w:sz w:val="22"/>
          <w:szCs w:val="22"/>
          <w:lang w:val="pl-PL"/>
        </w:rPr>
        <w:t xml:space="preserve">rozwijające kompetencje kulturowe mieszkańców Małopolski poprzez edukację kulturalną </w:t>
      </w:r>
      <w:r w:rsidR="00803165">
        <w:rPr>
          <w:rFonts w:asciiTheme="minorHAnsi" w:hAnsiTheme="minorHAnsi" w:cstheme="minorHAnsi"/>
          <w:sz w:val="22"/>
          <w:szCs w:val="22"/>
          <w:lang w:val="pl-PL"/>
        </w:rPr>
        <w:br/>
      </w:r>
      <w:r w:rsidRPr="00565969">
        <w:rPr>
          <w:rFonts w:asciiTheme="minorHAnsi" w:hAnsiTheme="minorHAnsi" w:cstheme="minorHAnsi"/>
          <w:sz w:val="22"/>
          <w:szCs w:val="22"/>
          <w:lang w:val="pl-PL"/>
        </w:rPr>
        <w:t>i animację kultury;</w:t>
      </w:r>
    </w:p>
    <w:p w14:paraId="0EF53124" w14:textId="77777777" w:rsidR="006C15B7" w:rsidRPr="00565969" w:rsidRDefault="006C15B7" w:rsidP="00284E9A">
      <w:pPr>
        <w:pStyle w:val="Tekstpodstawowy"/>
        <w:numPr>
          <w:ilvl w:val="0"/>
          <w:numId w:val="20"/>
        </w:numPr>
        <w:spacing w:after="0" w:line="276" w:lineRule="auto"/>
        <w:jc w:val="both"/>
        <w:rPr>
          <w:rFonts w:asciiTheme="minorHAnsi" w:hAnsiTheme="minorHAnsi" w:cstheme="minorHAnsi"/>
          <w:sz w:val="22"/>
          <w:szCs w:val="22"/>
          <w:lang w:val="pl-PL"/>
        </w:rPr>
      </w:pPr>
      <w:r w:rsidRPr="00565969">
        <w:rPr>
          <w:rFonts w:asciiTheme="minorHAnsi" w:hAnsiTheme="minorHAnsi" w:cstheme="minorHAnsi"/>
          <w:sz w:val="22"/>
          <w:szCs w:val="22"/>
          <w:lang w:val="pl-PL"/>
        </w:rPr>
        <w:t>polegające na przygotowaniu i prezentacji wydarzeń artystycznych mogących mieć wpływ na promocję kultury Małopolski zarówno w kraju, jak i za granicą;</w:t>
      </w:r>
    </w:p>
    <w:p w14:paraId="6F6AD9F0" w14:textId="77777777" w:rsidR="006C15B7" w:rsidRPr="00565969" w:rsidRDefault="006C15B7" w:rsidP="00284E9A">
      <w:pPr>
        <w:pStyle w:val="Tekstpodstawowy"/>
        <w:numPr>
          <w:ilvl w:val="0"/>
          <w:numId w:val="20"/>
        </w:numPr>
        <w:spacing w:after="0" w:line="276" w:lineRule="auto"/>
        <w:jc w:val="both"/>
        <w:rPr>
          <w:rFonts w:asciiTheme="minorHAnsi" w:hAnsiTheme="minorHAnsi" w:cstheme="minorHAnsi"/>
          <w:sz w:val="22"/>
          <w:szCs w:val="22"/>
          <w:lang w:val="pl-PL"/>
        </w:rPr>
      </w:pPr>
      <w:r w:rsidRPr="00565969">
        <w:rPr>
          <w:rFonts w:asciiTheme="minorHAnsi" w:hAnsiTheme="minorHAnsi" w:cstheme="minorHAnsi"/>
          <w:sz w:val="22"/>
          <w:szCs w:val="22"/>
          <w:lang w:val="pl-PL"/>
        </w:rPr>
        <w:t>utrzymujące tożsamość lokalną, regionalną i narodową szczególnie poprzez wspieranie folkloru;</w:t>
      </w:r>
    </w:p>
    <w:p w14:paraId="7137BE4D" w14:textId="77777777" w:rsidR="006C15B7" w:rsidRPr="00565969" w:rsidRDefault="006C15B7" w:rsidP="00284E9A">
      <w:pPr>
        <w:pStyle w:val="Tekstpodstawowy"/>
        <w:numPr>
          <w:ilvl w:val="0"/>
          <w:numId w:val="20"/>
        </w:numPr>
        <w:spacing w:after="0" w:line="276" w:lineRule="auto"/>
        <w:jc w:val="both"/>
        <w:rPr>
          <w:rFonts w:asciiTheme="minorHAnsi" w:hAnsiTheme="minorHAnsi" w:cstheme="minorHAnsi"/>
          <w:sz w:val="22"/>
          <w:szCs w:val="22"/>
          <w:lang w:val="pl-PL"/>
        </w:rPr>
      </w:pPr>
      <w:r w:rsidRPr="00565969">
        <w:rPr>
          <w:rFonts w:asciiTheme="minorHAnsi" w:hAnsiTheme="minorHAnsi" w:cstheme="minorHAnsi"/>
          <w:bCs/>
          <w:sz w:val="22"/>
          <w:szCs w:val="22"/>
          <w:lang w:val="pl-PL"/>
        </w:rPr>
        <w:t>zachowujące i utrwalające w formie cyfrowej zasoby dziedzictwa kulturowego</w:t>
      </w:r>
      <w:r w:rsidRPr="00565969">
        <w:rPr>
          <w:rFonts w:asciiTheme="minorHAnsi" w:hAnsiTheme="minorHAnsi" w:cstheme="minorHAnsi"/>
          <w:sz w:val="22"/>
          <w:szCs w:val="22"/>
          <w:lang w:val="pl-PL"/>
        </w:rPr>
        <w:t>;</w:t>
      </w:r>
    </w:p>
    <w:p w14:paraId="028C8264" w14:textId="77777777" w:rsidR="006C15B7" w:rsidRPr="00565969" w:rsidRDefault="006C15B7" w:rsidP="00284E9A">
      <w:pPr>
        <w:pStyle w:val="Tekstpodstawowy"/>
        <w:numPr>
          <w:ilvl w:val="0"/>
          <w:numId w:val="20"/>
        </w:numPr>
        <w:spacing w:after="0" w:line="276" w:lineRule="auto"/>
        <w:jc w:val="both"/>
        <w:rPr>
          <w:rFonts w:asciiTheme="minorHAnsi" w:hAnsiTheme="minorHAnsi" w:cstheme="minorHAnsi"/>
          <w:sz w:val="22"/>
          <w:szCs w:val="22"/>
          <w:lang w:val="pl-PL"/>
        </w:rPr>
      </w:pPr>
      <w:r w:rsidRPr="00565969">
        <w:rPr>
          <w:rFonts w:asciiTheme="minorHAnsi" w:hAnsiTheme="minorHAnsi" w:cstheme="minorHAnsi"/>
          <w:sz w:val="22"/>
          <w:szCs w:val="22"/>
          <w:lang w:val="pl-PL"/>
        </w:rPr>
        <w:t>promujące kulturę i tradycje mniejszości narodowych i grup etnicznych zamieszkujących Małopolskę;</w:t>
      </w:r>
    </w:p>
    <w:p w14:paraId="6372F7E3" w14:textId="77777777" w:rsidR="006C15B7" w:rsidRPr="00565969" w:rsidRDefault="006C15B7" w:rsidP="00284E9A">
      <w:pPr>
        <w:pStyle w:val="Tekstpodstawowy"/>
        <w:numPr>
          <w:ilvl w:val="0"/>
          <w:numId w:val="20"/>
        </w:numPr>
        <w:spacing w:after="0" w:line="276" w:lineRule="auto"/>
        <w:jc w:val="both"/>
        <w:rPr>
          <w:rFonts w:asciiTheme="minorHAnsi" w:hAnsiTheme="minorHAnsi" w:cstheme="minorHAnsi"/>
          <w:sz w:val="22"/>
          <w:szCs w:val="22"/>
          <w:lang w:val="pl-PL"/>
        </w:rPr>
      </w:pPr>
      <w:r w:rsidRPr="00565969">
        <w:rPr>
          <w:rFonts w:asciiTheme="minorHAnsi" w:hAnsiTheme="minorHAnsi" w:cstheme="minorHAnsi"/>
          <w:sz w:val="22"/>
          <w:szCs w:val="22"/>
          <w:lang w:val="pl-PL"/>
        </w:rPr>
        <w:t>zachęcające do aktywnego i twórczego udziału w kulturze i tworzenia treści kulturowych oraz wspomagające rozwój wspólnot i społeczności lokalnych;</w:t>
      </w:r>
    </w:p>
    <w:p w14:paraId="4C9CBD32" w14:textId="77777777" w:rsidR="006C15B7" w:rsidRPr="00565969" w:rsidRDefault="006C15B7" w:rsidP="00284E9A">
      <w:pPr>
        <w:pStyle w:val="Tekstpodstawowy"/>
        <w:numPr>
          <w:ilvl w:val="0"/>
          <w:numId w:val="20"/>
        </w:numPr>
        <w:spacing w:after="0" w:line="276" w:lineRule="auto"/>
        <w:rPr>
          <w:rFonts w:asciiTheme="minorHAnsi" w:hAnsiTheme="minorHAnsi" w:cstheme="minorHAnsi"/>
          <w:sz w:val="22"/>
          <w:szCs w:val="22"/>
          <w:lang w:val="pl-PL"/>
        </w:rPr>
      </w:pPr>
      <w:r w:rsidRPr="00565969">
        <w:rPr>
          <w:rFonts w:asciiTheme="minorHAnsi" w:hAnsiTheme="minorHAnsi" w:cstheme="minorHAnsi"/>
          <w:sz w:val="22"/>
          <w:szCs w:val="22"/>
          <w:lang w:val="pl-PL"/>
        </w:rPr>
        <w:t>upowszechniające tradycje walk o niepodległość i suwerenność RP.</w:t>
      </w:r>
    </w:p>
    <w:p w14:paraId="4B89745D" w14:textId="3E6425DE" w:rsidR="00D223A3" w:rsidRPr="00565969" w:rsidRDefault="006C15B7" w:rsidP="00E30CEC">
      <w:pPr>
        <w:pStyle w:val="Tekstpodstawowy"/>
        <w:spacing w:line="276" w:lineRule="auto"/>
        <w:jc w:val="both"/>
        <w:rPr>
          <w:rFonts w:asciiTheme="minorHAnsi" w:hAnsiTheme="minorHAnsi" w:cstheme="minorHAnsi"/>
          <w:sz w:val="22"/>
          <w:szCs w:val="22"/>
          <w:lang w:val="pl-PL"/>
        </w:rPr>
      </w:pPr>
      <w:r w:rsidRPr="00565969">
        <w:rPr>
          <w:rFonts w:asciiTheme="minorHAnsi" w:hAnsiTheme="minorHAnsi" w:cstheme="minorHAnsi"/>
          <w:sz w:val="22"/>
          <w:szCs w:val="22"/>
          <w:lang w:val="pl-PL"/>
        </w:rPr>
        <w:t>W  ramach  udzielonych  dotacji  dofinansowano  najbardziej wartościowe  przedsięwzięcia  kulturalne  i  artystyczne  w tym m.in.: Fundacja Horyzont360 zadanie pn. Dni Jeziora Rożnowskiego 2021, Stowarzyszenie Muzyczna Owczarnia zadanie pn. Koncerty w Muzycznej Ow</w:t>
      </w:r>
      <w:r w:rsidR="00C726E5">
        <w:rPr>
          <w:rFonts w:asciiTheme="minorHAnsi" w:hAnsiTheme="minorHAnsi" w:cstheme="minorHAnsi"/>
          <w:sz w:val="22"/>
          <w:szCs w:val="22"/>
          <w:lang w:val="pl-PL"/>
        </w:rPr>
        <w:t xml:space="preserve">czarni, Fundacja na Rzecz MDSM </w:t>
      </w:r>
      <w:r w:rsidRPr="00565969">
        <w:rPr>
          <w:rFonts w:asciiTheme="minorHAnsi" w:hAnsiTheme="minorHAnsi" w:cstheme="minorHAnsi"/>
          <w:sz w:val="22"/>
          <w:szCs w:val="22"/>
          <w:lang w:val="pl-PL"/>
        </w:rPr>
        <w:t xml:space="preserve">w Oświęcimiu zadanie pn. Alternatywna Scena MDSM, Fundacja </w:t>
      </w:r>
      <w:r w:rsidR="00D117F7">
        <w:rPr>
          <w:rFonts w:asciiTheme="minorHAnsi" w:hAnsiTheme="minorHAnsi" w:cstheme="minorHAnsi"/>
          <w:sz w:val="22"/>
          <w:szCs w:val="22"/>
          <w:lang w:val="pl-PL"/>
        </w:rPr>
        <w:t>„</w:t>
      </w:r>
      <w:r w:rsidRPr="00565969">
        <w:rPr>
          <w:rFonts w:asciiTheme="minorHAnsi" w:hAnsiTheme="minorHAnsi" w:cstheme="minorHAnsi"/>
          <w:sz w:val="22"/>
          <w:szCs w:val="22"/>
          <w:lang w:val="pl-PL"/>
        </w:rPr>
        <w:t>BARKA</w:t>
      </w:r>
      <w:r w:rsidR="00D117F7">
        <w:rPr>
          <w:rFonts w:asciiTheme="minorHAnsi" w:hAnsiTheme="minorHAnsi" w:cstheme="minorHAnsi"/>
          <w:sz w:val="22"/>
          <w:szCs w:val="22"/>
          <w:lang w:val="pl-PL"/>
        </w:rPr>
        <w:t>”</w:t>
      </w:r>
      <w:r w:rsidRPr="00565969">
        <w:rPr>
          <w:rFonts w:asciiTheme="minorHAnsi" w:hAnsiTheme="minorHAnsi" w:cstheme="minorHAnsi"/>
          <w:sz w:val="22"/>
          <w:szCs w:val="22"/>
          <w:lang w:val="pl-PL"/>
        </w:rPr>
        <w:t xml:space="preserve"> zadanie pn.</w:t>
      </w:r>
      <w:r w:rsidRPr="00565969">
        <w:rPr>
          <w:rFonts w:asciiTheme="minorHAnsi" w:hAnsiTheme="minorHAnsi" w:cstheme="minorHAnsi"/>
          <w:sz w:val="22"/>
          <w:szCs w:val="22"/>
          <w:lang w:val="pl-PL" w:eastAsia="pl-PL"/>
        </w:rPr>
        <w:t xml:space="preserve"> </w:t>
      </w:r>
      <w:r w:rsidRPr="00565969">
        <w:rPr>
          <w:rFonts w:asciiTheme="minorHAnsi" w:hAnsiTheme="minorHAnsi" w:cstheme="minorHAnsi"/>
          <w:sz w:val="22"/>
          <w:szCs w:val="22"/>
          <w:lang w:val="pl-PL"/>
        </w:rPr>
        <w:t xml:space="preserve">XV Koncert Papieski, Polskie Towarzystwo Historyczne, oddział Nowy Sącz zadanie pn.  Wydanie książki dokumentującej prace Komisji Wojskowości Polskiego Towarzystwa Historycznego, oddział w Nowym Sączu, Stowarzyszenie Twórczości Regionalnej w Bobowej zadanie pn. XXII Międzynarodowy Festiwal Koronki Klockowej, Stowarzyszenie Chłopięcy Chór Katedralny PUERI CANTORES TARNOVIENSES </w:t>
      </w:r>
      <w:r w:rsidRPr="00565969">
        <w:rPr>
          <w:rFonts w:asciiTheme="minorHAnsi" w:hAnsiTheme="minorHAnsi" w:cstheme="minorHAnsi"/>
          <w:sz w:val="22"/>
          <w:szCs w:val="22"/>
          <w:lang w:val="pl-PL"/>
        </w:rPr>
        <w:lastRenderedPageBreak/>
        <w:t xml:space="preserve">zadanie pn. Nagranie i wydanie płyty CD </w:t>
      </w:r>
      <w:r w:rsidR="00D117F7">
        <w:rPr>
          <w:rFonts w:asciiTheme="minorHAnsi" w:hAnsiTheme="minorHAnsi" w:cstheme="minorHAnsi"/>
          <w:sz w:val="22"/>
          <w:szCs w:val="22"/>
          <w:lang w:val="pl-PL"/>
        </w:rPr>
        <w:t>„</w:t>
      </w:r>
      <w:r w:rsidRPr="00565969">
        <w:rPr>
          <w:rFonts w:asciiTheme="minorHAnsi" w:hAnsiTheme="minorHAnsi" w:cstheme="minorHAnsi"/>
          <w:sz w:val="22"/>
          <w:szCs w:val="22"/>
          <w:lang w:val="pl-PL"/>
        </w:rPr>
        <w:t>Śpiew gregoriański w tarnowskiej katedrze</w:t>
      </w:r>
      <w:r w:rsidR="00D117F7">
        <w:rPr>
          <w:rFonts w:asciiTheme="minorHAnsi" w:hAnsiTheme="minorHAnsi" w:cstheme="minorHAnsi"/>
          <w:sz w:val="22"/>
          <w:szCs w:val="22"/>
          <w:lang w:val="pl-PL"/>
        </w:rPr>
        <w:t>”</w:t>
      </w:r>
      <w:r w:rsidRPr="00565969">
        <w:rPr>
          <w:rFonts w:asciiTheme="minorHAnsi" w:hAnsiTheme="minorHAnsi" w:cstheme="minorHAnsi"/>
          <w:sz w:val="22"/>
          <w:szCs w:val="22"/>
          <w:lang w:val="pl-PL"/>
        </w:rPr>
        <w:t xml:space="preserve"> na 40-lecie działalności artystycznej Chłopięcego Chóru Katedralnego PUERI CANTORES TARNOVIENSES, Stowarzyszenie na rzecz historycznych organów Hansa </w:t>
      </w:r>
      <w:proofErr w:type="spellStart"/>
      <w:r w:rsidRPr="00565969">
        <w:rPr>
          <w:rFonts w:asciiTheme="minorHAnsi" w:hAnsiTheme="minorHAnsi" w:cstheme="minorHAnsi"/>
          <w:sz w:val="22"/>
          <w:szCs w:val="22"/>
          <w:lang w:val="pl-PL"/>
        </w:rPr>
        <w:t>Hummla</w:t>
      </w:r>
      <w:proofErr w:type="spellEnd"/>
      <w:r w:rsidRPr="00565969">
        <w:rPr>
          <w:rFonts w:asciiTheme="minorHAnsi" w:hAnsiTheme="minorHAnsi" w:cstheme="minorHAnsi"/>
          <w:sz w:val="22"/>
          <w:szCs w:val="22"/>
          <w:lang w:val="pl-PL"/>
        </w:rPr>
        <w:t xml:space="preserve"> w Olkuszu zadanie pn. Organizacja Letniego Festiwalu Organowego  „Organy Srebrnego Miasta 2021</w:t>
      </w:r>
      <w:r w:rsidR="00D117F7">
        <w:rPr>
          <w:rFonts w:asciiTheme="minorHAnsi" w:hAnsiTheme="minorHAnsi" w:cstheme="minorHAnsi"/>
          <w:sz w:val="22"/>
          <w:szCs w:val="22"/>
          <w:lang w:val="pl-PL"/>
        </w:rPr>
        <w:t>”</w:t>
      </w:r>
      <w:r w:rsidRPr="00565969">
        <w:rPr>
          <w:rFonts w:asciiTheme="minorHAnsi" w:hAnsiTheme="minorHAnsi" w:cstheme="minorHAnsi"/>
          <w:sz w:val="22"/>
          <w:szCs w:val="22"/>
          <w:lang w:val="pl-PL"/>
        </w:rPr>
        <w:t xml:space="preserve"> oraz XXII Międzynarodowych Dni Muzyki Organowej i Kameralnej w Olkuszu. </w:t>
      </w:r>
    </w:p>
    <w:p w14:paraId="5A5C1B0A" w14:textId="75E86A6C" w:rsidR="006C15B7" w:rsidRPr="00565969" w:rsidRDefault="0075404E" w:rsidP="00E30CEC">
      <w:pPr>
        <w:pStyle w:val="Tekstpodstawowy"/>
        <w:spacing w:line="276" w:lineRule="auto"/>
        <w:jc w:val="both"/>
        <w:rPr>
          <w:rFonts w:asciiTheme="minorHAnsi" w:hAnsiTheme="minorHAnsi" w:cstheme="minorHAnsi"/>
          <w:sz w:val="22"/>
          <w:szCs w:val="22"/>
          <w:lang w:val="pl-PL"/>
        </w:rPr>
      </w:pPr>
      <w:r w:rsidRPr="00E30CEC">
        <w:rPr>
          <w:rFonts w:asciiTheme="minorHAnsi" w:hAnsiTheme="minorHAnsi" w:cstheme="minorHAnsi"/>
          <w:sz w:val="22"/>
          <w:szCs w:val="22"/>
          <w:lang w:val="pl-PL"/>
        </w:rPr>
        <w:t>Realizator konkursu:</w:t>
      </w:r>
      <w:r w:rsidR="006C15B7" w:rsidRPr="00E30CEC">
        <w:rPr>
          <w:rFonts w:asciiTheme="minorHAnsi" w:hAnsiTheme="minorHAnsi" w:cstheme="minorHAnsi"/>
          <w:sz w:val="22"/>
          <w:szCs w:val="22"/>
          <w:lang w:val="pl-PL"/>
        </w:rPr>
        <w:t xml:space="preserve"> </w:t>
      </w:r>
      <w:r w:rsidR="006C15B7" w:rsidRPr="00565969">
        <w:rPr>
          <w:rFonts w:asciiTheme="minorHAnsi" w:hAnsiTheme="minorHAnsi" w:cstheme="minorHAnsi"/>
          <w:sz w:val="22"/>
          <w:szCs w:val="22"/>
          <w:lang w:val="pl-PL"/>
        </w:rPr>
        <w:t>Departament Kultury i Dziedzictwa Narodowego UMWM</w:t>
      </w:r>
    </w:p>
    <w:p w14:paraId="1A8637AF" w14:textId="77777777" w:rsidR="006C15B7" w:rsidRPr="00565969" w:rsidRDefault="006C15B7" w:rsidP="00AC4EB0">
      <w:pPr>
        <w:pStyle w:val="Tekstpodstawowy"/>
        <w:spacing w:after="0" w:line="276" w:lineRule="auto"/>
        <w:jc w:val="both"/>
        <w:rPr>
          <w:rFonts w:asciiTheme="minorHAnsi" w:hAnsiTheme="minorHAnsi" w:cstheme="minorHAnsi"/>
          <w:sz w:val="22"/>
          <w:szCs w:val="22"/>
          <w:lang w:val="pl-PL"/>
        </w:rPr>
      </w:pPr>
    </w:p>
    <w:p w14:paraId="2A130161" w14:textId="4D546730" w:rsidR="006C15B7" w:rsidRPr="00565969" w:rsidRDefault="006C15B7" w:rsidP="00AC4EB0">
      <w:pPr>
        <w:pStyle w:val="Tekstpodstawowy"/>
        <w:numPr>
          <w:ilvl w:val="1"/>
          <w:numId w:val="1"/>
        </w:numPr>
        <w:spacing w:after="0" w:line="276" w:lineRule="auto"/>
        <w:jc w:val="both"/>
        <w:rPr>
          <w:rFonts w:asciiTheme="minorHAnsi" w:hAnsiTheme="minorHAnsi" w:cstheme="minorHAnsi"/>
          <w:sz w:val="22"/>
          <w:szCs w:val="22"/>
          <w:lang w:val="pl-PL"/>
        </w:rPr>
      </w:pPr>
      <w:r w:rsidRPr="00565969">
        <w:rPr>
          <w:rFonts w:asciiTheme="minorHAnsi" w:hAnsiTheme="minorHAnsi" w:cstheme="minorHAnsi"/>
          <w:b/>
          <w:sz w:val="22"/>
          <w:szCs w:val="22"/>
          <w:highlight w:val="lightGray"/>
        </w:rPr>
        <w:t xml:space="preserve">Otwarty konkurs ofert na realizację zadań publicznych Województwa Małopolskiego </w:t>
      </w:r>
      <w:r w:rsidRPr="00565969">
        <w:rPr>
          <w:rFonts w:asciiTheme="minorHAnsi" w:hAnsiTheme="minorHAnsi" w:cstheme="minorHAnsi"/>
          <w:b/>
          <w:sz w:val="22"/>
          <w:szCs w:val="22"/>
          <w:highlight w:val="lightGray"/>
        </w:rPr>
        <w:br/>
        <w:t xml:space="preserve">w obszarze kultury, sztuki, ochrony dóbr kultury i dziedzictwa narodowego </w:t>
      </w:r>
      <w:r w:rsidR="003245F3">
        <w:rPr>
          <w:rFonts w:asciiTheme="minorHAnsi" w:hAnsiTheme="minorHAnsi" w:cstheme="minorHAnsi"/>
          <w:b/>
          <w:sz w:val="22"/>
          <w:szCs w:val="22"/>
          <w:highlight w:val="lightGray"/>
        </w:rPr>
        <w:br/>
      </w:r>
      <w:r w:rsidRPr="00565969">
        <w:rPr>
          <w:rFonts w:asciiTheme="minorHAnsi" w:hAnsiTheme="minorHAnsi" w:cstheme="minorHAnsi"/>
          <w:b/>
          <w:sz w:val="22"/>
          <w:szCs w:val="22"/>
          <w:highlight w:val="lightGray"/>
        </w:rPr>
        <w:t>pn. „Małopolskie Orkiestry Dęte</w:t>
      </w:r>
      <w:r w:rsidRPr="00565969">
        <w:rPr>
          <w:rFonts w:asciiTheme="minorHAnsi" w:hAnsiTheme="minorHAnsi" w:cstheme="minorHAnsi"/>
          <w:sz w:val="22"/>
          <w:szCs w:val="22"/>
          <w:lang w:val="pl-PL"/>
        </w:rPr>
        <w:t xml:space="preserve"> </w:t>
      </w:r>
      <w:r w:rsidRPr="00565969">
        <w:rPr>
          <w:rFonts w:asciiTheme="minorHAnsi" w:hAnsiTheme="minorHAnsi" w:cstheme="minorHAnsi"/>
          <w:b/>
          <w:sz w:val="22"/>
          <w:szCs w:val="22"/>
          <w:highlight w:val="lightGray"/>
        </w:rPr>
        <w:t>2021”</w:t>
      </w:r>
    </w:p>
    <w:p w14:paraId="3628A0AF" w14:textId="77777777" w:rsidR="006C15B7" w:rsidRPr="00565969" w:rsidRDefault="006C15B7" w:rsidP="00AC4EB0">
      <w:pPr>
        <w:pStyle w:val="Tekstpodstawowy"/>
        <w:spacing w:after="0" w:line="276" w:lineRule="auto"/>
        <w:jc w:val="both"/>
        <w:rPr>
          <w:rFonts w:asciiTheme="minorHAnsi" w:hAnsiTheme="minorHAnsi" w:cstheme="minorHAnsi"/>
          <w:b/>
          <w:sz w:val="22"/>
          <w:szCs w:val="22"/>
          <w:lang w:val="pl-PL"/>
        </w:rPr>
      </w:pPr>
    </w:p>
    <w:p w14:paraId="4FA92720" w14:textId="77777777" w:rsidR="006C15B7" w:rsidRPr="00565969" w:rsidRDefault="006C15B7" w:rsidP="00AC4EB0">
      <w:pPr>
        <w:pStyle w:val="Akapitzlist"/>
        <w:numPr>
          <w:ilvl w:val="0"/>
          <w:numId w:val="10"/>
        </w:numPr>
        <w:spacing w:after="0"/>
        <w:rPr>
          <w:rFonts w:asciiTheme="minorHAnsi" w:hAnsiTheme="minorHAnsi" w:cstheme="minorHAnsi"/>
        </w:rPr>
      </w:pPr>
      <w:r w:rsidRPr="00565969">
        <w:rPr>
          <w:rFonts w:asciiTheme="minorHAnsi" w:hAnsiTheme="minorHAnsi" w:cstheme="minorHAnsi"/>
        </w:rPr>
        <w:t>Liczba złożonych ofert /Liczba ofert odrzuconych formalnie: 102/6</w:t>
      </w:r>
    </w:p>
    <w:p w14:paraId="274ED064" w14:textId="77777777" w:rsidR="006C15B7" w:rsidRPr="00565969" w:rsidRDefault="006C15B7" w:rsidP="00AC4EB0">
      <w:pPr>
        <w:pStyle w:val="Akapitzlist"/>
        <w:numPr>
          <w:ilvl w:val="0"/>
          <w:numId w:val="10"/>
        </w:numPr>
        <w:spacing w:after="0"/>
        <w:rPr>
          <w:rFonts w:asciiTheme="minorHAnsi" w:hAnsiTheme="minorHAnsi" w:cstheme="minorHAnsi"/>
        </w:rPr>
      </w:pPr>
      <w:r w:rsidRPr="00565969">
        <w:rPr>
          <w:rFonts w:asciiTheme="minorHAnsi" w:hAnsiTheme="minorHAnsi" w:cstheme="minorHAnsi"/>
        </w:rPr>
        <w:t>Liczba podpisanych umów: 90</w:t>
      </w:r>
    </w:p>
    <w:p w14:paraId="159D5709" w14:textId="08FB2C70" w:rsidR="006C15B7" w:rsidRPr="00565969" w:rsidRDefault="006C15B7" w:rsidP="00AC4EB0">
      <w:pPr>
        <w:pStyle w:val="Tekstpodstawowy"/>
        <w:numPr>
          <w:ilvl w:val="0"/>
          <w:numId w:val="10"/>
        </w:numPr>
        <w:spacing w:after="0" w:line="276" w:lineRule="auto"/>
        <w:rPr>
          <w:rFonts w:asciiTheme="minorHAnsi" w:hAnsiTheme="minorHAnsi" w:cstheme="minorHAnsi"/>
          <w:sz w:val="22"/>
          <w:szCs w:val="22"/>
          <w:lang w:val="pl-PL" w:eastAsia="pl-PL"/>
        </w:rPr>
      </w:pPr>
      <w:r w:rsidRPr="00565969">
        <w:rPr>
          <w:rFonts w:asciiTheme="minorHAnsi" w:hAnsiTheme="minorHAnsi" w:cstheme="minorHAnsi"/>
          <w:sz w:val="22"/>
          <w:szCs w:val="22"/>
          <w:lang w:val="pl-PL" w:eastAsia="pl-PL"/>
        </w:rPr>
        <w:t>Wysokość środków finansowych :</w:t>
      </w:r>
      <w:r w:rsidRPr="00565969">
        <w:rPr>
          <w:rFonts w:asciiTheme="minorHAnsi" w:hAnsiTheme="minorHAnsi" w:cstheme="minorHAnsi"/>
          <w:b/>
          <w:sz w:val="22"/>
          <w:szCs w:val="22"/>
          <w:lang w:val="pl-PL" w:eastAsia="pl-PL"/>
        </w:rPr>
        <w:t xml:space="preserve"> </w:t>
      </w:r>
      <w:r w:rsidRPr="00565969">
        <w:rPr>
          <w:rFonts w:asciiTheme="minorHAnsi" w:hAnsiTheme="minorHAnsi" w:cstheme="minorHAnsi"/>
          <w:sz w:val="22"/>
          <w:szCs w:val="22"/>
          <w:lang w:val="pl-PL" w:eastAsia="pl-PL"/>
        </w:rPr>
        <w:t>591</w:t>
      </w:r>
      <w:r w:rsidR="00C90AB5">
        <w:rPr>
          <w:rFonts w:asciiTheme="minorHAnsi" w:hAnsiTheme="minorHAnsi" w:cstheme="minorHAnsi"/>
          <w:sz w:val="22"/>
          <w:szCs w:val="22"/>
          <w:lang w:val="pl-PL" w:eastAsia="pl-PL"/>
        </w:rPr>
        <w:t> </w:t>
      </w:r>
      <w:r w:rsidRPr="00565969">
        <w:rPr>
          <w:rFonts w:asciiTheme="minorHAnsi" w:hAnsiTheme="minorHAnsi" w:cstheme="minorHAnsi"/>
          <w:sz w:val="22"/>
          <w:szCs w:val="22"/>
          <w:lang w:val="pl-PL" w:eastAsia="pl-PL"/>
        </w:rPr>
        <w:t>150</w:t>
      </w:r>
      <w:r w:rsidR="00C90AB5">
        <w:rPr>
          <w:rFonts w:asciiTheme="minorHAnsi" w:hAnsiTheme="minorHAnsi" w:cstheme="minorHAnsi"/>
          <w:sz w:val="22"/>
          <w:szCs w:val="22"/>
          <w:lang w:val="pl-PL" w:eastAsia="pl-PL"/>
        </w:rPr>
        <w:t>,00</w:t>
      </w:r>
      <w:r w:rsidRPr="00565969">
        <w:rPr>
          <w:rFonts w:asciiTheme="minorHAnsi" w:hAnsiTheme="minorHAnsi" w:cstheme="minorHAnsi"/>
          <w:sz w:val="22"/>
          <w:szCs w:val="22"/>
          <w:lang w:val="pl-PL" w:eastAsia="pl-PL"/>
        </w:rPr>
        <w:t xml:space="preserve"> zł</w:t>
      </w:r>
    </w:p>
    <w:p w14:paraId="5020AB6B" w14:textId="77777777" w:rsidR="006C15B7" w:rsidRPr="00565969" w:rsidRDefault="006C15B7" w:rsidP="00AC4EB0">
      <w:pPr>
        <w:pStyle w:val="Tekstpodstawowy"/>
        <w:spacing w:after="0" w:line="276" w:lineRule="auto"/>
        <w:jc w:val="both"/>
        <w:rPr>
          <w:rFonts w:asciiTheme="minorHAnsi" w:hAnsiTheme="minorHAnsi" w:cstheme="minorHAnsi"/>
          <w:sz w:val="22"/>
          <w:szCs w:val="22"/>
          <w:lang w:val="pl-PL"/>
        </w:rPr>
      </w:pPr>
    </w:p>
    <w:p w14:paraId="56607424" w14:textId="0A4AB58E" w:rsidR="003245F3" w:rsidRPr="00E167A5" w:rsidRDefault="006C15B7" w:rsidP="00E167A5">
      <w:pPr>
        <w:pStyle w:val="Tekstpodstawowy"/>
        <w:spacing w:line="276" w:lineRule="auto"/>
        <w:jc w:val="both"/>
        <w:rPr>
          <w:rFonts w:asciiTheme="minorHAnsi" w:hAnsiTheme="minorHAnsi" w:cstheme="minorHAnsi"/>
          <w:sz w:val="22"/>
          <w:szCs w:val="22"/>
          <w:lang w:val="pl-PL"/>
        </w:rPr>
      </w:pPr>
      <w:r w:rsidRPr="00565969">
        <w:rPr>
          <w:rFonts w:asciiTheme="minorHAnsi" w:hAnsiTheme="minorHAnsi" w:cstheme="minorHAnsi"/>
          <w:sz w:val="22"/>
          <w:szCs w:val="22"/>
          <w:lang w:val="pl-PL"/>
        </w:rPr>
        <w:t xml:space="preserve">W ramach konkursu </w:t>
      </w:r>
      <w:r w:rsidRPr="00B72714">
        <w:rPr>
          <w:rFonts w:asciiTheme="minorHAnsi" w:hAnsiTheme="minorHAnsi" w:cstheme="minorHAnsi"/>
          <w:sz w:val="22"/>
          <w:szCs w:val="22"/>
          <w:lang w:val="pl-PL"/>
        </w:rPr>
        <w:t>wspierane były zadania</w:t>
      </w:r>
      <w:r w:rsidRPr="00565969">
        <w:rPr>
          <w:rFonts w:asciiTheme="minorHAnsi" w:hAnsiTheme="minorHAnsi" w:cstheme="minorHAnsi"/>
          <w:sz w:val="22"/>
          <w:szCs w:val="22"/>
          <w:lang w:val="pl-PL"/>
        </w:rPr>
        <w:t xml:space="preserve"> przygotowujące świadomych odbiorców i uczestników kultury wśród wszystkich grup wiekowych oraz stwarzających warunki do tworzenia i poznawania kultury i rozwijania pasji, talentów i postaw aktywnych poprzez zakup: instrumentów, akcesoriów muzycznych, strojów, sprzętu niezbędnego do realizacji koncertów lub zajęć warsztatowych oraz wydawnictw muzycznych, z przeznaczeniem dla wyposażenia orkiestr dętych – połączony z organizacją wydarzeń związanych z rozwojem lub popularyzacją działalności orkiestr dętych (np. warsztatów, szkoleń, koncertów małego składu zespołu, spotkań, prelekcji, przeglądów). W  ramach  udzielonych  dotacji  dofinansowano  najbardziej wartościowe  przedsięwzięcia  kulturalne  i  artystyczne  w tym m.in.: Fundacja Promocji i Rozwoju Gminy Łapanów </w:t>
      </w:r>
      <w:r w:rsidR="003245F3">
        <w:rPr>
          <w:rFonts w:asciiTheme="minorHAnsi" w:hAnsiTheme="minorHAnsi" w:cstheme="minorHAnsi"/>
          <w:sz w:val="22"/>
          <w:szCs w:val="22"/>
          <w:lang w:val="pl-PL"/>
        </w:rPr>
        <w:t>(</w:t>
      </w:r>
      <w:r w:rsidRPr="00565969">
        <w:rPr>
          <w:rFonts w:asciiTheme="minorHAnsi" w:hAnsiTheme="minorHAnsi" w:cstheme="minorHAnsi"/>
          <w:sz w:val="22"/>
          <w:szCs w:val="22"/>
          <w:lang w:val="pl-PL"/>
        </w:rPr>
        <w:t xml:space="preserve">Zakup instrumentów muzycznych wraz </w:t>
      </w:r>
      <w:r w:rsidR="003245F3">
        <w:rPr>
          <w:rFonts w:asciiTheme="minorHAnsi" w:hAnsiTheme="minorHAnsi" w:cstheme="minorHAnsi"/>
          <w:sz w:val="22"/>
          <w:szCs w:val="22"/>
          <w:lang w:val="pl-PL"/>
        </w:rPr>
        <w:br/>
      </w:r>
      <w:r w:rsidRPr="00565969">
        <w:rPr>
          <w:rFonts w:asciiTheme="minorHAnsi" w:hAnsiTheme="minorHAnsi" w:cstheme="minorHAnsi"/>
          <w:sz w:val="22"/>
          <w:szCs w:val="22"/>
          <w:lang w:val="pl-PL"/>
        </w:rPr>
        <w:t>z akcesoriami dla Orkiestry Dętej z Tarnawy, gmina Łapanów</w:t>
      </w:r>
      <w:r w:rsidR="003245F3">
        <w:rPr>
          <w:rFonts w:asciiTheme="minorHAnsi" w:hAnsiTheme="minorHAnsi" w:cstheme="minorHAnsi"/>
          <w:sz w:val="22"/>
          <w:szCs w:val="22"/>
          <w:lang w:val="pl-PL"/>
        </w:rPr>
        <w:t>)</w:t>
      </w:r>
      <w:r w:rsidRPr="00565969">
        <w:rPr>
          <w:rFonts w:asciiTheme="minorHAnsi" w:hAnsiTheme="minorHAnsi" w:cstheme="minorHAnsi"/>
          <w:sz w:val="22"/>
          <w:szCs w:val="22"/>
          <w:lang w:val="pl-PL"/>
        </w:rPr>
        <w:t xml:space="preserve">, Stowarzyszenie Orkiestra Dęta Sobolów </w:t>
      </w:r>
      <w:r w:rsidR="003245F3">
        <w:rPr>
          <w:rFonts w:asciiTheme="minorHAnsi" w:hAnsiTheme="minorHAnsi" w:cstheme="minorHAnsi"/>
          <w:sz w:val="22"/>
          <w:szCs w:val="22"/>
          <w:lang w:val="pl-PL"/>
        </w:rPr>
        <w:t>(</w:t>
      </w:r>
      <w:r w:rsidRPr="00565969">
        <w:rPr>
          <w:rFonts w:asciiTheme="minorHAnsi" w:hAnsiTheme="minorHAnsi" w:cstheme="minorHAnsi"/>
          <w:sz w:val="22"/>
          <w:szCs w:val="22"/>
          <w:lang w:val="pl-PL"/>
        </w:rPr>
        <w:t>Zakup instrumentów dla muzyków orkiestry</w:t>
      </w:r>
      <w:r w:rsidR="003245F3">
        <w:rPr>
          <w:rFonts w:asciiTheme="minorHAnsi" w:hAnsiTheme="minorHAnsi" w:cstheme="minorHAnsi"/>
          <w:sz w:val="22"/>
          <w:szCs w:val="22"/>
          <w:lang w:val="pl-PL"/>
        </w:rPr>
        <w:t>)</w:t>
      </w:r>
      <w:r w:rsidRPr="00565969">
        <w:rPr>
          <w:rFonts w:asciiTheme="minorHAnsi" w:hAnsiTheme="minorHAnsi" w:cstheme="minorHAnsi"/>
          <w:sz w:val="22"/>
          <w:szCs w:val="22"/>
          <w:lang w:val="pl-PL"/>
        </w:rPr>
        <w:t xml:space="preserve">, Ochotnicza Straż Pożarna w Szczurowej </w:t>
      </w:r>
      <w:r w:rsidR="003245F3">
        <w:rPr>
          <w:rFonts w:asciiTheme="minorHAnsi" w:hAnsiTheme="minorHAnsi" w:cstheme="minorHAnsi"/>
          <w:sz w:val="22"/>
          <w:szCs w:val="22"/>
          <w:lang w:val="pl-PL"/>
        </w:rPr>
        <w:t>(</w:t>
      </w:r>
      <w:r w:rsidRPr="00565969">
        <w:rPr>
          <w:rFonts w:asciiTheme="minorHAnsi" w:hAnsiTheme="minorHAnsi" w:cstheme="minorHAnsi"/>
          <w:sz w:val="22"/>
          <w:szCs w:val="22"/>
          <w:lang w:val="pl-PL"/>
        </w:rPr>
        <w:t>Szansa na rozwój, czyli doposażenie Orkiestry Dętej ze Szczurowej</w:t>
      </w:r>
      <w:r w:rsidR="003245F3">
        <w:rPr>
          <w:rFonts w:asciiTheme="minorHAnsi" w:hAnsiTheme="minorHAnsi" w:cstheme="minorHAnsi"/>
          <w:sz w:val="22"/>
          <w:szCs w:val="22"/>
          <w:lang w:val="pl-PL"/>
        </w:rPr>
        <w:t>)</w:t>
      </w:r>
      <w:r w:rsidRPr="00565969">
        <w:rPr>
          <w:rFonts w:asciiTheme="minorHAnsi" w:hAnsiTheme="minorHAnsi" w:cstheme="minorHAnsi"/>
          <w:sz w:val="22"/>
          <w:szCs w:val="22"/>
          <w:lang w:val="pl-PL"/>
        </w:rPr>
        <w:t xml:space="preserve">, Stowarzyszenie Mazureczek </w:t>
      </w:r>
      <w:r w:rsidR="003245F3">
        <w:rPr>
          <w:rFonts w:asciiTheme="minorHAnsi" w:hAnsiTheme="minorHAnsi" w:cstheme="minorHAnsi"/>
          <w:sz w:val="22"/>
          <w:szCs w:val="22"/>
          <w:lang w:val="pl-PL"/>
        </w:rPr>
        <w:t>(</w:t>
      </w:r>
      <w:proofErr w:type="spellStart"/>
      <w:r w:rsidR="003245F3">
        <w:rPr>
          <w:rFonts w:asciiTheme="minorHAnsi" w:hAnsiTheme="minorHAnsi" w:cstheme="minorHAnsi"/>
          <w:sz w:val="22"/>
          <w:szCs w:val="22"/>
          <w:lang w:val="pl-PL"/>
        </w:rPr>
        <w:t>Cecylianka</w:t>
      </w:r>
      <w:proofErr w:type="spellEnd"/>
      <w:r w:rsidR="003245F3">
        <w:rPr>
          <w:rFonts w:asciiTheme="minorHAnsi" w:hAnsiTheme="minorHAnsi" w:cstheme="minorHAnsi"/>
          <w:sz w:val="22"/>
          <w:szCs w:val="22"/>
          <w:lang w:val="pl-PL"/>
        </w:rPr>
        <w:t xml:space="preserve"> </w:t>
      </w:r>
      <w:r w:rsidR="003245F3">
        <w:rPr>
          <w:rFonts w:asciiTheme="minorHAnsi" w:hAnsiTheme="minorHAnsi" w:cstheme="minorHAnsi"/>
          <w:sz w:val="22"/>
          <w:szCs w:val="22"/>
          <w:lang w:val="pl-PL"/>
        </w:rPr>
        <w:br/>
        <w:t xml:space="preserve">i </w:t>
      </w:r>
      <w:r w:rsidRPr="00565969">
        <w:rPr>
          <w:rFonts w:asciiTheme="minorHAnsi" w:hAnsiTheme="minorHAnsi" w:cstheme="minorHAnsi"/>
          <w:sz w:val="22"/>
          <w:szCs w:val="22"/>
          <w:lang w:val="pl-PL"/>
        </w:rPr>
        <w:t>zakup instrumentów dla Jurajskiej Orkiestry Dętej z Racławic i Czubrowic</w:t>
      </w:r>
      <w:r w:rsidR="003245F3">
        <w:rPr>
          <w:rFonts w:asciiTheme="minorHAnsi" w:hAnsiTheme="minorHAnsi" w:cstheme="minorHAnsi"/>
          <w:sz w:val="22"/>
          <w:szCs w:val="22"/>
          <w:lang w:val="pl-PL"/>
        </w:rPr>
        <w:t>)</w:t>
      </w:r>
      <w:r w:rsidRPr="00565969">
        <w:rPr>
          <w:rFonts w:asciiTheme="minorHAnsi" w:hAnsiTheme="minorHAnsi" w:cstheme="minorHAnsi"/>
          <w:sz w:val="22"/>
          <w:szCs w:val="22"/>
          <w:lang w:val="pl-PL"/>
        </w:rPr>
        <w:t xml:space="preserve">, Stowarzyszenie Muzyczne Krakowska Orkiestra Staromiejska </w:t>
      </w:r>
      <w:r w:rsidR="003245F3">
        <w:rPr>
          <w:rFonts w:asciiTheme="minorHAnsi" w:hAnsiTheme="minorHAnsi" w:cstheme="minorHAnsi"/>
          <w:sz w:val="22"/>
          <w:szCs w:val="22"/>
          <w:lang w:val="pl-PL"/>
        </w:rPr>
        <w:t>(</w:t>
      </w:r>
      <w:r w:rsidRPr="00565969">
        <w:rPr>
          <w:rFonts w:asciiTheme="minorHAnsi" w:hAnsiTheme="minorHAnsi" w:cstheme="minorHAnsi"/>
          <w:sz w:val="22"/>
          <w:szCs w:val="22"/>
          <w:lang w:val="pl-PL"/>
        </w:rPr>
        <w:t>Rozwój działalności artystycznej</w:t>
      </w:r>
      <w:r w:rsidR="003245F3">
        <w:rPr>
          <w:rFonts w:asciiTheme="minorHAnsi" w:hAnsiTheme="minorHAnsi" w:cstheme="minorHAnsi"/>
          <w:sz w:val="22"/>
          <w:szCs w:val="22"/>
          <w:lang w:val="pl-PL"/>
        </w:rPr>
        <w:t>)</w:t>
      </w:r>
      <w:r w:rsidRPr="00565969">
        <w:rPr>
          <w:rFonts w:asciiTheme="minorHAnsi" w:hAnsiTheme="minorHAnsi" w:cstheme="minorHAnsi"/>
          <w:sz w:val="22"/>
          <w:szCs w:val="22"/>
          <w:lang w:val="pl-PL"/>
        </w:rPr>
        <w:t xml:space="preserve">, Stowarzyszenie Parafialna Orkiestra Dęta w Laskowej </w:t>
      </w:r>
      <w:r w:rsidR="003245F3">
        <w:rPr>
          <w:rFonts w:asciiTheme="minorHAnsi" w:hAnsiTheme="minorHAnsi" w:cstheme="minorHAnsi"/>
          <w:sz w:val="22"/>
          <w:szCs w:val="22"/>
          <w:lang w:val="pl-PL"/>
        </w:rPr>
        <w:t>(</w:t>
      </w:r>
      <w:r w:rsidR="00D22F6C">
        <w:rPr>
          <w:rFonts w:asciiTheme="minorHAnsi" w:hAnsiTheme="minorHAnsi" w:cstheme="minorHAnsi"/>
          <w:sz w:val="22"/>
          <w:szCs w:val="22"/>
          <w:lang w:val="pl-PL"/>
        </w:rPr>
        <w:t>Organizacja jubileuszu 90-</w:t>
      </w:r>
      <w:r w:rsidRPr="00565969">
        <w:rPr>
          <w:rFonts w:asciiTheme="minorHAnsi" w:hAnsiTheme="minorHAnsi" w:cstheme="minorHAnsi"/>
          <w:sz w:val="22"/>
          <w:szCs w:val="22"/>
          <w:lang w:val="pl-PL"/>
        </w:rPr>
        <w:t>lecia działalności Parafia</w:t>
      </w:r>
      <w:r w:rsidR="003245F3">
        <w:rPr>
          <w:rFonts w:asciiTheme="minorHAnsi" w:hAnsiTheme="minorHAnsi" w:cstheme="minorHAnsi"/>
          <w:sz w:val="22"/>
          <w:szCs w:val="22"/>
          <w:lang w:val="pl-PL"/>
        </w:rPr>
        <w:t xml:space="preserve">lnej Orkiestry Dętej </w:t>
      </w:r>
      <w:r w:rsidR="003245F3">
        <w:rPr>
          <w:rFonts w:asciiTheme="minorHAnsi" w:hAnsiTheme="minorHAnsi" w:cstheme="minorHAnsi"/>
          <w:sz w:val="22"/>
          <w:szCs w:val="22"/>
          <w:lang w:val="pl-PL"/>
        </w:rPr>
        <w:br/>
        <w:t xml:space="preserve">w Laskowej) </w:t>
      </w:r>
      <w:r w:rsidRPr="00565969">
        <w:rPr>
          <w:rFonts w:asciiTheme="minorHAnsi" w:hAnsiTheme="minorHAnsi" w:cstheme="minorHAnsi"/>
          <w:sz w:val="22"/>
          <w:szCs w:val="22"/>
          <w:lang w:val="pl-PL"/>
        </w:rPr>
        <w:t>oraz zakup instrumentów dla orkiestry.</w:t>
      </w:r>
    </w:p>
    <w:p w14:paraId="594B897B" w14:textId="08FBEC9C" w:rsidR="006C15B7" w:rsidRPr="00565969" w:rsidRDefault="0075404E" w:rsidP="00E167A5">
      <w:pPr>
        <w:pStyle w:val="Tekstpodstawowy"/>
        <w:spacing w:line="276" w:lineRule="auto"/>
        <w:jc w:val="both"/>
        <w:rPr>
          <w:rFonts w:asciiTheme="minorHAnsi" w:hAnsiTheme="minorHAnsi" w:cstheme="minorHAnsi"/>
          <w:b/>
          <w:sz w:val="22"/>
          <w:szCs w:val="22"/>
          <w:lang w:val="pl-PL"/>
        </w:rPr>
      </w:pPr>
      <w:r w:rsidRPr="00E167A5">
        <w:rPr>
          <w:rFonts w:asciiTheme="minorHAnsi" w:hAnsiTheme="minorHAnsi" w:cstheme="minorHAnsi"/>
          <w:sz w:val="22"/>
          <w:szCs w:val="22"/>
          <w:lang w:val="pl-PL"/>
        </w:rPr>
        <w:t>Realizator konkursu:</w:t>
      </w:r>
      <w:r w:rsidR="006C15B7" w:rsidRPr="00E167A5">
        <w:rPr>
          <w:rFonts w:asciiTheme="minorHAnsi" w:hAnsiTheme="minorHAnsi" w:cstheme="minorHAnsi"/>
          <w:sz w:val="22"/>
          <w:szCs w:val="22"/>
          <w:lang w:val="pl-PL"/>
        </w:rPr>
        <w:t xml:space="preserve"> </w:t>
      </w:r>
      <w:r w:rsidR="006C15B7" w:rsidRPr="00565969">
        <w:rPr>
          <w:rFonts w:asciiTheme="minorHAnsi" w:hAnsiTheme="minorHAnsi" w:cstheme="minorHAnsi"/>
          <w:sz w:val="22"/>
          <w:szCs w:val="22"/>
          <w:lang w:val="pl-PL"/>
        </w:rPr>
        <w:t>Departament Kultury i Dziedzictwa Narodowego UMWM</w:t>
      </w:r>
    </w:p>
    <w:p w14:paraId="41E61444" w14:textId="77777777" w:rsidR="006C15B7" w:rsidRPr="00565969" w:rsidRDefault="006C15B7" w:rsidP="00AC4EB0">
      <w:pPr>
        <w:shd w:val="clear" w:color="auto" w:fill="FFFFFF"/>
        <w:tabs>
          <w:tab w:val="left" w:pos="1094"/>
        </w:tabs>
        <w:spacing w:after="0"/>
        <w:jc w:val="both"/>
        <w:rPr>
          <w:rFonts w:asciiTheme="minorHAnsi" w:hAnsiTheme="minorHAnsi" w:cstheme="minorHAnsi"/>
          <w:b/>
          <w:spacing w:val="-16"/>
          <w:u w:val="single"/>
        </w:rPr>
      </w:pPr>
    </w:p>
    <w:p w14:paraId="32A453B7" w14:textId="649E1626" w:rsidR="006C15B7" w:rsidRPr="00565969" w:rsidRDefault="006C15B7" w:rsidP="00AC4EB0">
      <w:pPr>
        <w:pStyle w:val="Tekstpodstawowy"/>
        <w:numPr>
          <w:ilvl w:val="1"/>
          <w:numId w:val="1"/>
        </w:numPr>
        <w:spacing w:after="0" w:line="276" w:lineRule="auto"/>
        <w:jc w:val="both"/>
        <w:rPr>
          <w:rFonts w:asciiTheme="minorHAnsi" w:hAnsiTheme="minorHAnsi" w:cstheme="minorHAnsi"/>
          <w:sz w:val="22"/>
          <w:szCs w:val="22"/>
          <w:lang w:val="pl-PL"/>
        </w:rPr>
      </w:pPr>
      <w:r w:rsidRPr="00565969">
        <w:rPr>
          <w:rFonts w:asciiTheme="minorHAnsi" w:hAnsiTheme="minorHAnsi" w:cstheme="minorHAnsi"/>
          <w:b/>
          <w:sz w:val="22"/>
          <w:szCs w:val="22"/>
          <w:highlight w:val="lightGray"/>
        </w:rPr>
        <w:t xml:space="preserve">Otwarty konkurs ofert na realizację zadań publicznych Województwa Małopolskiego </w:t>
      </w:r>
      <w:r w:rsidRPr="00565969">
        <w:rPr>
          <w:rFonts w:asciiTheme="minorHAnsi" w:hAnsiTheme="minorHAnsi" w:cstheme="minorHAnsi"/>
          <w:b/>
          <w:sz w:val="22"/>
          <w:szCs w:val="22"/>
          <w:highlight w:val="lightGray"/>
        </w:rPr>
        <w:br/>
        <w:t xml:space="preserve">w obszarze kultury, sztuki, ochrony dóbr kultury i dziedzictwa narodowego </w:t>
      </w:r>
      <w:r w:rsidR="004F3D0F">
        <w:rPr>
          <w:rFonts w:asciiTheme="minorHAnsi" w:hAnsiTheme="minorHAnsi" w:cstheme="minorHAnsi"/>
          <w:b/>
          <w:sz w:val="22"/>
          <w:szCs w:val="22"/>
          <w:highlight w:val="lightGray"/>
        </w:rPr>
        <w:br/>
      </w:r>
      <w:r w:rsidRPr="00565969">
        <w:rPr>
          <w:rFonts w:asciiTheme="minorHAnsi" w:hAnsiTheme="minorHAnsi" w:cstheme="minorHAnsi"/>
          <w:b/>
          <w:sz w:val="22"/>
          <w:szCs w:val="22"/>
          <w:highlight w:val="lightGray"/>
        </w:rPr>
        <w:t>pn. „Małopolskie Chóry – Małopolska Rozśpiewana”</w:t>
      </w:r>
    </w:p>
    <w:p w14:paraId="652C533E" w14:textId="77777777" w:rsidR="006C15B7" w:rsidRPr="00565969" w:rsidRDefault="006C15B7" w:rsidP="00AC4EB0">
      <w:pPr>
        <w:pStyle w:val="Tekstpodstawowy"/>
        <w:spacing w:after="0" w:line="276" w:lineRule="auto"/>
        <w:jc w:val="both"/>
        <w:rPr>
          <w:rFonts w:asciiTheme="minorHAnsi" w:hAnsiTheme="minorHAnsi" w:cstheme="minorHAnsi"/>
          <w:b/>
          <w:sz w:val="22"/>
          <w:szCs w:val="22"/>
          <w:lang w:val="pl-PL"/>
        </w:rPr>
      </w:pPr>
    </w:p>
    <w:p w14:paraId="70826177" w14:textId="77777777" w:rsidR="006C15B7" w:rsidRPr="00565969" w:rsidRDefault="006C15B7" w:rsidP="00AC4EB0">
      <w:pPr>
        <w:pStyle w:val="Akapitzlist"/>
        <w:numPr>
          <w:ilvl w:val="0"/>
          <w:numId w:val="10"/>
        </w:numPr>
        <w:spacing w:after="0"/>
        <w:rPr>
          <w:rFonts w:asciiTheme="minorHAnsi" w:hAnsiTheme="minorHAnsi" w:cstheme="minorHAnsi"/>
        </w:rPr>
      </w:pPr>
      <w:r w:rsidRPr="00565969">
        <w:rPr>
          <w:rFonts w:asciiTheme="minorHAnsi" w:hAnsiTheme="minorHAnsi" w:cstheme="minorHAnsi"/>
        </w:rPr>
        <w:t>Liczba złożonych ofert /Liczba ofert odrzuconych formalnie: 54/6</w:t>
      </w:r>
    </w:p>
    <w:p w14:paraId="54E1FA4E" w14:textId="77777777" w:rsidR="006C15B7" w:rsidRPr="00565969" w:rsidRDefault="006C15B7" w:rsidP="00AC4EB0">
      <w:pPr>
        <w:pStyle w:val="Akapitzlist"/>
        <w:numPr>
          <w:ilvl w:val="0"/>
          <w:numId w:val="10"/>
        </w:numPr>
        <w:spacing w:after="0"/>
        <w:rPr>
          <w:rFonts w:asciiTheme="minorHAnsi" w:hAnsiTheme="minorHAnsi" w:cstheme="minorHAnsi"/>
        </w:rPr>
      </w:pPr>
      <w:r w:rsidRPr="00565969">
        <w:rPr>
          <w:rFonts w:asciiTheme="minorHAnsi" w:hAnsiTheme="minorHAnsi" w:cstheme="minorHAnsi"/>
        </w:rPr>
        <w:t>Liczba podpisanych umów: 44</w:t>
      </w:r>
    </w:p>
    <w:p w14:paraId="7C4C67B6" w14:textId="5BD6C50F" w:rsidR="006C15B7" w:rsidRPr="00565969" w:rsidRDefault="006C15B7" w:rsidP="00AC4EB0">
      <w:pPr>
        <w:pStyle w:val="Tekstpodstawowy"/>
        <w:numPr>
          <w:ilvl w:val="0"/>
          <w:numId w:val="10"/>
        </w:numPr>
        <w:spacing w:after="0" w:line="276" w:lineRule="auto"/>
        <w:rPr>
          <w:rFonts w:asciiTheme="minorHAnsi" w:hAnsiTheme="minorHAnsi" w:cstheme="minorHAnsi"/>
          <w:sz w:val="22"/>
          <w:szCs w:val="22"/>
          <w:lang w:val="pl-PL" w:eastAsia="pl-PL"/>
        </w:rPr>
      </w:pPr>
      <w:r w:rsidRPr="00565969">
        <w:rPr>
          <w:rFonts w:asciiTheme="minorHAnsi" w:hAnsiTheme="minorHAnsi" w:cstheme="minorHAnsi"/>
          <w:sz w:val="22"/>
          <w:szCs w:val="22"/>
          <w:lang w:val="pl-PL" w:eastAsia="pl-PL"/>
        </w:rPr>
        <w:t>Wysokość środków finansowych :</w:t>
      </w:r>
      <w:r w:rsidRPr="00565969">
        <w:rPr>
          <w:rFonts w:asciiTheme="minorHAnsi" w:hAnsiTheme="minorHAnsi" w:cstheme="minorHAnsi"/>
          <w:b/>
          <w:sz w:val="22"/>
          <w:szCs w:val="22"/>
          <w:lang w:val="pl-PL" w:eastAsia="pl-PL"/>
        </w:rPr>
        <w:t xml:space="preserve"> </w:t>
      </w:r>
      <w:r w:rsidR="00D22F6C">
        <w:rPr>
          <w:rFonts w:asciiTheme="minorHAnsi" w:hAnsiTheme="minorHAnsi" w:cstheme="minorHAnsi"/>
          <w:sz w:val="22"/>
          <w:szCs w:val="22"/>
          <w:lang w:val="pl-PL" w:eastAsia="pl-PL"/>
        </w:rPr>
        <w:t xml:space="preserve">400 000,00 </w:t>
      </w:r>
      <w:r w:rsidRPr="00565969">
        <w:rPr>
          <w:rFonts w:asciiTheme="minorHAnsi" w:hAnsiTheme="minorHAnsi" w:cstheme="minorHAnsi"/>
          <w:sz w:val="22"/>
          <w:szCs w:val="22"/>
          <w:lang w:val="pl-PL" w:eastAsia="pl-PL"/>
        </w:rPr>
        <w:t>zł</w:t>
      </w:r>
    </w:p>
    <w:p w14:paraId="1A33A81B" w14:textId="77777777" w:rsidR="006C15B7" w:rsidRPr="00565969" w:rsidRDefault="006C15B7" w:rsidP="00AC4EB0">
      <w:pPr>
        <w:pStyle w:val="Tekstpodstawowy"/>
        <w:spacing w:after="0" w:line="276" w:lineRule="auto"/>
        <w:jc w:val="both"/>
        <w:rPr>
          <w:rFonts w:asciiTheme="minorHAnsi" w:hAnsiTheme="minorHAnsi" w:cstheme="minorHAnsi"/>
          <w:sz w:val="22"/>
          <w:szCs w:val="22"/>
          <w:lang w:val="pl-PL"/>
        </w:rPr>
      </w:pPr>
    </w:p>
    <w:p w14:paraId="4AC4D85E" w14:textId="77777777" w:rsidR="006C15B7" w:rsidRPr="00565969" w:rsidRDefault="006C15B7" w:rsidP="00AC4EB0">
      <w:pPr>
        <w:pStyle w:val="Tekstpodstawowy"/>
        <w:spacing w:after="0" w:line="276" w:lineRule="auto"/>
        <w:jc w:val="both"/>
        <w:rPr>
          <w:rFonts w:asciiTheme="minorHAnsi" w:hAnsiTheme="minorHAnsi" w:cstheme="minorHAnsi"/>
          <w:sz w:val="22"/>
          <w:szCs w:val="22"/>
          <w:lang w:val="pl-PL"/>
        </w:rPr>
      </w:pPr>
      <w:r w:rsidRPr="00565969">
        <w:rPr>
          <w:rFonts w:asciiTheme="minorHAnsi" w:hAnsiTheme="minorHAnsi" w:cstheme="minorHAnsi"/>
          <w:sz w:val="22"/>
          <w:szCs w:val="22"/>
          <w:lang w:val="pl-PL"/>
        </w:rPr>
        <w:lastRenderedPageBreak/>
        <w:t xml:space="preserve">W ramach konkursu </w:t>
      </w:r>
      <w:r w:rsidRPr="00B72714">
        <w:rPr>
          <w:rFonts w:asciiTheme="minorHAnsi" w:hAnsiTheme="minorHAnsi" w:cstheme="minorHAnsi"/>
          <w:sz w:val="22"/>
          <w:szCs w:val="22"/>
          <w:lang w:val="pl-PL"/>
        </w:rPr>
        <w:t>wspierane były zadania</w:t>
      </w:r>
      <w:r w:rsidRPr="00565969">
        <w:rPr>
          <w:rFonts w:asciiTheme="minorHAnsi" w:hAnsiTheme="minorHAnsi" w:cstheme="minorHAnsi"/>
          <w:sz w:val="22"/>
          <w:szCs w:val="22"/>
          <w:lang w:val="pl-PL"/>
        </w:rPr>
        <w:t xml:space="preserve"> przygotowujące świadomych odbiorców i uczestników kultury wśród wszystkich grup wiekowych oraz stwarzających warunki do tworzenia i poznawania kultury i rozwijania pasji, talentów i postaw aktywnych poprzez:</w:t>
      </w:r>
    </w:p>
    <w:p w14:paraId="7CAD6FB4" w14:textId="1FC497A8" w:rsidR="006C15B7" w:rsidRPr="00565969" w:rsidRDefault="006C15B7" w:rsidP="00284E9A">
      <w:pPr>
        <w:pStyle w:val="Tekstpodstawowy"/>
        <w:numPr>
          <w:ilvl w:val="0"/>
          <w:numId w:val="21"/>
        </w:numPr>
        <w:spacing w:after="0" w:line="276" w:lineRule="auto"/>
        <w:jc w:val="both"/>
        <w:rPr>
          <w:rFonts w:asciiTheme="minorHAnsi" w:hAnsiTheme="minorHAnsi" w:cstheme="minorHAnsi"/>
          <w:sz w:val="22"/>
          <w:szCs w:val="22"/>
          <w:lang w:val="pl-PL"/>
        </w:rPr>
      </w:pPr>
      <w:r w:rsidRPr="00565969">
        <w:rPr>
          <w:rFonts w:asciiTheme="minorHAnsi" w:hAnsiTheme="minorHAnsi" w:cstheme="minorHAnsi"/>
          <w:sz w:val="22"/>
          <w:szCs w:val="22"/>
          <w:lang w:val="pl-PL"/>
        </w:rPr>
        <w:t xml:space="preserve">organizację wydarzeń muzycznych np. koncertów, festiwali, przeglądów, konkursów, organizację zajęć warsztatowych (np. kształcenia głosu, opracowania </w:t>
      </w:r>
      <w:r w:rsidR="00D117F7">
        <w:rPr>
          <w:rFonts w:asciiTheme="minorHAnsi" w:hAnsiTheme="minorHAnsi" w:cstheme="minorHAnsi"/>
          <w:sz w:val="22"/>
          <w:szCs w:val="22"/>
          <w:lang w:val="pl-PL"/>
        </w:rPr>
        <w:t>–</w:t>
      </w:r>
      <w:r w:rsidRPr="00565969">
        <w:rPr>
          <w:rFonts w:asciiTheme="minorHAnsi" w:hAnsiTheme="minorHAnsi" w:cstheme="minorHAnsi"/>
          <w:sz w:val="22"/>
          <w:szCs w:val="22"/>
          <w:lang w:val="pl-PL"/>
        </w:rPr>
        <w:t xml:space="preserve"> poszerzenia repertuaru chóru, nauki śpiewu dla nowych członków chóru, podniesienia umiejętności dyrygentów, trenerów wokalnych), udział w krajowych lub zagranicznych festiwalach, koncertach, przeglądach lub działania związane z nagraniem własnego wydawnictwa muzycznego </w:t>
      </w:r>
      <w:r w:rsidR="004F3D0F">
        <w:rPr>
          <w:rFonts w:asciiTheme="minorHAnsi" w:hAnsiTheme="minorHAnsi" w:cstheme="minorHAnsi"/>
          <w:sz w:val="22"/>
          <w:szCs w:val="22"/>
          <w:lang w:val="pl-PL"/>
        </w:rPr>
        <w:br/>
      </w:r>
      <w:r w:rsidRPr="00565969">
        <w:rPr>
          <w:rFonts w:asciiTheme="minorHAnsi" w:hAnsiTheme="minorHAnsi" w:cstheme="minorHAnsi"/>
          <w:sz w:val="22"/>
          <w:szCs w:val="22"/>
          <w:lang w:val="pl-PL"/>
        </w:rPr>
        <w:t xml:space="preserve">np. płyty, teledysku; </w:t>
      </w:r>
    </w:p>
    <w:p w14:paraId="24A33943" w14:textId="77777777" w:rsidR="006C15B7" w:rsidRPr="00565969" w:rsidRDefault="006C15B7" w:rsidP="00284E9A">
      <w:pPr>
        <w:pStyle w:val="Tekstpodstawowy"/>
        <w:numPr>
          <w:ilvl w:val="0"/>
          <w:numId w:val="21"/>
        </w:numPr>
        <w:spacing w:after="0" w:line="276" w:lineRule="auto"/>
        <w:jc w:val="both"/>
        <w:rPr>
          <w:rFonts w:asciiTheme="minorHAnsi" w:hAnsiTheme="minorHAnsi" w:cstheme="minorHAnsi"/>
          <w:sz w:val="22"/>
          <w:szCs w:val="22"/>
          <w:lang w:val="pl-PL"/>
        </w:rPr>
      </w:pPr>
      <w:r w:rsidRPr="00565969">
        <w:rPr>
          <w:rFonts w:asciiTheme="minorHAnsi" w:hAnsiTheme="minorHAnsi" w:cstheme="minorHAnsi"/>
          <w:sz w:val="22"/>
          <w:szCs w:val="22"/>
          <w:lang w:val="pl-PL"/>
        </w:rPr>
        <w:t xml:space="preserve">zakup: akcesoriów muzycznych, strojów dla chórzystów, sprzętu niezbędnego do realizacji koncertów (np. głośniki, mikrofony, statywy) oraz wydawnictw muzycznych (np. nuty, płyty, podręczniki muzyczne, śpiewniki) z przeznaczeniem dla wyposażenia chóru – połączony </w:t>
      </w:r>
      <w:r w:rsidRPr="00565969">
        <w:rPr>
          <w:rFonts w:asciiTheme="minorHAnsi" w:hAnsiTheme="minorHAnsi" w:cstheme="minorHAnsi"/>
          <w:sz w:val="22"/>
          <w:szCs w:val="22"/>
          <w:lang w:val="pl-PL"/>
        </w:rPr>
        <w:br/>
        <w:t>z organizacją wydarzeń albo zajęć warsztatowych związanych z rozwojem lub popularyzacją ich działalności.</w:t>
      </w:r>
    </w:p>
    <w:p w14:paraId="0D65F573" w14:textId="04E56D10" w:rsidR="00803165" w:rsidRPr="00565969" w:rsidRDefault="006C15B7" w:rsidP="00E167A5">
      <w:pPr>
        <w:pStyle w:val="Tekstpodstawowy"/>
        <w:spacing w:line="276" w:lineRule="auto"/>
        <w:jc w:val="both"/>
        <w:rPr>
          <w:rFonts w:asciiTheme="minorHAnsi" w:hAnsiTheme="minorHAnsi" w:cstheme="minorHAnsi"/>
          <w:sz w:val="22"/>
          <w:szCs w:val="22"/>
          <w:lang w:val="pl-PL"/>
        </w:rPr>
      </w:pPr>
      <w:r w:rsidRPr="00565969">
        <w:rPr>
          <w:rFonts w:asciiTheme="minorHAnsi" w:hAnsiTheme="minorHAnsi" w:cstheme="minorHAnsi"/>
          <w:sz w:val="22"/>
          <w:szCs w:val="22"/>
          <w:lang w:val="pl-PL"/>
        </w:rPr>
        <w:t xml:space="preserve">W  ramach  udzielonych  dotacji  dofinansowano  najbardziej wartościowe  przedsięwzięcia  kulturalne  i  artystyczne  w tym m.in.: Stowarzyszenie Kulturalne </w:t>
      </w:r>
      <w:r w:rsidR="00D117F7">
        <w:rPr>
          <w:rFonts w:asciiTheme="minorHAnsi" w:hAnsiTheme="minorHAnsi" w:cstheme="minorHAnsi"/>
          <w:sz w:val="22"/>
          <w:szCs w:val="22"/>
          <w:lang w:val="pl-PL"/>
        </w:rPr>
        <w:t>„</w:t>
      </w:r>
      <w:r w:rsidRPr="00565969">
        <w:rPr>
          <w:rFonts w:asciiTheme="minorHAnsi" w:hAnsiTheme="minorHAnsi" w:cstheme="minorHAnsi"/>
          <w:sz w:val="22"/>
          <w:szCs w:val="22"/>
          <w:lang w:val="pl-PL"/>
        </w:rPr>
        <w:t xml:space="preserve">Bocheński Chór Kameralny </w:t>
      </w:r>
      <w:r w:rsidR="005A52D3">
        <w:rPr>
          <w:rFonts w:asciiTheme="minorHAnsi" w:hAnsiTheme="minorHAnsi" w:cstheme="minorHAnsi"/>
          <w:sz w:val="22"/>
          <w:szCs w:val="22"/>
          <w:lang w:val="pl-PL"/>
        </w:rPr>
        <w:t>(</w:t>
      </w:r>
      <w:r w:rsidRPr="00565969">
        <w:rPr>
          <w:rFonts w:asciiTheme="minorHAnsi" w:hAnsiTheme="minorHAnsi" w:cstheme="minorHAnsi"/>
          <w:sz w:val="22"/>
          <w:szCs w:val="22"/>
          <w:lang w:val="pl-PL"/>
        </w:rPr>
        <w:t>Zajęcia warsztatowe oraz zakup strojów dla chórzystów</w:t>
      </w:r>
      <w:r w:rsidR="005A52D3">
        <w:rPr>
          <w:rFonts w:asciiTheme="minorHAnsi" w:hAnsiTheme="minorHAnsi" w:cstheme="minorHAnsi"/>
          <w:sz w:val="22"/>
          <w:szCs w:val="22"/>
          <w:lang w:val="pl-PL"/>
        </w:rPr>
        <w:t>)</w:t>
      </w:r>
      <w:r w:rsidRPr="00565969">
        <w:rPr>
          <w:rFonts w:asciiTheme="minorHAnsi" w:hAnsiTheme="minorHAnsi" w:cstheme="minorHAnsi"/>
          <w:sz w:val="22"/>
          <w:szCs w:val="22"/>
          <w:lang w:val="pl-PL"/>
        </w:rPr>
        <w:t xml:space="preserve">, Stowarzyszenie Wspierania Rozwoju Gminy Dębno </w:t>
      </w:r>
      <w:r w:rsidR="00D117F7">
        <w:rPr>
          <w:rFonts w:asciiTheme="minorHAnsi" w:hAnsiTheme="minorHAnsi" w:cstheme="minorHAnsi"/>
          <w:sz w:val="22"/>
          <w:szCs w:val="22"/>
          <w:lang w:val="pl-PL"/>
        </w:rPr>
        <w:t>„</w:t>
      </w:r>
      <w:r w:rsidRPr="00565969">
        <w:rPr>
          <w:rFonts w:asciiTheme="minorHAnsi" w:hAnsiTheme="minorHAnsi" w:cstheme="minorHAnsi"/>
          <w:sz w:val="22"/>
          <w:szCs w:val="22"/>
          <w:lang w:val="pl-PL"/>
        </w:rPr>
        <w:t>Dębińskie Pasje</w:t>
      </w:r>
      <w:r w:rsidR="00D117F7">
        <w:rPr>
          <w:rFonts w:asciiTheme="minorHAnsi" w:hAnsiTheme="minorHAnsi" w:cstheme="minorHAnsi"/>
          <w:sz w:val="22"/>
          <w:szCs w:val="22"/>
          <w:lang w:val="pl-PL"/>
        </w:rPr>
        <w:t>”</w:t>
      </w:r>
      <w:r w:rsidRPr="00565969">
        <w:rPr>
          <w:rFonts w:asciiTheme="minorHAnsi" w:hAnsiTheme="minorHAnsi" w:cstheme="minorHAnsi"/>
          <w:sz w:val="22"/>
          <w:szCs w:val="22"/>
          <w:lang w:val="pl-PL"/>
        </w:rPr>
        <w:t xml:space="preserve"> </w:t>
      </w:r>
      <w:r w:rsidR="005A52D3">
        <w:rPr>
          <w:rFonts w:asciiTheme="minorHAnsi" w:hAnsiTheme="minorHAnsi" w:cstheme="minorHAnsi"/>
          <w:sz w:val="22"/>
          <w:szCs w:val="22"/>
          <w:lang w:val="pl-PL"/>
        </w:rPr>
        <w:t>(</w:t>
      </w:r>
      <w:r w:rsidRPr="00565969">
        <w:rPr>
          <w:rFonts w:asciiTheme="minorHAnsi" w:hAnsiTheme="minorHAnsi" w:cstheme="minorHAnsi"/>
          <w:sz w:val="22"/>
          <w:szCs w:val="22"/>
          <w:lang w:val="pl-PL"/>
        </w:rPr>
        <w:t>Muzyczne dziedzictwo parafii Św. Małgorzaty w Dębnie</w:t>
      </w:r>
      <w:r w:rsidR="005A52D3">
        <w:rPr>
          <w:rFonts w:asciiTheme="minorHAnsi" w:hAnsiTheme="minorHAnsi" w:cstheme="minorHAnsi"/>
          <w:sz w:val="22"/>
          <w:szCs w:val="22"/>
          <w:lang w:val="pl-PL"/>
        </w:rPr>
        <w:t>)</w:t>
      </w:r>
      <w:r w:rsidRPr="00565969">
        <w:rPr>
          <w:rFonts w:asciiTheme="minorHAnsi" w:hAnsiTheme="minorHAnsi" w:cstheme="minorHAnsi"/>
          <w:sz w:val="22"/>
          <w:szCs w:val="22"/>
          <w:lang w:val="pl-PL"/>
        </w:rPr>
        <w:t xml:space="preserve">, Fundacja im. Heleny </w:t>
      </w:r>
      <w:r w:rsidR="005A52D3">
        <w:rPr>
          <w:rFonts w:asciiTheme="minorHAnsi" w:hAnsiTheme="minorHAnsi" w:cstheme="minorHAnsi"/>
          <w:sz w:val="22"/>
          <w:szCs w:val="22"/>
          <w:lang w:val="pl-PL"/>
        </w:rPr>
        <w:br/>
      </w:r>
      <w:r w:rsidRPr="00565969">
        <w:rPr>
          <w:rFonts w:asciiTheme="minorHAnsi" w:hAnsiTheme="minorHAnsi" w:cstheme="minorHAnsi"/>
          <w:sz w:val="22"/>
          <w:szCs w:val="22"/>
          <w:lang w:val="pl-PL"/>
        </w:rPr>
        <w:t xml:space="preserve">i Tadeusza Augustyn </w:t>
      </w:r>
      <w:r w:rsidR="005A52D3">
        <w:rPr>
          <w:rFonts w:asciiTheme="minorHAnsi" w:hAnsiTheme="minorHAnsi" w:cstheme="minorHAnsi"/>
          <w:sz w:val="22"/>
          <w:szCs w:val="22"/>
          <w:lang w:val="pl-PL"/>
        </w:rPr>
        <w:t>(</w:t>
      </w:r>
      <w:r w:rsidRPr="00565969">
        <w:rPr>
          <w:rFonts w:asciiTheme="minorHAnsi" w:hAnsiTheme="minorHAnsi" w:cstheme="minorHAnsi"/>
          <w:sz w:val="22"/>
          <w:szCs w:val="22"/>
          <w:lang w:val="pl-PL"/>
        </w:rPr>
        <w:t xml:space="preserve">Chór </w:t>
      </w:r>
      <w:r w:rsidR="00D117F7">
        <w:rPr>
          <w:rFonts w:asciiTheme="minorHAnsi" w:hAnsiTheme="minorHAnsi" w:cstheme="minorHAnsi"/>
          <w:sz w:val="22"/>
          <w:szCs w:val="22"/>
          <w:lang w:val="pl-PL"/>
        </w:rPr>
        <w:t>„</w:t>
      </w:r>
      <w:r w:rsidRPr="00565969">
        <w:rPr>
          <w:rFonts w:asciiTheme="minorHAnsi" w:hAnsiTheme="minorHAnsi" w:cstheme="minorHAnsi"/>
          <w:sz w:val="22"/>
          <w:szCs w:val="22"/>
          <w:lang w:val="pl-PL"/>
        </w:rPr>
        <w:t xml:space="preserve"> Miechowity</w:t>
      </w:r>
      <w:r w:rsidR="00D117F7">
        <w:rPr>
          <w:rFonts w:asciiTheme="minorHAnsi" w:hAnsiTheme="minorHAnsi" w:cstheme="minorHAnsi"/>
          <w:sz w:val="22"/>
          <w:szCs w:val="22"/>
          <w:lang w:val="pl-PL"/>
        </w:rPr>
        <w:t>”</w:t>
      </w:r>
      <w:r w:rsidR="005A52D3">
        <w:rPr>
          <w:rFonts w:asciiTheme="minorHAnsi" w:hAnsiTheme="minorHAnsi" w:cstheme="minorHAnsi"/>
          <w:sz w:val="22"/>
          <w:szCs w:val="22"/>
          <w:lang w:val="pl-PL"/>
        </w:rPr>
        <w:t>)</w:t>
      </w:r>
      <w:r w:rsidRPr="00565969">
        <w:rPr>
          <w:rFonts w:asciiTheme="minorHAnsi" w:hAnsiTheme="minorHAnsi" w:cstheme="minorHAnsi"/>
          <w:sz w:val="22"/>
          <w:szCs w:val="22"/>
          <w:lang w:val="pl-PL"/>
        </w:rPr>
        <w:t xml:space="preserve">, Parafia Rzymskokatolicka pw. Matki Bożej Pocieszenia </w:t>
      </w:r>
      <w:r w:rsidR="005A52D3">
        <w:rPr>
          <w:rFonts w:asciiTheme="minorHAnsi" w:hAnsiTheme="minorHAnsi" w:cstheme="minorHAnsi"/>
          <w:sz w:val="22"/>
          <w:szCs w:val="22"/>
          <w:lang w:val="pl-PL"/>
        </w:rPr>
        <w:br/>
      </w:r>
      <w:r w:rsidRPr="00565969">
        <w:rPr>
          <w:rFonts w:asciiTheme="minorHAnsi" w:hAnsiTheme="minorHAnsi" w:cstheme="minorHAnsi"/>
          <w:sz w:val="22"/>
          <w:szCs w:val="22"/>
          <w:lang w:val="pl-PL"/>
        </w:rPr>
        <w:t xml:space="preserve">w Krakowie </w:t>
      </w:r>
      <w:r w:rsidR="005A52D3">
        <w:rPr>
          <w:rFonts w:asciiTheme="minorHAnsi" w:hAnsiTheme="minorHAnsi" w:cstheme="minorHAnsi"/>
          <w:sz w:val="22"/>
          <w:szCs w:val="22"/>
          <w:lang w:val="pl-PL"/>
        </w:rPr>
        <w:t>(</w:t>
      </w:r>
      <w:r w:rsidRPr="00565969">
        <w:rPr>
          <w:rFonts w:asciiTheme="minorHAnsi" w:hAnsiTheme="minorHAnsi" w:cstheme="minorHAnsi"/>
          <w:sz w:val="22"/>
          <w:szCs w:val="22"/>
          <w:lang w:val="pl-PL"/>
        </w:rPr>
        <w:t xml:space="preserve">Chór </w:t>
      </w:r>
      <w:proofErr w:type="spellStart"/>
      <w:r w:rsidRPr="00565969">
        <w:rPr>
          <w:rFonts w:asciiTheme="minorHAnsi" w:hAnsiTheme="minorHAnsi" w:cstheme="minorHAnsi"/>
          <w:sz w:val="22"/>
          <w:szCs w:val="22"/>
          <w:lang w:val="pl-PL"/>
        </w:rPr>
        <w:t>Amadeum</w:t>
      </w:r>
      <w:proofErr w:type="spellEnd"/>
      <w:r w:rsidRPr="00565969">
        <w:rPr>
          <w:rFonts w:asciiTheme="minorHAnsi" w:hAnsiTheme="minorHAnsi" w:cstheme="minorHAnsi"/>
          <w:sz w:val="22"/>
          <w:szCs w:val="22"/>
          <w:lang w:val="pl-PL"/>
        </w:rPr>
        <w:t xml:space="preserve"> </w:t>
      </w:r>
      <w:r w:rsidR="00D117F7">
        <w:rPr>
          <w:rFonts w:asciiTheme="minorHAnsi" w:hAnsiTheme="minorHAnsi" w:cstheme="minorHAnsi"/>
          <w:sz w:val="22"/>
          <w:szCs w:val="22"/>
          <w:lang w:val="pl-PL"/>
        </w:rPr>
        <w:t>–</w:t>
      </w:r>
      <w:r w:rsidRPr="00565969">
        <w:rPr>
          <w:rFonts w:asciiTheme="minorHAnsi" w:hAnsiTheme="minorHAnsi" w:cstheme="minorHAnsi"/>
          <w:sz w:val="22"/>
          <w:szCs w:val="22"/>
          <w:lang w:val="pl-PL"/>
        </w:rPr>
        <w:t xml:space="preserve"> Ad </w:t>
      </w:r>
      <w:proofErr w:type="spellStart"/>
      <w:r w:rsidRPr="00565969">
        <w:rPr>
          <w:rFonts w:asciiTheme="minorHAnsi" w:hAnsiTheme="minorHAnsi" w:cstheme="minorHAnsi"/>
          <w:sz w:val="22"/>
          <w:szCs w:val="22"/>
          <w:lang w:val="pl-PL"/>
        </w:rPr>
        <w:t>Infinitam</w:t>
      </w:r>
      <w:proofErr w:type="spellEnd"/>
      <w:r w:rsidRPr="00565969">
        <w:rPr>
          <w:rFonts w:asciiTheme="minorHAnsi" w:hAnsiTheme="minorHAnsi" w:cstheme="minorHAnsi"/>
          <w:sz w:val="22"/>
          <w:szCs w:val="22"/>
          <w:lang w:val="pl-PL"/>
        </w:rPr>
        <w:t xml:space="preserve"> Dei Gloriam</w:t>
      </w:r>
      <w:r w:rsidR="005A52D3">
        <w:rPr>
          <w:rFonts w:asciiTheme="minorHAnsi" w:hAnsiTheme="minorHAnsi" w:cstheme="minorHAnsi"/>
          <w:sz w:val="22"/>
          <w:szCs w:val="22"/>
          <w:lang w:val="pl-PL"/>
        </w:rPr>
        <w:t>0</w:t>
      </w:r>
      <w:r w:rsidRPr="00565969">
        <w:rPr>
          <w:rFonts w:asciiTheme="minorHAnsi" w:hAnsiTheme="minorHAnsi" w:cstheme="minorHAnsi"/>
          <w:sz w:val="22"/>
          <w:szCs w:val="22"/>
          <w:lang w:val="pl-PL"/>
        </w:rPr>
        <w:t xml:space="preserve">, Parafia Prawosławna św. Włodzimierza </w:t>
      </w:r>
      <w:r w:rsidR="005A52D3">
        <w:rPr>
          <w:rFonts w:asciiTheme="minorHAnsi" w:hAnsiTheme="minorHAnsi" w:cstheme="minorHAnsi"/>
          <w:sz w:val="22"/>
          <w:szCs w:val="22"/>
          <w:lang w:val="pl-PL"/>
        </w:rPr>
        <w:br/>
        <w:t>(</w:t>
      </w:r>
      <w:r w:rsidRPr="00565969">
        <w:rPr>
          <w:rFonts w:asciiTheme="minorHAnsi" w:hAnsiTheme="minorHAnsi" w:cstheme="minorHAnsi"/>
          <w:sz w:val="22"/>
          <w:szCs w:val="22"/>
          <w:lang w:val="pl-PL"/>
        </w:rPr>
        <w:t xml:space="preserve">pn. Warsztaty śpiewu cerkiewnego dla chóru </w:t>
      </w:r>
      <w:r w:rsidR="00D117F7">
        <w:rPr>
          <w:rFonts w:asciiTheme="minorHAnsi" w:hAnsiTheme="minorHAnsi" w:cstheme="minorHAnsi"/>
          <w:sz w:val="22"/>
          <w:szCs w:val="22"/>
          <w:lang w:val="pl-PL"/>
        </w:rPr>
        <w:t>„</w:t>
      </w:r>
      <w:proofErr w:type="spellStart"/>
      <w:r w:rsidRPr="00565969">
        <w:rPr>
          <w:rFonts w:asciiTheme="minorHAnsi" w:hAnsiTheme="minorHAnsi" w:cstheme="minorHAnsi"/>
          <w:sz w:val="22"/>
          <w:szCs w:val="22"/>
          <w:lang w:val="pl-PL"/>
        </w:rPr>
        <w:t>Nadija</w:t>
      </w:r>
      <w:proofErr w:type="spellEnd"/>
      <w:r w:rsidR="00D117F7">
        <w:rPr>
          <w:rFonts w:asciiTheme="minorHAnsi" w:hAnsiTheme="minorHAnsi" w:cstheme="minorHAnsi"/>
          <w:sz w:val="22"/>
          <w:szCs w:val="22"/>
          <w:lang w:val="pl-PL"/>
        </w:rPr>
        <w:t>”</w:t>
      </w:r>
      <w:r w:rsidR="005A52D3">
        <w:rPr>
          <w:rFonts w:asciiTheme="minorHAnsi" w:hAnsiTheme="minorHAnsi" w:cstheme="minorHAnsi"/>
          <w:sz w:val="22"/>
          <w:szCs w:val="22"/>
          <w:lang w:val="pl-PL"/>
        </w:rPr>
        <w:t>)</w:t>
      </w:r>
      <w:r w:rsidRPr="00565969">
        <w:rPr>
          <w:rFonts w:asciiTheme="minorHAnsi" w:hAnsiTheme="minorHAnsi" w:cstheme="minorHAnsi"/>
          <w:sz w:val="22"/>
          <w:szCs w:val="22"/>
          <w:lang w:val="pl-PL"/>
        </w:rPr>
        <w:t xml:space="preserve">, Szczawnicki Chór Kameralny </w:t>
      </w:r>
      <w:r w:rsidR="005A52D3">
        <w:rPr>
          <w:rFonts w:asciiTheme="minorHAnsi" w:hAnsiTheme="minorHAnsi" w:cstheme="minorHAnsi"/>
          <w:sz w:val="22"/>
          <w:szCs w:val="22"/>
          <w:lang w:val="pl-PL"/>
        </w:rPr>
        <w:t xml:space="preserve">9Koncert </w:t>
      </w:r>
      <w:proofErr w:type="spellStart"/>
      <w:r w:rsidR="005A52D3">
        <w:rPr>
          <w:rFonts w:asciiTheme="minorHAnsi" w:hAnsiTheme="minorHAnsi" w:cstheme="minorHAnsi"/>
          <w:sz w:val="22"/>
          <w:szCs w:val="22"/>
          <w:lang w:val="pl-PL"/>
        </w:rPr>
        <w:t>haendlowski</w:t>
      </w:r>
      <w:proofErr w:type="spellEnd"/>
      <w:r w:rsidR="005A52D3">
        <w:rPr>
          <w:rFonts w:asciiTheme="minorHAnsi" w:hAnsiTheme="minorHAnsi" w:cstheme="minorHAnsi"/>
          <w:sz w:val="22"/>
          <w:szCs w:val="22"/>
          <w:lang w:val="pl-PL"/>
        </w:rPr>
        <w:t xml:space="preserve"> w Narolu).</w:t>
      </w:r>
    </w:p>
    <w:p w14:paraId="240C104D" w14:textId="73DFF46F" w:rsidR="006C15B7" w:rsidRPr="00565969" w:rsidRDefault="0075404E" w:rsidP="00E167A5">
      <w:pPr>
        <w:pStyle w:val="Tekstpodstawowy"/>
        <w:spacing w:line="276" w:lineRule="auto"/>
        <w:jc w:val="both"/>
        <w:rPr>
          <w:rFonts w:asciiTheme="minorHAnsi" w:hAnsiTheme="minorHAnsi" w:cstheme="minorHAnsi"/>
          <w:b/>
          <w:sz w:val="22"/>
          <w:szCs w:val="22"/>
          <w:lang w:val="pl-PL"/>
        </w:rPr>
      </w:pPr>
      <w:r w:rsidRPr="00E167A5">
        <w:rPr>
          <w:rFonts w:asciiTheme="minorHAnsi" w:hAnsiTheme="minorHAnsi" w:cstheme="minorHAnsi"/>
          <w:sz w:val="22"/>
          <w:szCs w:val="22"/>
          <w:lang w:val="pl-PL"/>
        </w:rPr>
        <w:t>Realizator konkursu:</w:t>
      </w:r>
      <w:r w:rsidR="006C15B7" w:rsidRPr="00E167A5">
        <w:rPr>
          <w:rFonts w:asciiTheme="minorHAnsi" w:hAnsiTheme="minorHAnsi" w:cstheme="minorHAnsi"/>
          <w:sz w:val="22"/>
          <w:szCs w:val="22"/>
          <w:lang w:val="pl-PL"/>
        </w:rPr>
        <w:t xml:space="preserve"> </w:t>
      </w:r>
      <w:r w:rsidR="006C15B7" w:rsidRPr="00565969">
        <w:rPr>
          <w:rFonts w:asciiTheme="minorHAnsi" w:hAnsiTheme="minorHAnsi" w:cstheme="minorHAnsi"/>
          <w:sz w:val="22"/>
          <w:szCs w:val="22"/>
          <w:lang w:val="pl-PL"/>
        </w:rPr>
        <w:t>Departament Kultury i Dziedzictwa Narodowego UMWM</w:t>
      </w:r>
    </w:p>
    <w:p w14:paraId="7DDA1024" w14:textId="77777777" w:rsidR="006C15B7" w:rsidRPr="00565969" w:rsidRDefault="006C15B7" w:rsidP="00AC4EB0">
      <w:pPr>
        <w:shd w:val="clear" w:color="auto" w:fill="FFFFFF"/>
        <w:tabs>
          <w:tab w:val="left" w:pos="1094"/>
        </w:tabs>
        <w:spacing w:after="0"/>
        <w:jc w:val="both"/>
        <w:rPr>
          <w:rFonts w:asciiTheme="minorHAnsi" w:hAnsiTheme="minorHAnsi" w:cstheme="minorHAnsi"/>
          <w:b/>
          <w:spacing w:val="-16"/>
          <w:u w:val="single"/>
        </w:rPr>
      </w:pPr>
    </w:p>
    <w:p w14:paraId="31AA41CB" w14:textId="77777777" w:rsidR="006C15B7" w:rsidRDefault="006C15B7" w:rsidP="00AC4EB0">
      <w:pPr>
        <w:pStyle w:val="Tekstpodstawowy"/>
        <w:spacing w:after="0" w:line="276" w:lineRule="auto"/>
        <w:jc w:val="both"/>
        <w:rPr>
          <w:rFonts w:asciiTheme="minorHAnsi" w:hAnsiTheme="minorHAnsi" w:cstheme="minorHAnsi"/>
          <w:b/>
          <w:sz w:val="22"/>
          <w:szCs w:val="22"/>
          <w:lang w:val="pl-PL"/>
        </w:rPr>
      </w:pPr>
    </w:p>
    <w:p w14:paraId="6BAAE761" w14:textId="68BCA539" w:rsidR="006C15B7" w:rsidRPr="00565969" w:rsidRDefault="006C15B7" w:rsidP="00AC4EB0">
      <w:pPr>
        <w:pStyle w:val="Tekstpodstawowy"/>
        <w:numPr>
          <w:ilvl w:val="1"/>
          <w:numId w:val="1"/>
        </w:numPr>
        <w:spacing w:after="0" w:line="276" w:lineRule="auto"/>
        <w:jc w:val="both"/>
        <w:rPr>
          <w:rFonts w:asciiTheme="minorHAnsi" w:hAnsiTheme="minorHAnsi" w:cstheme="minorHAnsi"/>
          <w:sz w:val="22"/>
          <w:szCs w:val="22"/>
          <w:lang w:val="pl-PL"/>
        </w:rPr>
      </w:pPr>
      <w:r w:rsidRPr="00565969">
        <w:rPr>
          <w:rFonts w:asciiTheme="minorHAnsi" w:hAnsiTheme="minorHAnsi" w:cstheme="minorHAnsi"/>
          <w:b/>
          <w:sz w:val="22"/>
          <w:szCs w:val="22"/>
          <w:highlight w:val="lightGray"/>
        </w:rPr>
        <w:t xml:space="preserve">Otwarty konkurs ofert na realizację zadań publicznych Województwa Małopolskiego </w:t>
      </w:r>
      <w:r w:rsidRPr="00565969">
        <w:rPr>
          <w:rFonts w:asciiTheme="minorHAnsi" w:hAnsiTheme="minorHAnsi" w:cstheme="minorHAnsi"/>
          <w:b/>
          <w:sz w:val="22"/>
          <w:szCs w:val="22"/>
          <w:highlight w:val="lightGray"/>
        </w:rPr>
        <w:br/>
        <w:t>w obszarze kultury, sztuki, ochrony dóbr kultury i dziedzictwa narodowego pn. „Kultura Wrażliwa”</w:t>
      </w:r>
    </w:p>
    <w:p w14:paraId="167B5DE4" w14:textId="77777777" w:rsidR="006C15B7" w:rsidRPr="00565969" w:rsidRDefault="006C15B7" w:rsidP="00AC4EB0">
      <w:pPr>
        <w:pStyle w:val="Tekstpodstawowy"/>
        <w:spacing w:after="0" w:line="276" w:lineRule="auto"/>
        <w:jc w:val="both"/>
        <w:rPr>
          <w:rFonts w:asciiTheme="minorHAnsi" w:hAnsiTheme="minorHAnsi" w:cstheme="minorHAnsi"/>
          <w:b/>
          <w:sz w:val="22"/>
          <w:szCs w:val="22"/>
          <w:lang w:val="pl-PL"/>
        </w:rPr>
      </w:pPr>
    </w:p>
    <w:p w14:paraId="15CDABCD" w14:textId="77777777" w:rsidR="006C15B7" w:rsidRPr="00565969" w:rsidRDefault="006C15B7" w:rsidP="00AC4EB0">
      <w:pPr>
        <w:pStyle w:val="Akapitzlist"/>
        <w:numPr>
          <w:ilvl w:val="0"/>
          <w:numId w:val="10"/>
        </w:numPr>
        <w:spacing w:after="0"/>
        <w:rPr>
          <w:rFonts w:asciiTheme="minorHAnsi" w:hAnsiTheme="minorHAnsi" w:cstheme="minorHAnsi"/>
        </w:rPr>
      </w:pPr>
      <w:r w:rsidRPr="00565969">
        <w:rPr>
          <w:rFonts w:asciiTheme="minorHAnsi" w:hAnsiTheme="minorHAnsi" w:cstheme="minorHAnsi"/>
        </w:rPr>
        <w:t>Liczba złożonych ofert /Liczba ofert odrzuconych formalnie: 33/7</w:t>
      </w:r>
    </w:p>
    <w:p w14:paraId="0E44A540" w14:textId="77777777" w:rsidR="006C15B7" w:rsidRPr="00565969" w:rsidRDefault="006C15B7" w:rsidP="00AC4EB0">
      <w:pPr>
        <w:pStyle w:val="Akapitzlist"/>
        <w:numPr>
          <w:ilvl w:val="0"/>
          <w:numId w:val="10"/>
        </w:numPr>
        <w:spacing w:after="0"/>
        <w:rPr>
          <w:rFonts w:asciiTheme="minorHAnsi" w:hAnsiTheme="minorHAnsi" w:cstheme="minorHAnsi"/>
        </w:rPr>
      </w:pPr>
      <w:r w:rsidRPr="00565969">
        <w:rPr>
          <w:rFonts w:asciiTheme="minorHAnsi" w:hAnsiTheme="minorHAnsi" w:cstheme="minorHAnsi"/>
        </w:rPr>
        <w:t>Liczba podpisanych umów: 13</w:t>
      </w:r>
    </w:p>
    <w:p w14:paraId="7A84508D" w14:textId="4DAEF29D" w:rsidR="006C15B7" w:rsidRPr="00565969" w:rsidRDefault="006C15B7" w:rsidP="00AC4EB0">
      <w:pPr>
        <w:pStyle w:val="Tekstpodstawowy"/>
        <w:numPr>
          <w:ilvl w:val="0"/>
          <w:numId w:val="10"/>
        </w:numPr>
        <w:spacing w:after="0" w:line="276" w:lineRule="auto"/>
        <w:rPr>
          <w:rFonts w:asciiTheme="minorHAnsi" w:hAnsiTheme="minorHAnsi" w:cstheme="minorHAnsi"/>
          <w:sz w:val="22"/>
          <w:szCs w:val="22"/>
          <w:lang w:val="pl-PL" w:eastAsia="pl-PL"/>
        </w:rPr>
      </w:pPr>
      <w:r w:rsidRPr="00565969">
        <w:rPr>
          <w:rFonts w:asciiTheme="minorHAnsi" w:hAnsiTheme="minorHAnsi" w:cstheme="minorHAnsi"/>
          <w:sz w:val="22"/>
          <w:szCs w:val="22"/>
          <w:lang w:val="pl-PL" w:eastAsia="pl-PL"/>
        </w:rPr>
        <w:t>Wysokość środków finansowych :</w:t>
      </w:r>
      <w:r w:rsidRPr="00565969">
        <w:rPr>
          <w:rFonts w:asciiTheme="minorHAnsi" w:hAnsiTheme="minorHAnsi" w:cstheme="minorHAnsi"/>
          <w:b/>
          <w:sz w:val="22"/>
          <w:szCs w:val="22"/>
          <w:lang w:val="pl-PL" w:eastAsia="pl-PL"/>
        </w:rPr>
        <w:t xml:space="preserve"> </w:t>
      </w:r>
      <w:r w:rsidRPr="00565969">
        <w:rPr>
          <w:rFonts w:asciiTheme="minorHAnsi" w:hAnsiTheme="minorHAnsi" w:cstheme="minorHAnsi"/>
          <w:sz w:val="22"/>
          <w:szCs w:val="22"/>
          <w:lang w:val="pl-PL" w:eastAsia="pl-PL"/>
        </w:rPr>
        <w:t>100</w:t>
      </w:r>
      <w:r w:rsidR="00E575A2">
        <w:rPr>
          <w:rFonts w:asciiTheme="minorHAnsi" w:hAnsiTheme="minorHAnsi" w:cstheme="minorHAnsi"/>
          <w:sz w:val="22"/>
          <w:szCs w:val="22"/>
          <w:lang w:val="pl-PL" w:eastAsia="pl-PL"/>
        </w:rPr>
        <w:t> </w:t>
      </w:r>
      <w:r w:rsidRPr="00565969">
        <w:rPr>
          <w:rFonts w:asciiTheme="minorHAnsi" w:hAnsiTheme="minorHAnsi" w:cstheme="minorHAnsi"/>
          <w:sz w:val="22"/>
          <w:szCs w:val="22"/>
          <w:lang w:val="pl-PL" w:eastAsia="pl-PL"/>
        </w:rPr>
        <w:t>000</w:t>
      </w:r>
      <w:r w:rsidR="00E575A2">
        <w:rPr>
          <w:rFonts w:asciiTheme="minorHAnsi" w:hAnsiTheme="minorHAnsi" w:cstheme="minorHAnsi"/>
          <w:sz w:val="22"/>
          <w:szCs w:val="22"/>
          <w:lang w:val="pl-PL" w:eastAsia="pl-PL"/>
        </w:rPr>
        <w:t>,00</w:t>
      </w:r>
      <w:r w:rsidRPr="00565969">
        <w:rPr>
          <w:rFonts w:asciiTheme="minorHAnsi" w:hAnsiTheme="minorHAnsi" w:cstheme="minorHAnsi"/>
          <w:sz w:val="22"/>
          <w:szCs w:val="22"/>
          <w:lang w:val="pl-PL" w:eastAsia="pl-PL"/>
        </w:rPr>
        <w:t xml:space="preserve"> zł</w:t>
      </w:r>
    </w:p>
    <w:p w14:paraId="41133C4A" w14:textId="77777777" w:rsidR="006C15B7" w:rsidRPr="00565969" w:rsidRDefault="006C15B7" w:rsidP="00AC4EB0">
      <w:pPr>
        <w:pStyle w:val="Tekstpodstawowy"/>
        <w:spacing w:after="0" w:line="276" w:lineRule="auto"/>
        <w:jc w:val="both"/>
        <w:rPr>
          <w:rFonts w:asciiTheme="minorHAnsi" w:hAnsiTheme="minorHAnsi" w:cstheme="minorHAnsi"/>
          <w:sz w:val="22"/>
          <w:szCs w:val="22"/>
          <w:lang w:val="pl-PL"/>
        </w:rPr>
      </w:pPr>
    </w:p>
    <w:p w14:paraId="19FCC185" w14:textId="77777777" w:rsidR="006C15B7" w:rsidRPr="00565969" w:rsidRDefault="006C15B7" w:rsidP="00AC4EB0">
      <w:pPr>
        <w:pStyle w:val="Tekstpodstawowy"/>
        <w:spacing w:after="0" w:line="276" w:lineRule="auto"/>
        <w:jc w:val="both"/>
        <w:rPr>
          <w:rFonts w:asciiTheme="minorHAnsi" w:hAnsiTheme="minorHAnsi" w:cstheme="minorHAnsi"/>
          <w:sz w:val="22"/>
          <w:szCs w:val="22"/>
          <w:lang w:val="pl-PL"/>
        </w:rPr>
      </w:pPr>
      <w:r w:rsidRPr="00565969">
        <w:rPr>
          <w:rFonts w:asciiTheme="minorHAnsi" w:hAnsiTheme="minorHAnsi" w:cstheme="minorHAnsi"/>
          <w:sz w:val="22"/>
          <w:szCs w:val="22"/>
          <w:lang w:val="pl-PL"/>
        </w:rPr>
        <w:t xml:space="preserve">W ramach konkursu </w:t>
      </w:r>
      <w:r w:rsidRPr="00972ECA">
        <w:rPr>
          <w:rFonts w:asciiTheme="minorHAnsi" w:hAnsiTheme="minorHAnsi" w:cstheme="minorHAnsi"/>
          <w:sz w:val="22"/>
          <w:szCs w:val="22"/>
          <w:lang w:val="pl-PL"/>
        </w:rPr>
        <w:t>wspierane były zadania:</w:t>
      </w:r>
    </w:p>
    <w:p w14:paraId="1098CE9B" w14:textId="1B85F324" w:rsidR="006C15B7" w:rsidRPr="00565969" w:rsidRDefault="006C15B7" w:rsidP="00AC4EB0">
      <w:pPr>
        <w:pStyle w:val="Tekstpodstawowy"/>
        <w:numPr>
          <w:ilvl w:val="0"/>
          <w:numId w:val="8"/>
        </w:numPr>
        <w:spacing w:after="0" w:line="276" w:lineRule="auto"/>
        <w:jc w:val="both"/>
        <w:rPr>
          <w:rFonts w:asciiTheme="minorHAnsi" w:hAnsiTheme="minorHAnsi" w:cstheme="minorHAnsi"/>
          <w:sz w:val="22"/>
          <w:szCs w:val="22"/>
          <w:lang w:val="pl-PL"/>
        </w:rPr>
      </w:pPr>
      <w:r w:rsidRPr="00565969">
        <w:rPr>
          <w:rFonts w:asciiTheme="minorHAnsi" w:hAnsiTheme="minorHAnsi" w:cstheme="minorHAnsi"/>
          <w:sz w:val="22"/>
          <w:szCs w:val="22"/>
          <w:lang w:val="pl-PL"/>
        </w:rPr>
        <w:t xml:space="preserve">znoszące bariery w dostępie do kultury dla osób z niepełnosprawnościami, m.in. poprzez dostosowanie do potrzeb tego typu publiczności i dostępie do dzieł literackich, teatralnych, filmowych oraz eksponatów, obiektów i zajęć warsztatowych, zrealizowane we współpracy </w:t>
      </w:r>
      <w:r w:rsidR="00803165">
        <w:rPr>
          <w:rFonts w:asciiTheme="minorHAnsi" w:hAnsiTheme="minorHAnsi" w:cstheme="minorHAnsi"/>
          <w:sz w:val="22"/>
          <w:szCs w:val="22"/>
          <w:lang w:val="pl-PL"/>
        </w:rPr>
        <w:br/>
      </w:r>
      <w:r w:rsidRPr="00565969">
        <w:rPr>
          <w:rFonts w:asciiTheme="minorHAnsi" w:hAnsiTheme="minorHAnsi" w:cstheme="minorHAnsi"/>
          <w:sz w:val="22"/>
          <w:szCs w:val="22"/>
          <w:lang w:val="pl-PL"/>
        </w:rPr>
        <w:t>z instytucjami kultury z terenu województwa małopolskiego;</w:t>
      </w:r>
    </w:p>
    <w:p w14:paraId="513AC821" w14:textId="77777777" w:rsidR="006C15B7" w:rsidRPr="00565969" w:rsidRDefault="006C15B7" w:rsidP="00AC4EB0">
      <w:pPr>
        <w:pStyle w:val="Tekstpodstawowy"/>
        <w:numPr>
          <w:ilvl w:val="0"/>
          <w:numId w:val="8"/>
        </w:numPr>
        <w:spacing w:after="0" w:line="276" w:lineRule="auto"/>
        <w:jc w:val="both"/>
        <w:rPr>
          <w:rFonts w:asciiTheme="minorHAnsi" w:hAnsiTheme="minorHAnsi" w:cstheme="minorHAnsi"/>
          <w:sz w:val="22"/>
          <w:szCs w:val="22"/>
          <w:lang w:val="pl-PL"/>
        </w:rPr>
      </w:pPr>
      <w:r w:rsidRPr="00565969">
        <w:rPr>
          <w:rFonts w:asciiTheme="minorHAnsi" w:hAnsiTheme="minorHAnsi" w:cstheme="minorHAnsi"/>
          <w:sz w:val="22"/>
          <w:szCs w:val="22"/>
          <w:lang w:val="pl-PL"/>
        </w:rPr>
        <w:t>aktywizujące środowisko osób z niepełnosprawnościami i zwiększające ich udział w obiegu kulturalnym;</w:t>
      </w:r>
    </w:p>
    <w:p w14:paraId="571C8030" w14:textId="7CCD6A4D" w:rsidR="006C15B7" w:rsidRPr="00565969" w:rsidRDefault="006C15B7" w:rsidP="00AC4EB0">
      <w:pPr>
        <w:pStyle w:val="Tekstpodstawowy"/>
        <w:numPr>
          <w:ilvl w:val="0"/>
          <w:numId w:val="8"/>
        </w:numPr>
        <w:spacing w:after="0" w:line="276" w:lineRule="auto"/>
        <w:jc w:val="both"/>
        <w:rPr>
          <w:rFonts w:asciiTheme="minorHAnsi" w:hAnsiTheme="minorHAnsi" w:cstheme="minorHAnsi"/>
          <w:sz w:val="22"/>
          <w:szCs w:val="22"/>
          <w:lang w:val="pl-PL"/>
        </w:rPr>
      </w:pPr>
      <w:r w:rsidRPr="00565969">
        <w:rPr>
          <w:rFonts w:asciiTheme="minorHAnsi" w:hAnsiTheme="minorHAnsi" w:cstheme="minorHAnsi"/>
          <w:sz w:val="22"/>
          <w:szCs w:val="22"/>
          <w:lang w:val="pl-PL"/>
        </w:rPr>
        <w:t xml:space="preserve">utrwalające i zachowujące zasoby dziedzictwa kulturowego w formie cyfrowej, która umożliwia ich odbiór przez szerokie grono publiczności (w tym równy dostęp dla osób </w:t>
      </w:r>
      <w:r w:rsidR="00803165">
        <w:rPr>
          <w:rFonts w:asciiTheme="minorHAnsi" w:hAnsiTheme="minorHAnsi" w:cstheme="minorHAnsi"/>
          <w:sz w:val="22"/>
          <w:szCs w:val="22"/>
          <w:lang w:val="pl-PL"/>
        </w:rPr>
        <w:br/>
      </w:r>
      <w:r w:rsidRPr="00565969">
        <w:rPr>
          <w:rFonts w:asciiTheme="minorHAnsi" w:hAnsiTheme="minorHAnsi" w:cstheme="minorHAnsi"/>
          <w:sz w:val="22"/>
          <w:szCs w:val="22"/>
          <w:lang w:val="pl-PL"/>
        </w:rPr>
        <w:t>z niepełnosprawnościami);</w:t>
      </w:r>
    </w:p>
    <w:p w14:paraId="7B6EA858" w14:textId="77777777" w:rsidR="006C15B7" w:rsidRPr="00565969" w:rsidRDefault="006C15B7" w:rsidP="00AC4EB0">
      <w:pPr>
        <w:pStyle w:val="Tekstpodstawowy"/>
        <w:numPr>
          <w:ilvl w:val="0"/>
          <w:numId w:val="8"/>
        </w:numPr>
        <w:spacing w:after="0" w:line="276" w:lineRule="auto"/>
        <w:jc w:val="both"/>
        <w:rPr>
          <w:rFonts w:asciiTheme="minorHAnsi" w:hAnsiTheme="minorHAnsi" w:cstheme="minorHAnsi"/>
          <w:sz w:val="22"/>
          <w:szCs w:val="22"/>
          <w:lang w:val="pl-PL"/>
        </w:rPr>
      </w:pPr>
      <w:r w:rsidRPr="00565969">
        <w:rPr>
          <w:rFonts w:asciiTheme="minorHAnsi" w:hAnsiTheme="minorHAnsi" w:cstheme="minorHAnsi"/>
          <w:sz w:val="22"/>
          <w:szCs w:val="22"/>
          <w:lang w:val="pl-PL"/>
        </w:rPr>
        <w:t>zachęcające do tworzenia dostępnych treści kultury;</w:t>
      </w:r>
    </w:p>
    <w:p w14:paraId="5F3D4249" w14:textId="77777777" w:rsidR="006C15B7" w:rsidRPr="00565969" w:rsidRDefault="006C15B7" w:rsidP="00AC4EB0">
      <w:pPr>
        <w:pStyle w:val="Tekstpodstawowy"/>
        <w:numPr>
          <w:ilvl w:val="0"/>
          <w:numId w:val="8"/>
        </w:numPr>
        <w:spacing w:after="0" w:line="276" w:lineRule="auto"/>
        <w:jc w:val="both"/>
        <w:rPr>
          <w:rFonts w:asciiTheme="minorHAnsi" w:hAnsiTheme="minorHAnsi" w:cstheme="minorHAnsi"/>
          <w:sz w:val="22"/>
          <w:szCs w:val="22"/>
          <w:lang w:val="pl-PL"/>
        </w:rPr>
      </w:pPr>
      <w:r w:rsidRPr="00565969">
        <w:rPr>
          <w:rFonts w:asciiTheme="minorHAnsi" w:hAnsiTheme="minorHAnsi" w:cstheme="minorHAnsi"/>
          <w:sz w:val="22"/>
          <w:szCs w:val="22"/>
          <w:lang w:val="pl-PL"/>
        </w:rPr>
        <w:lastRenderedPageBreak/>
        <w:t xml:space="preserve">wzbogacające ofertę kulturalną Małopolski dostosowaną dla osób z niepełnosprawnościami poprzez realizację działań kulturalnych, animacyjnych, artystycznych oraz chroniących dziedzictwo kulturowe Małopolski; </w:t>
      </w:r>
    </w:p>
    <w:p w14:paraId="4C24D059" w14:textId="77777777" w:rsidR="006C15B7" w:rsidRPr="00565969" w:rsidRDefault="006C15B7" w:rsidP="00AC4EB0">
      <w:pPr>
        <w:pStyle w:val="Tekstpodstawowy"/>
        <w:numPr>
          <w:ilvl w:val="0"/>
          <w:numId w:val="8"/>
        </w:numPr>
        <w:spacing w:after="0" w:line="276" w:lineRule="auto"/>
        <w:jc w:val="both"/>
        <w:rPr>
          <w:rFonts w:asciiTheme="minorHAnsi" w:hAnsiTheme="minorHAnsi" w:cstheme="minorHAnsi"/>
          <w:sz w:val="22"/>
          <w:szCs w:val="22"/>
          <w:lang w:val="pl-PL"/>
        </w:rPr>
      </w:pPr>
      <w:r w:rsidRPr="00565969">
        <w:rPr>
          <w:rFonts w:asciiTheme="minorHAnsi" w:hAnsiTheme="minorHAnsi" w:cstheme="minorHAnsi"/>
          <w:sz w:val="22"/>
          <w:szCs w:val="22"/>
          <w:lang w:val="pl-PL"/>
        </w:rPr>
        <w:t>edukujące z zakresu dostosowania oferty kulturalnej dla osób z niepełnosprawnościami.</w:t>
      </w:r>
    </w:p>
    <w:p w14:paraId="7C50D39C" w14:textId="154A8B94" w:rsidR="006C15B7" w:rsidRPr="00565969" w:rsidRDefault="006C15B7" w:rsidP="00E167A5">
      <w:pPr>
        <w:pStyle w:val="Tekstpodstawowy"/>
        <w:spacing w:line="276" w:lineRule="auto"/>
        <w:jc w:val="both"/>
        <w:rPr>
          <w:rFonts w:asciiTheme="minorHAnsi" w:hAnsiTheme="minorHAnsi" w:cstheme="minorHAnsi"/>
          <w:sz w:val="22"/>
          <w:szCs w:val="22"/>
          <w:lang w:val="pl-PL"/>
        </w:rPr>
      </w:pPr>
      <w:r w:rsidRPr="00565969">
        <w:rPr>
          <w:rFonts w:asciiTheme="minorHAnsi" w:hAnsiTheme="minorHAnsi" w:cstheme="minorHAnsi"/>
          <w:sz w:val="22"/>
          <w:szCs w:val="22"/>
          <w:lang w:val="pl-PL"/>
        </w:rPr>
        <w:t xml:space="preserve">W  ramach  udzielonych  dotacji  dofinansowano  najbardziej wartościowe  przedsięwzięcia  kulturalne  i  artystyczne  w tym m.in.: Stowarzyszenie Rodziców i Przyjaciół Osób z Zespołem Downa </w:t>
      </w:r>
      <w:r w:rsidR="00D117F7">
        <w:rPr>
          <w:rFonts w:asciiTheme="minorHAnsi" w:hAnsiTheme="minorHAnsi" w:cstheme="minorHAnsi"/>
          <w:sz w:val="22"/>
          <w:szCs w:val="22"/>
          <w:lang w:val="pl-PL"/>
        </w:rPr>
        <w:t>„</w:t>
      </w:r>
      <w:r w:rsidRPr="00565969">
        <w:rPr>
          <w:rFonts w:asciiTheme="minorHAnsi" w:hAnsiTheme="minorHAnsi" w:cstheme="minorHAnsi"/>
          <w:sz w:val="22"/>
          <w:szCs w:val="22"/>
          <w:lang w:val="pl-PL"/>
        </w:rPr>
        <w:t>Tęcza</w:t>
      </w:r>
      <w:r w:rsidR="00D117F7">
        <w:rPr>
          <w:rFonts w:asciiTheme="minorHAnsi" w:hAnsiTheme="minorHAnsi" w:cstheme="minorHAnsi"/>
          <w:sz w:val="22"/>
          <w:szCs w:val="22"/>
          <w:lang w:val="pl-PL"/>
        </w:rPr>
        <w:t>”</w:t>
      </w:r>
      <w:r w:rsidRPr="00565969">
        <w:rPr>
          <w:rFonts w:asciiTheme="minorHAnsi" w:hAnsiTheme="minorHAnsi" w:cstheme="minorHAnsi"/>
          <w:sz w:val="22"/>
          <w:szCs w:val="22"/>
          <w:lang w:val="pl-PL"/>
        </w:rPr>
        <w:t xml:space="preserve"> </w:t>
      </w:r>
      <w:r w:rsidR="00803165">
        <w:rPr>
          <w:rFonts w:asciiTheme="minorHAnsi" w:hAnsiTheme="minorHAnsi" w:cstheme="minorHAnsi"/>
          <w:sz w:val="22"/>
          <w:szCs w:val="22"/>
          <w:lang w:val="pl-PL"/>
        </w:rPr>
        <w:br/>
      </w:r>
      <w:r w:rsidRPr="00565969">
        <w:rPr>
          <w:rFonts w:asciiTheme="minorHAnsi" w:hAnsiTheme="minorHAnsi" w:cstheme="minorHAnsi"/>
          <w:sz w:val="22"/>
          <w:szCs w:val="22"/>
          <w:lang w:val="pl-PL"/>
        </w:rPr>
        <w:t xml:space="preserve">w Krakowie zadanie pn. Audyt z Zespołem, Stowarzyszenie Rodziców i Opiekunów Dzieci </w:t>
      </w:r>
      <w:r>
        <w:rPr>
          <w:rFonts w:asciiTheme="minorHAnsi" w:hAnsiTheme="minorHAnsi" w:cstheme="minorHAnsi"/>
          <w:sz w:val="22"/>
          <w:szCs w:val="22"/>
          <w:lang w:val="pl-PL"/>
        </w:rPr>
        <w:t xml:space="preserve">Niepełnosprawnych </w:t>
      </w:r>
      <w:r w:rsidR="00D117F7">
        <w:rPr>
          <w:rFonts w:asciiTheme="minorHAnsi" w:hAnsiTheme="minorHAnsi" w:cstheme="minorHAnsi"/>
          <w:sz w:val="22"/>
          <w:szCs w:val="22"/>
          <w:lang w:val="pl-PL"/>
        </w:rPr>
        <w:t>„</w:t>
      </w:r>
      <w:r>
        <w:rPr>
          <w:rFonts w:asciiTheme="minorHAnsi" w:hAnsiTheme="minorHAnsi" w:cstheme="minorHAnsi"/>
          <w:sz w:val="22"/>
          <w:szCs w:val="22"/>
          <w:lang w:val="pl-PL"/>
        </w:rPr>
        <w:t>Dać Szansę</w:t>
      </w:r>
      <w:r w:rsidR="00D117F7">
        <w:rPr>
          <w:rFonts w:asciiTheme="minorHAnsi" w:hAnsiTheme="minorHAnsi" w:cstheme="minorHAnsi"/>
          <w:sz w:val="22"/>
          <w:szCs w:val="22"/>
          <w:lang w:val="pl-PL"/>
        </w:rPr>
        <w:t>”</w:t>
      </w:r>
      <w:r>
        <w:rPr>
          <w:rFonts w:asciiTheme="minorHAnsi" w:hAnsiTheme="minorHAnsi" w:cstheme="minorHAnsi"/>
          <w:sz w:val="22"/>
          <w:szCs w:val="22"/>
          <w:lang w:val="pl-PL"/>
        </w:rPr>
        <w:t xml:space="preserve"> </w:t>
      </w:r>
      <w:r w:rsidRPr="00565969">
        <w:rPr>
          <w:rFonts w:asciiTheme="minorHAnsi" w:hAnsiTheme="minorHAnsi" w:cstheme="minorHAnsi"/>
          <w:sz w:val="22"/>
          <w:szCs w:val="22"/>
          <w:lang w:val="pl-PL"/>
        </w:rPr>
        <w:t xml:space="preserve">w Wadowicach zadanie pn. Kartki wrażliwe, Stowarzyszenie Prawy Brzeg zadanie pn. </w:t>
      </w:r>
      <w:r w:rsidR="00D117F7">
        <w:rPr>
          <w:rFonts w:asciiTheme="minorHAnsi" w:hAnsiTheme="minorHAnsi" w:cstheme="minorHAnsi"/>
          <w:sz w:val="22"/>
          <w:szCs w:val="22"/>
          <w:lang w:val="pl-PL"/>
        </w:rPr>
        <w:t>„</w:t>
      </w:r>
      <w:r w:rsidRPr="00565969">
        <w:rPr>
          <w:rFonts w:asciiTheme="minorHAnsi" w:hAnsiTheme="minorHAnsi" w:cstheme="minorHAnsi"/>
          <w:sz w:val="22"/>
          <w:szCs w:val="22"/>
          <w:lang w:val="pl-PL"/>
        </w:rPr>
        <w:t>Kamień na kamieniu</w:t>
      </w:r>
      <w:r w:rsidR="00D117F7">
        <w:rPr>
          <w:rFonts w:asciiTheme="minorHAnsi" w:hAnsiTheme="minorHAnsi" w:cstheme="minorHAnsi"/>
          <w:sz w:val="22"/>
          <w:szCs w:val="22"/>
          <w:lang w:val="pl-PL"/>
        </w:rPr>
        <w:t>”</w:t>
      </w:r>
      <w:r w:rsidRPr="00565969">
        <w:rPr>
          <w:rFonts w:asciiTheme="minorHAnsi" w:hAnsiTheme="minorHAnsi" w:cstheme="minorHAnsi"/>
          <w:sz w:val="22"/>
          <w:szCs w:val="22"/>
          <w:lang w:val="pl-PL"/>
        </w:rPr>
        <w:t xml:space="preserve"> Słuchowisko w sieci, Fundacja Instytut Państwa i Prawa zadanie pn.</w:t>
      </w:r>
      <w:r w:rsidRPr="00565969">
        <w:rPr>
          <w:rFonts w:asciiTheme="minorHAnsi" w:eastAsia="Calibri" w:hAnsiTheme="minorHAnsi" w:cstheme="minorHAnsi"/>
          <w:color w:val="000000"/>
          <w:sz w:val="22"/>
          <w:szCs w:val="22"/>
          <w:lang w:val="pl-PL" w:eastAsia="pl-PL"/>
        </w:rPr>
        <w:t xml:space="preserve"> </w:t>
      </w:r>
      <w:r w:rsidRPr="00565969">
        <w:rPr>
          <w:rFonts w:asciiTheme="minorHAnsi" w:hAnsiTheme="minorHAnsi" w:cstheme="minorHAnsi"/>
          <w:sz w:val="22"/>
          <w:szCs w:val="22"/>
          <w:lang w:val="pl-PL"/>
        </w:rPr>
        <w:t xml:space="preserve">Fotografia jako terapia </w:t>
      </w:r>
      <w:r w:rsidR="00D117F7">
        <w:rPr>
          <w:rFonts w:asciiTheme="minorHAnsi" w:hAnsiTheme="minorHAnsi" w:cstheme="minorHAnsi"/>
          <w:sz w:val="22"/>
          <w:szCs w:val="22"/>
          <w:lang w:val="pl-PL"/>
        </w:rPr>
        <w:t>–</w:t>
      </w:r>
      <w:r w:rsidRPr="00565969">
        <w:rPr>
          <w:rFonts w:asciiTheme="minorHAnsi" w:hAnsiTheme="minorHAnsi" w:cstheme="minorHAnsi"/>
          <w:sz w:val="22"/>
          <w:szCs w:val="22"/>
          <w:lang w:val="pl-PL"/>
        </w:rPr>
        <w:t xml:space="preserve"> zajęcia dla niepełnosprawnych Amazonek.  </w:t>
      </w:r>
    </w:p>
    <w:p w14:paraId="43D311D7" w14:textId="3A1C2D15" w:rsidR="006C15B7" w:rsidRPr="00565969" w:rsidRDefault="0075404E" w:rsidP="00E167A5">
      <w:pPr>
        <w:pStyle w:val="Tekstpodstawowy"/>
        <w:spacing w:line="276" w:lineRule="auto"/>
        <w:jc w:val="both"/>
        <w:rPr>
          <w:rFonts w:asciiTheme="minorHAnsi" w:hAnsiTheme="minorHAnsi" w:cstheme="minorHAnsi"/>
          <w:b/>
          <w:sz w:val="22"/>
          <w:szCs w:val="22"/>
          <w:lang w:val="pl-PL"/>
        </w:rPr>
      </w:pPr>
      <w:r w:rsidRPr="00E167A5">
        <w:rPr>
          <w:rFonts w:asciiTheme="minorHAnsi" w:hAnsiTheme="minorHAnsi" w:cstheme="minorHAnsi"/>
          <w:sz w:val="22"/>
          <w:szCs w:val="22"/>
          <w:lang w:val="pl-PL"/>
        </w:rPr>
        <w:t>Realizator konkursu:</w:t>
      </w:r>
      <w:r w:rsidR="006C15B7" w:rsidRPr="00E167A5">
        <w:rPr>
          <w:rFonts w:asciiTheme="minorHAnsi" w:hAnsiTheme="minorHAnsi" w:cstheme="minorHAnsi"/>
          <w:sz w:val="22"/>
          <w:szCs w:val="22"/>
          <w:lang w:val="pl-PL"/>
        </w:rPr>
        <w:t xml:space="preserve"> </w:t>
      </w:r>
      <w:r w:rsidR="006C15B7" w:rsidRPr="00565969">
        <w:rPr>
          <w:rFonts w:asciiTheme="minorHAnsi" w:hAnsiTheme="minorHAnsi" w:cstheme="minorHAnsi"/>
          <w:sz w:val="22"/>
          <w:szCs w:val="22"/>
          <w:lang w:val="pl-PL"/>
        </w:rPr>
        <w:t>Departament Kultury i Dziedzictwa Narodowego UMWM</w:t>
      </w:r>
    </w:p>
    <w:p w14:paraId="13603CD9" w14:textId="77777777" w:rsidR="006C15B7" w:rsidRPr="00A71238" w:rsidRDefault="006C15B7" w:rsidP="00AC4EB0">
      <w:pPr>
        <w:pStyle w:val="Tekstpodstawowy"/>
        <w:spacing w:after="0" w:line="276" w:lineRule="auto"/>
        <w:jc w:val="both"/>
        <w:rPr>
          <w:rFonts w:asciiTheme="minorHAnsi" w:hAnsiTheme="minorHAnsi" w:cstheme="minorHAnsi"/>
          <w:b/>
          <w:sz w:val="22"/>
          <w:szCs w:val="22"/>
          <w:lang w:val="pl-PL"/>
        </w:rPr>
      </w:pPr>
    </w:p>
    <w:p w14:paraId="648B0542" w14:textId="77777777" w:rsidR="0093414F" w:rsidRPr="00B03F30" w:rsidRDefault="0093414F" w:rsidP="0093414F">
      <w:pPr>
        <w:spacing w:after="0"/>
        <w:jc w:val="both"/>
        <w:rPr>
          <w:rFonts w:cs="Calibri"/>
          <w:b/>
          <w:lang w:eastAsia="x-none"/>
        </w:rPr>
      </w:pPr>
    </w:p>
    <w:tbl>
      <w:tblPr>
        <w:tblW w:w="0" w:type="auto"/>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052"/>
      </w:tblGrid>
      <w:tr w:rsidR="0093414F" w:rsidRPr="00497D7E" w14:paraId="78E02940" w14:textId="77777777" w:rsidTr="005B3344">
        <w:tc>
          <w:tcPr>
            <w:tcW w:w="9212" w:type="dxa"/>
            <w:shd w:val="clear" w:color="auto" w:fill="A8D08D" w:themeFill="accent6" w:themeFillTint="99"/>
          </w:tcPr>
          <w:p w14:paraId="25EC64B5" w14:textId="769DCE20" w:rsidR="0093414F" w:rsidRPr="00497D7E" w:rsidRDefault="0093414F" w:rsidP="0093414F">
            <w:pPr>
              <w:autoSpaceDE w:val="0"/>
              <w:autoSpaceDN w:val="0"/>
              <w:adjustRightInd w:val="0"/>
              <w:spacing w:after="0"/>
              <w:jc w:val="both"/>
              <w:rPr>
                <w:rFonts w:cs="Calibri"/>
                <w:b/>
                <w:smallCaps/>
                <w:sz w:val="24"/>
                <w:szCs w:val="24"/>
              </w:rPr>
            </w:pPr>
            <w:r w:rsidRPr="00497D7E">
              <w:rPr>
                <w:rFonts w:cs="Calibri"/>
                <w:b/>
                <w:smallCaps/>
                <w:sz w:val="24"/>
                <w:szCs w:val="24"/>
              </w:rPr>
              <w:t xml:space="preserve">Obszar: </w:t>
            </w:r>
            <w:r w:rsidRPr="0093414F">
              <w:rPr>
                <w:rFonts w:cs="Calibri"/>
                <w:b/>
                <w:smallCaps/>
                <w:sz w:val="24"/>
                <w:szCs w:val="24"/>
              </w:rPr>
              <w:t>wspieranie i upowszechnianie kultury fizycznej</w:t>
            </w:r>
          </w:p>
        </w:tc>
      </w:tr>
    </w:tbl>
    <w:p w14:paraId="33DF6B58" w14:textId="77777777" w:rsidR="0093414F" w:rsidRDefault="0093414F" w:rsidP="00FA2DA0">
      <w:pPr>
        <w:shd w:val="clear" w:color="auto" w:fill="FFFFFF"/>
        <w:tabs>
          <w:tab w:val="left" w:pos="1094"/>
        </w:tabs>
        <w:spacing w:after="0"/>
        <w:jc w:val="both"/>
        <w:rPr>
          <w:rFonts w:asciiTheme="minorHAnsi" w:hAnsiTheme="minorHAnsi" w:cstheme="minorHAnsi"/>
          <w:b/>
          <w:spacing w:val="-16"/>
          <w:u w:val="single"/>
        </w:rPr>
      </w:pPr>
    </w:p>
    <w:p w14:paraId="2CF0E098" w14:textId="7D68F1C5" w:rsidR="00FA2DA0" w:rsidRPr="00FA2DA0" w:rsidRDefault="00FA2DA0" w:rsidP="00FA2DA0">
      <w:pPr>
        <w:pStyle w:val="Tekstpodstawowy"/>
        <w:numPr>
          <w:ilvl w:val="1"/>
          <w:numId w:val="1"/>
        </w:numPr>
        <w:spacing w:after="0" w:line="276" w:lineRule="auto"/>
        <w:jc w:val="both"/>
        <w:rPr>
          <w:rFonts w:asciiTheme="minorHAnsi" w:hAnsiTheme="minorHAnsi" w:cstheme="minorHAnsi"/>
          <w:b/>
          <w:color w:val="000000" w:themeColor="text1"/>
          <w:sz w:val="22"/>
          <w:szCs w:val="22"/>
          <w:highlight w:val="lightGray"/>
          <w:lang w:val="pl-PL"/>
        </w:rPr>
      </w:pPr>
      <w:r w:rsidRPr="00FA2DA0">
        <w:rPr>
          <w:rFonts w:asciiTheme="minorHAnsi" w:hAnsiTheme="minorHAnsi" w:cstheme="minorHAnsi"/>
          <w:b/>
          <w:color w:val="000000" w:themeColor="text1"/>
          <w:sz w:val="22"/>
          <w:szCs w:val="22"/>
          <w:highlight w:val="lightGray"/>
          <w:lang w:val="pl-PL"/>
        </w:rPr>
        <w:t xml:space="preserve">Otwarty konkurs ofert na realizację zadań publicznych Województwa Małopolskiego </w:t>
      </w:r>
      <w:r w:rsidRPr="00FA2DA0">
        <w:rPr>
          <w:rFonts w:asciiTheme="minorHAnsi" w:hAnsiTheme="minorHAnsi" w:cstheme="minorHAnsi"/>
          <w:b/>
          <w:color w:val="000000" w:themeColor="text1"/>
          <w:sz w:val="22"/>
          <w:szCs w:val="22"/>
          <w:highlight w:val="lightGray"/>
          <w:lang w:val="pl-PL"/>
        </w:rPr>
        <w:br/>
        <w:t>w obszarze wspierania i upowszechniania kultury fizycznej w 2021 roku w zakresie „Współzawodnictwa i szkolenia sportowego dzieci i młodzieży”.</w:t>
      </w:r>
    </w:p>
    <w:p w14:paraId="070C4969" w14:textId="77777777" w:rsidR="00FA2DA0" w:rsidRDefault="00FA2DA0" w:rsidP="00FA2DA0">
      <w:pPr>
        <w:pStyle w:val="Akapitzlist"/>
        <w:spacing w:after="0"/>
        <w:rPr>
          <w:rFonts w:asciiTheme="minorHAnsi" w:hAnsiTheme="minorHAnsi" w:cstheme="minorHAnsi"/>
          <w:color w:val="000000" w:themeColor="text1"/>
        </w:rPr>
      </w:pPr>
    </w:p>
    <w:p w14:paraId="1AFB4156" w14:textId="77777777" w:rsidR="00FA2DA0" w:rsidRPr="009242A5" w:rsidRDefault="00FA2DA0" w:rsidP="00FA2DA0">
      <w:pPr>
        <w:pStyle w:val="Akapitzlist"/>
        <w:numPr>
          <w:ilvl w:val="0"/>
          <w:numId w:val="10"/>
        </w:numPr>
        <w:spacing w:after="0"/>
        <w:rPr>
          <w:rFonts w:asciiTheme="minorHAnsi" w:hAnsiTheme="minorHAnsi" w:cstheme="minorHAnsi"/>
          <w:color w:val="000000" w:themeColor="text1"/>
        </w:rPr>
      </w:pPr>
      <w:r w:rsidRPr="00DF4D48">
        <w:rPr>
          <w:rFonts w:asciiTheme="minorHAnsi" w:hAnsiTheme="minorHAnsi" w:cstheme="minorHAnsi"/>
          <w:color w:val="000000" w:themeColor="text1"/>
        </w:rPr>
        <w:t xml:space="preserve">Liczba złożonych ofert /Liczba ofert odrzuconych formalnie: </w:t>
      </w:r>
      <w:r w:rsidRPr="009242A5">
        <w:rPr>
          <w:rFonts w:asciiTheme="minorHAnsi" w:hAnsiTheme="minorHAnsi" w:cstheme="minorHAnsi"/>
          <w:color w:val="000000" w:themeColor="text1"/>
        </w:rPr>
        <w:t>6/0</w:t>
      </w:r>
    </w:p>
    <w:p w14:paraId="34064135" w14:textId="77777777" w:rsidR="00FA2DA0" w:rsidRPr="009242A5" w:rsidRDefault="00FA2DA0" w:rsidP="00FA2DA0">
      <w:pPr>
        <w:pStyle w:val="Akapitzlist"/>
        <w:numPr>
          <w:ilvl w:val="0"/>
          <w:numId w:val="10"/>
        </w:numPr>
        <w:spacing w:after="0"/>
        <w:rPr>
          <w:rFonts w:asciiTheme="minorHAnsi" w:hAnsiTheme="minorHAnsi" w:cstheme="minorHAnsi"/>
          <w:color w:val="000000" w:themeColor="text1"/>
        </w:rPr>
      </w:pPr>
      <w:r w:rsidRPr="009242A5">
        <w:rPr>
          <w:rFonts w:asciiTheme="minorHAnsi" w:hAnsiTheme="minorHAnsi" w:cstheme="minorHAnsi"/>
          <w:color w:val="000000" w:themeColor="text1"/>
        </w:rPr>
        <w:t>Liczba podpisanych umów: 6</w:t>
      </w:r>
    </w:p>
    <w:p w14:paraId="6F00543C" w14:textId="15135A0F" w:rsidR="00FA2DA0" w:rsidRPr="009242A5" w:rsidRDefault="00FA2DA0" w:rsidP="00FA2DA0">
      <w:pPr>
        <w:pStyle w:val="Tekstpodstawowy"/>
        <w:numPr>
          <w:ilvl w:val="0"/>
          <w:numId w:val="10"/>
        </w:numPr>
        <w:spacing w:after="0" w:line="276" w:lineRule="auto"/>
        <w:rPr>
          <w:rFonts w:asciiTheme="minorHAnsi" w:hAnsiTheme="minorHAnsi" w:cstheme="minorHAnsi"/>
          <w:color w:val="000000" w:themeColor="text1"/>
          <w:sz w:val="22"/>
          <w:szCs w:val="22"/>
          <w:lang w:val="pl-PL" w:eastAsia="pl-PL"/>
        </w:rPr>
      </w:pPr>
      <w:r w:rsidRPr="009242A5">
        <w:rPr>
          <w:rFonts w:asciiTheme="minorHAnsi" w:hAnsiTheme="minorHAnsi" w:cstheme="minorHAnsi"/>
          <w:color w:val="000000" w:themeColor="text1"/>
          <w:sz w:val="22"/>
          <w:szCs w:val="22"/>
          <w:lang w:val="pl-PL" w:eastAsia="pl-PL"/>
        </w:rPr>
        <w:t>Wysokość środków finansowych: 1 830</w:t>
      </w:r>
      <w:r w:rsidR="00760D1E" w:rsidRPr="009242A5">
        <w:rPr>
          <w:rFonts w:asciiTheme="minorHAnsi" w:hAnsiTheme="minorHAnsi" w:cstheme="minorHAnsi"/>
          <w:color w:val="000000" w:themeColor="text1"/>
          <w:sz w:val="22"/>
          <w:szCs w:val="22"/>
          <w:lang w:val="pl-PL" w:eastAsia="pl-PL"/>
        </w:rPr>
        <w:t> </w:t>
      </w:r>
      <w:r w:rsidRPr="009242A5">
        <w:rPr>
          <w:rFonts w:asciiTheme="minorHAnsi" w:hAnsiTheme="minorHAnsi" w:cstheme="minorHAnsi"/>
          <w:color w:val="000000" w:themeColor="text1"/>
          <w:sz w:val="22"/>
          <w:szCs w:val="22"/>
          <w:lang w:val="pl-PL" w:eastAsia="pl-PL"/>
        </w:rPr>
        <w:t>000</w:t>
      </w:r>
      <w:r w:rsidR="00760D1E" w:rsidRPr="009242A5">
        <w:rPr>
          <w:rFonts w:asciiTheme="minorHAnsi" w:hAnsiTheme="minorHAnsi" w:cstheme="minorHAnsi"/>
          <w:color w:val="000000" w:themeColor="text1"/>
          <w:sz w:val="22"/>
          <w:szCs w:val="22"/>
          <w:lang w:val="pl-PL" w:eastAsia="pl-PL"/>
        </w:rPr>
        <w:t>,00</w:t>
      </w:r>
      <w:r w:rsidRPr="009242A5">
        <w:rPr>
          <w:rFonts w:asciiTheme="minorHAnsi" w:hAnsiTheme="minorHAnsi" w:cstheme="minorHAnsi"/>
          <w:color w:val="000000" w:themeColor="text1"/>
          <w:sz w:val="22"/>
          <w:szCs w:val="22"/>
          <w:lang w:val="pl-PL" w:eastAsia="pl-PL"/>
        </w:rPr>
        <w:t xml:space="preserve"> zł</w:t>
      </w:r>
    </w:p>
    <w:p w14:paraId="7026ED51" w14:textId="77777777" w:rsidR="00FA2DA0" w:rsidRDefault="00FA2DA0" w:rsidP="00FA2DA0">
      <w:pPr>
        <w:pStyle w:val="Tekstpodstawowy"/>
        <w:spacing w:after="0" w:line="276" w:lineRule="auto"/>
        <w:rPr>
          <w:rFonts w:asciiTheme="minorHAnsi" w:hAnsiTheme="minorHAnsi" w:cstheme="minorHAnsi"/>
          <w:color w:val="000000" w:themeColor="text1"/>
          <w:sz w:val="22"/>
          <w:szCs w:val="22"/>
          <w:lang w:val="pl-PL"/>
        </w:rPr>
      </w:pPr>
    </w:p>
    <w:p w14:paraId="38C99E28" w14:textId="1DA57930" w:rsidR="00FA2DA0" w:rsidRPr="00DF4D48" w:rsidRDefault="00FA2DA0" w:rsidP="00FA2DA0">
      <w:pPr>
        <w:pStyle w:val="Tekstpodstawowy"/>
        <w:spacing w:after="0" w:line="276" w:lineRule="auto"/>
        <w:rPr>
          <w:rFonts w:asciiTheme="minorHAnsi" w:hAnsiTheme="minorHAnsi" w:cstheme="minorHAnsi"/>
          <w:color w:val="000000" w:themeColor="text1"/>
          <w:sz w:val="22"/>
          <w:szCs w:val="22"/>
          <w:lang w:val="pl-PL"/>
        </w:rPr>
      </w:pPr>
      <w:r>
        <w:rPr>
          <w:rFonts w:asciiTheme="minorHAnsi" w:hAnsiTheme="minorHAnsi" w:cstheme="minorHAnsi"/>
          <w:color w:val="000000" w:themeColor="text1"/>
          <w:sz w:val="22"/>
          <w:szCs w:val="22"/>
          <w:lang w:val="pl-PL"/>
        </w:rPr>
        <w:t>E</w:t>
      </w:r>
      <w:r w:rsidRPr="00DF4D48">
        <w:rPr>
          <w:rFonts w:asciiTheme="minorHAnsi" w:hAnsiTheme="minorHAnsi" w:cstheme="minorHAnsi"/>
          <w:color w:val="000000" w:themeColor="text1"/>
          <w:sz w:val="22"/>
          <w:szCs w:val="22"/>
          <w:lang w:val="pl-PL"/>
        </w:rPr>
        <w:t>fektem realizacji zadania było:</w:t>
      </w:r>
    </w:p>
    <w:p w14:paraId="29C52B7D" w14:textId="206B3630" w:rsidR="00FA2DA0" w:rsidRPr="00DF4D48" w:rsidRDefault="00FA2DA0" w:rsidP="00284E9A">
      <w:pPr>
        <w:pStyle w:val="Tekstpodstawowy"/>
        <w:numPr>
          <w:ilvl w:val="0"/>
          <w:numId w:val="38"/>
        </w:numPr>
        <w:spacing w:after="0" w:line="276" w:lineRule="auto"/>
        <w:jc w:val="both"/>
        <w:rPr>
          <w:rFonts w:asciiTheme="minorHAnsi" w:hAnsiTheme="minorHAnsi" w:cstheme="minorHAnsi"/>
          <w:color w:val="000000" w:themeColor="text1"/>
          <w:sz w:val="22"/>
          <w:szCs w:val="22"/>
          <w:lang w:val="pl-PL"/>
        </w:rPr>
      </w:pPr>
      <w:r w:rsidRPr="00D223A3">
        <w:rPr>
          <w:rFonts w:asciiTheme="minorHAnsi" w:hAnsiTheme="minorHAnsi" w:cstheme="minorHAnsi"/>
          <w:color w:val="000000" w:themeColor="text1"/>
          <w:sz w:val="22"/>
          <w:szCs w:val="22"/>
          <w:lang w:val="pl-PL"/>
        </w:rPr>
        <w:t>Współzawodnictwo sportowe dzieci i młodzieży szkolnej</w:t>
      </w:r>
      <w:r w:rsidRPr="00DF4D48">
        <w:rPr>
          <w:rFonts w:asciiTheme="minorHAnsi" w:hAnsiTheme="minorHAnsi" w:cstheme="minorHAnsi"/>
          <w:color w:val="000000" w:themeColor="text1"/>
          <w:sz w:val="22"/>
          <w:szCs w:val="22"/>
          <w:lang w:val="pl-PL"/>
        </w:rPr>
        <w:t xml:space="preserve"> – w ramach Igrzysk Dzieci, Igrzysk Młodzieży Szkolnej i </w:t>
      </w:r>
      <w:proofErr w:type="spellStart"/>
      <w:r w:rsidRPr="00DF4D48">
        <w:rPr>
          <w:rFonts w:asciiTheme="minorHAnsi" w:hAnsiTheme="minorHAnsi" w:cstheme="minorHAnsi"/>
          <w:color w:val="000000" w:themeColor="text1"/>
          <w:sz w:val="22"/>
          <w:szCs w:val="22"/>
          <w:lang w:val="pl-PL"/>
        </w:rPr>
        <w:t>Licealiady</w:t>
      </w:r>
      <w:proofErr w:type="spellEnd"/>
      <w:r w:rsidRPr="00DF4D48">
        <w:rPr>
          <w:rFonts w:asciiTheme="minorHAnsi" w:hAnsiTheme="minorHAnsi" w:cstheme="minorHAnsi"/>
          <w:color w:val="000000" w:themeColor="text1"/>
          <w:sz w:val="22"/>
          <w:szCs w:val="22"/>
          <w:lang w:val="pl-PL"/>
        </w:rPr>
        <w:t xml:space="preserve"> Młodzieży udzielono dofinansowania na organizację 60 eliminacji </w:t>
      </w:r>
      <w:proofErr w:type="spellStart"/>
      <w:r w:rsidRPr="00DF4D48">
        <w:rPr>
          <w:rFonts w:asciiTheme="minorHAnsi" w:hAnsiTheme="minorHAnsi" w:cstheme="minorHAnsi"/>
          <w:color w:val="000000" w:themeColor="text1"/>
          <w:sz w:val="22"/>
          <w:szCs w:val="22"/>
          <w:lang w:val="pl-PL"/>
        </w:rPr>
        <w:t>ponadpowiatowych</w:t>
      </w:r>
      <w:proofErr w:type="spellEnd"/>
      <w:r w:rsidRPr="00DF4D48">
        <w:rPr>
          <w:rFonts w:asciiTheme="minorHAnsi" w:hAnsiTheme="minorHAnsi" w:cstheme="minorHAnsi"/>
          <w:color w:val="000000" w:themeColor="text1"/>
          <w:sz w:val="22"/>
          <w:szCs w:val="22"/>
          <w:lang w:val="pl-PL"/>
        </w:rPr>
        <w:t xml:space="preserve"> z udziałem 2 050 uczniów oraz 49 finałów wojewódzkich </w:t>
      </w:r>
      <w:r>
        <w:rPr>
          <w:rFonts w:asciiTheme="minorHAnsi" w:hAnsiTheme="minorHAnsi" w:cstheme="minorHAnsi"/>
          <w:color w:val="000000" w:themeColor="text1"/>
          <w:sz w:val="22"/>
          <w:szCs w:val="22"/>
          <w:lang w:val="pl-PL"/>
        </w:rPr>
        <w:br/>
      </w:r>
      <w:r w:rsidRPr="00DF4D48">
        <w:rPr>
          <w:rFonts w:asciiTheme="minorHAnsi" w:hAnsiTheme="minorHAnsi" w:cstheme="minorHAnsi"/>
          <w:color w:val="000000" w:themeColor="text1"/>
          <w:sz w:val="22"/>
          <w:szCs w:val="22"/>
          <w:lang w:val="pl-PL"/>
        </w:rPr>
        <w:t xml:space="preserve">z udziałem 3 609 uczniów. Ogółem w 109 powyższych zawodach uczestniczyło 5 659 uczniów z województwa małopolskiego. Ponadto, w ramach Ogólnopolskich Igrzysk Dzieci, Igrzysk Młodzieży Szkolnej i </w:t>
      </w:r>
      <w:proofErr w:type="spellStart"/>
      <w:r w:rsidRPr="00DF4D48">
        <w:rPr>
          <w:rFonts w:asciiTheme="minorHAnsi" w:hAnsiTheme="minorHAnsi" w:cstheme="minorHAnsi"/>
          <w:color w:val="000000" w:themeColor="text1"/>
          <w:sz w:val="22"/>
          <w:szCs w:val="22"/>
          <w:lang w:val="pl-PL"/>
        </w:rPr>
        <w:t>Licealiady</w:t>
      </w:r>
      <w:proofErr w:type="spellEnd"/>
      <w:r w:rsidRPr="00DF4D48">
        <w:rPr>
          <w:rFonts w:asciiTheme="minorHAnsi" w:hAnsiTheme="minorHAnsi" w:cstheme="minorHAnsi"/>
          <w:color w:val="000000" w:themeColor="text1"/>
          <w:sz w:val="22"/>
          <w:szCs w:val="22"/>
          <w:lang w:val="pl-PL"/>
        </w:rPr>
        <w:t xml:space="preserve"> Młodzieży, dofinansowano udział 44 reprezentantów województwa małopolskiego w 3 zawodach;</w:t>
      </w:r>
    </w:p>
    <w:p w14:paraId="0C2234C7" w14:textId="77777777" w:rsidR="00FA2DA0" w:rsidRPr="00DF4D48" w:rsidRDefault="00FA2DA0" w:rsidP="00284E9A">
      <w:pPr>
        <w:pStyle w:val="Tekstpodstawowy"/>
        <w:numPr>
          <w:ilvl w:val="0"/>
          <w:numId w:val="38"/>
        </w:numPr>
        <w:spacing w:after="0" w:line="276" w:lineRule="auto"/>
        <w:jc w:val="both"/>
        <w:rPr>
          <w:rFonts w:asciiTheme="minorHAnsi" w:hAnsiTheme="minorHAnsi" w:cstheme="minorHAnsi"/>
          <w:color w:val="000000" w:themeColor="text1"/>
          <w:sz w:val="22"/>
          <w:szCs w:val="22"/>
          <w:lang w:val="pl-PL"/>
        </w:rPr>
      </w:pPr>
      <w:r w:rsidRPr="00D223A3">
        <w:rPr>
          <w:rFonts w:asciiTheme="minorHAnsi" w:hAnsiTheme="minorHAnsi" w:cstheme="minorHAnsi"/>
          <w:color w:val="000000" w:themeColor="text1"/>
          <w:sz w:val="22"/>
          <w:szCs w:val="22"/>
          <w:lang w:val="pl-PL"/>
        </w:rPr>
        <w:t>Szkolenie kadr wojewódzkich młodzików</w:t>
      </w:r>
      <w:r w:rsidRPr="00DF4D48">
        <w:rPr>
          <w:rFonts w:asciiTheme="minorHAnsi" w:hAnsiTheme="minorHAnsi" w:cstheme="minorHAnsi"/>
          <w:color w:val="000000" w:themeColor="text1"/>
          <w:sz w:val="22"/>
          <w:szCs w:val="22"/>
          <w:lang w:val="pl-PL"/>
        </w:rPr>
        <w:t xml:space="preserve"> – dofinansowano przeprowadzenie </w:t>
      </w:r>
      <w:r w:rsidRPr="00DF4D48">
        <w:rPr>
          <w:rFonts w:asciiTheme="minorHAnsi" w:eastAsiaTheme="minorHAnsi" w:hAnsiTheme="minorHAnsi" w:cstheme="minorHAnsi"/>
          <w:color w:val="000000" w:themeColor="text1"/>
          <w:sz w:val="22"/>
          <w:szCs w:val="22"/>
          <w:lang w:val="pl-PL"/>
        </w:rPr>
        <w:t>158</w:t>
      </w:r>
      <w:r w:rsidRPr="00DF4D48">
        <w:rPr>
          <w:rFonts w:asciiTheme="minorHAnsi" w:hAnsiTheme="minorHAnsi" w:cstheme="minorHAnsi"/>
          <w:color w:val="000000" w:themeColor="text1"/>
          <w:sz w:val="22"/>
          <w:szCs w:val="22"/>
          <w:lang w:val="pl-PL"/>
        </w:rPr>
        <w:t xml:space="preserve"> akcji szkoleniowych tj. </w:t>
      </w:r>
      <w:r w:rsidRPr="00DF4D48">
        <w:rPr>
          <w:rFonts w:asciiTheme="minorHAnsi" w:eastAsiaTheme="minorHAnsi" w:hAnsiTheme="minorHAnsi" w:cstheme="minorHAnsi"/>
          <w:color w:val="000000" w:themeColor="text1"/>
          <w:sz w:val="22"/>
          <w:szCs w:val="22"/>
          <w:lang w:val="pl-PL"/>
        </w:rPr>
        <w:t>79</w:t>
      </w:r>
      <w:r w:rsidRPr="00DF4D48">
        <w:rPr>
          <w:rFonts w:asciiTheme="minorHAnsi" w:hAnsiTheme="minorHAnsi" w:cstheme="minorHAnsi"/>
          <w:color w:val="000000" w:themeColor="text1"/>
          <w:sz w:val="22"/>
          <w:szCs w:val="22"/>
          <w:lang w:val="pl-PL"/>
        </w:rPr>
        <w:t xml:space="preserve"> zgrupowań szkoleniowych, </w:t>
      </w:r>
      <w:r w:rsidRPr="00DF4D48">
        <w:rPr>
          <w:rFonts w:asciiTheme="minorHAnsi" w:eastAsiaTheme="minorHAnsi" w:hAnsiTheme="minorHAnsi" w:cstheme="minorHAnsi"/>
          <w:color w:val="000000" w:themeColor="text1"/>
          <w:sz w:val="22"/>
          <w:szCs w:val="22"/>
          <w:lang w:val="pl-PL"/>
        </w:rPr>
        <w:t>61</w:t>
      </w:r>
      <w:r w:rsidRPr="00DF4D48">
        <w:rPr>
          <w:rFonts w:asciiTheme="minorHAnsi" w:hAnsiTheme="minorHAnsi" w:cstheme="minorHAnsi"/>
          <w:color w:val="000000" w:themeColor="text1"/>
          <w:sz w:val="22"/>
          <w:szCs w:val="22"/>
          <w:lang w:val="pl-PL"/>
        </w:rPr>
        <w:t xml:space="preserve"> konsultacji szkoleniowych i </w:t>
      </w:r>
      <w:r w:rsidRPr="00DF4D48">
        <w:rPr>
          <w:rFonts w:asciiTheme="minorHAnsi" w:eastAsiaTheme="minorHAnsi" w:hAnsiTheme="minorHAnsi" w:cstheme="minorHAnsi"/>
          <w:color w:val="000000" w:themeColor="text1"/>
          <w:sz w:val="22"/>
          <w:szCs w:val="22"/>
          <w:lang w:val="pl-PL"/>
        </w:rPr>
        <w:t xml:space="preserve">18 </w:t>
      </w:r>
      <w:r w:rsidRPr="00DF4D48">
        <w:rPr>
          <w:rFonts w:asciiTheme="minorHAnsi" w:hAnsiTheme="minorHAnsi" w:cstheme="minorHAnsi"/>
          <w:color w:val="000000" w:themeColor="text1"/>
          <w:sz w:val="22"/>
          <w:szCs w:val="22"/>
          <w:lang w:val="pl-PL"/>
        </w:rPr>
        <w:t xml:space="preserve">konsultacji startowych w </w:t>
      </w:r>
      <w:r w:rsidRPr="00DF4D48">
        <w:rPr>
          <w:rFonts w:asciiTheme="minorHAnsi" w:eastAsiaTheme="minorHAnsi" w:hAnsiTheme="minorHAnsi" w:cstheme="minorHAnsi"/>
          <w:color w:val="000000" w:themeColor="text1"/>
          <w:sz w:val="22"/>
          <w:szCs w:val="22"/>
          <w:lang w:val="pl-PL"/>
        </w:rPr>
        <w:t>48</w:t>
      </w:r>
      <w:r w:rsidRPr="00DF4D48">
        <w:rPr>
          <w:rFonts w:asciiTheme="minorHAnsi" w:hAnsiTheme="minorHAnsi" w:cstheme="minorHAnsi"/>
          <w:color w:val="000000" w:themeColor="text1"/>
          <w:sz w:val="22"/>
          <w:szCs w:val="22"/>
          <w:lang w:val="pl-PL"/>
        </w:rPr>
        <w:t xml:space="preserve"> sportach z udziałem </w:t>
      </w:r>
      <w:r w:rsidRPr="00DF4D48">
        <w:rPr>
          <w:rFonts w:asciiTheme="minorHAnsi" w:eastAsiaTheme="minorHAnsi" w:hAnsiTheme="minorHAnsi" w:cstheme="minorHAnsi"/>
          <w:color w:val="000000" w:themeColor="text1"/>
          <w:sz w:val="22"/>
          <w:szCs w:val="22"/>
          <w:lang w:val="pl-PL"/>
        </w:rPr>
        <w:t xml:space="preserve">1181 </w:t>
      </w:r>
      <w:r w:rsidRPr="00DF4D48">
        <w:rPr>
          <w:rFonts w:asciiTheme="minorHAnsi" w:hAnsiTheme="minorHAnsi" w:cstheme="minorHAnsi"/>
          <w:color w:val="000000" w:themeColor="text1"/>
          <w:sz w:val="22"/>
          <w:szCs w:val="22"/>
          <w:lang w:val="pl-PL"/>
        </w:rPr>
        <w:t>zawodników;</w:t>
      </w:r>
    </w:p>
    <w:p w14:paraId="50E2B181" w14:textId="73559915" w:rsidR="00FA39EF" w:rsidRPr="008A7042" w:rsidRDefault="00FA2DA0" w:rsidP="008A7042">
      <w:pPr>
        <w:pStyle w:val="Tekstpodstawowy"/>
        <w:numPr>
          <w:ilvl w:val="0"/>
          <w:numId w:val="38"/>
        </w:numPr>
        <w:spacing w:line="276" w:lineRule="auto"/>
        <w:jc w:val="both"/>
        <w:rPr>
          <w:rFonts w:asciiTheme="minorHAnsi" w:hAnsiTheme="minorHAnsi" w:cstheme="minorHAnsi"/>
          <w:color w:val="000000" w:themeColor="text1"/>
          <w:sz w:val="22"/>
          <w:szCs w:val="22"/>
          <w:lang w:val="pl-PL"/>
        </w:rPr>
      </w:pPr>
      <w:r w:rsidRPr="00D223A3">
        <w:rPr>
          <w:rFonts w:asciiTheme="minorHAnsi" w:hAnsiTheme="minorHAnsi" w:cstheme="minorHAnsi"/>
          <w:color w:val="000000" w:themeColor="text1"/>
          <w:sz w:val="22"/>
          <w:szCs w:val="22"/>
          <w:lang w:val="pl-PL"/>
        </w:rPr>
        <w:t>Szkolenie dzieci i młodzieży uzdolnionej sportowo</w:t>
      </w:r>
      <w:r w:rsidRPr="00DF4D48">
        <w:rPr>
          <w:rFonts w:asciiTheme="minorHAnsi" w:hAnsiTheme="minorHAnsi" w:cstheme="minorHAnsi"/>
          <w:color w:val="000000" w:themeColor="text1"/>
          <w:sz w:val="22"/>
          <w:szCs w:val="22"/>
          <w:lang w:val="pl-PL"/>
        </w:rPr>
        <w:t xml:space="preserve"> – dofinansowano przygotowania i udział </w:t>
      </w:r>
      <w:r>
        <w:rPr>
          <w:rFonts w:asciiTheme="minorHAnsi" w:hAnsiTheme="minorHAnsi" w:cstheme="minorHAnsi"/>
          <w:color w:val="000000" w:themeColor="text1"/>
          <w:sz w:val="22"/>
          <w:szCs w:val="22"/>
          <w:lang w:val="pl-PL"/>
        </w:rPr>
        <w:br/>
      </w:r>
      <w:r w:rsidRPr="00DF4D48">
        <w:rPr>
          <w:rFonts w:asciiTheme="minorHAnsi" w:hAnsiTheme="minorHAnsi" w:cstheme="minorHAnsi"/>
          <w:color w:val="000000" w:themeColor="text1"/>
          <w:sz w:val="22"/>
          <w:szCs w:val="22"/>
          <w:lang w:val="pl-PL"/>
        </w:rPr>
        <w:t xml:space="preserve">w finałach ogólnopolskiego systemu sportu młodzieżowego (Międzywojewódzkie Mistrzostwa Młodzików - Mistrzostwa Polski Młodzików, Ogólnopolska Olimpiada Młodzieży - Mistrzostwa Polski Juniorów Młodszych, Mistrzostwa Polski Juniorów i Młodzieżowe Mistrzostwa Polski) dla </w:t>
      </w:r>
      <w:r w:rsidRPr="00DF4D48">
        <w:rPr>
          <w:rFonts w:asciiTheme="minorHAnsi" w:eastAsiaTheme="minorHAnsi" w:hAnsiTheme="minorHAnsi" w:cstheme="minorHAnsi"/>
          <w:color w:val="000000" w:themeColor="text1"/>
          <w:sz w:val="22"/>
          <w:szCs w:val="22"/>
          <w:lang w:val="pl-PL"/>
        </w:rPr>
        <w:t xml:space="preserve">1791 </w:t>
      </w:r>
      <w:r w:rsidRPr="00DF4D48">
        <w:rPr>
          <w:rFonts w:asciiTheme="minorHAnsi" w:hAnsiTheme="minorHAnsi" w:cstheme="minorHAnsi"/>
          <w:color w:val="000000" w:themeColor="text1"/>
          <w:sz w:val="22"/>
          <w:szCs w:val="22"/>
          <w:lang w:val="pl-PL"/>
        </w:rPr>
        <w:t xml:space="preserve">zawodników (w tym: </w:t>
      </w:r>
      <w:r w:rsidRPr="00DF4D48">
        <w:rPr>
          <w:rFonts w:asciiTheme="minorHAnsi" w:eastAsiaTheme="minorHAnsi" w:hAnsiTheme="minorHAnsi" w:cstheme="minorHAnsi"/>
          <w:color w:val="000000" w:themeColor="text1"/>
          <w:sz w:val="22"/>
          <w:szCs w:val="22"/>
          <w:lang w:val="pl-PL"/>
        </w:rPr>
        <w:t>125</w:t>
      </w:r>
      <w:r w:rsidRPr="00DF4D48">
        <w:rPr>
          <w:rFonts w:asciiTheme="minorHAnsi" w:hAnsiTheme="minorHAnsi" w:cstheme="minorHAnsi"/>
          <w:color w:val="000000" w:themeColor="text1"/>
          <w:sz w:val="22"/>
          <w:szCs w:val="22"/>
          <w:lang w:val="pl-PL"/>
        </w:rPr>
        <w:t xml:space="preserve"> młodzieżowców, </w:t>
      </w:r>
      <w:r w:rsidRPr="00DF4D48">
        <w:rPr>
          <w:rFonts w:asciiTheme="minorHAnsi" w:eastAsiaTheme="minorHAnsi" w:hAnsiTheme="minorHAnsi" w:cstheme="minorHAnsi"/>
          <w:color w:val="000000" w:themeColor="text1"/>
          <w:sz w:val="22"/>
          <w:szCs w:val="22"/>
          <w:lang w:val="pl-PL"/>
        </w:rPr>
        <w:t>336</w:t>
      </w:r>
      <w:r w:rsidRPr="00DF4D48">
        <w:rPr>
          <w:rFonts w:asciiTheme="minorHAnsi" w:hAnsiTheme="minorHAnsi" w:cstheme="minorHAnsi"/>
          <w:color w:val="000000" w:themeColor="text1"/>
          <w:sz w:val="22"/>
          <w:szCs w:val="22"/>
          <w:lang w:val="pl-PL"/>
        </w:rPr>
        <w:t xml:space="preserve"> juniorów, </w:t>
      </w:r>
      <w:r w:rsidRPr="00DF4D48">
        <w:rPr>
          <w:rFonts w:asciiTheme="minorHAnsi" w:eastAsiaTheme="minorHAnsi" w:hAnsiTheme="minorHAnsi" w:cstheme="minorHAnsi"/>
          <w:color w:val="000000" w:themeColor="text1"/>
          <w:sz w:val="22"/>
          <w:szCs w:val="22"/>
          <w:lang w:val="pl-PL"/>
        </w:rPr>
        <w:t>725</w:t>
      </w:r>
      <w:r w:rsidRPr="00DF4D48">
        <w:rPr>
          <w:rFonts w:asciiTheme="minorHAnsi" w:hAnsiTheme="minorHAnsi" w:cstheme="minorHAnsi"/>
          <w:color w:val="000000" w:themeColor="text1"/>
          <w:sz w:val="22"/>
          <w:szCs w:val="22"/>
          <w:lang w:val="pl-PL"/>
        </w:rPr>
        <w:t xml:space="preserve"> juniorów młodszych, </w:t>
      </w:r>
      <w:r w:rsidRPr="00DF4D48">
        <w:rPr>
          <w:rFonts w:asciiTheme="minorHAnsi" w:eastAsiaTheme="minorHAnsi" w:hAnsiTheme="minorHAnsi" w:cstheme="minorHAnsi"/>
          <w:color w:val="000000" w:themeColor="text1"/>
          <w:sz w:val="22"/>
          <w:szCs w:val="22"/>
          <w:lang w:val="pl-PL"/>
        </w:rPr>
        <w:t>605</w:t>
      </w:r>
      <w:r w:rsidRPr="00DF4D48">
        <w:rPr>
          <w:rFonts w:asciiTheme="minorHAnsi" w:hAnsiTheme="minorHAnsi" w:cstheme="minorHAnsi"/>
          <w:color w:val="000000" w:themeColor="text1"/>
          <w:sz w:val="22"/>
          <w:szCs w:val="22"/>
          <w:lang w:val="pl-PL"/>
        </w:rPr>
        <w:t xml:space="preserve"> młodzików) w </w:t>
      </w:r>
      <w:r w:rsidRPr="00DF4D48">
        <w:rPr>
          <w:rFonts w:asciiTheme="minorHAnsi" w:eastAsiaTheme="minorHAnsi" w:hAnsiTheme="minorHAnsi" w:cstheme="minorHAnsi"/>
          <w:color w:val="000000" w:themeColor="text1"/>
          <w:sz w:val="22"/>
          <w:szCs w:val="22"/>
          <w:lang w:val="pl-PL"/>
        </w:rPr>
        <w:t>48</w:t>
      </w:r>
      <w:r w:rsidRPr="00DF4D48">
        <w:rPr>
          <w:rFonts w:asciiTheme="minorHAnsi" w:hAnsiTheme="minorHAnsi" w:cstheme="minorHAnsi"/>
          <w:color w:val="000000" w:themeColor="text1"/>
          <w:sz w:val="22"/>
          <w:szCs w:val="22"/>
          <w:lang w:val="pl-PL"/>
        </w:rPr>
        <w:t xml:space="preserve"> sportach. Zawodnicy ci wzięli udział w </w:t>
      </w:r>
      <w:r w:rsidRPr="00DF4D48">
        <w:rPr>
          <w:rFonts w:asciiTheme="minorHAnsi" w:eastAsiaTheme="minorHAnsi" w:hAnsiTheme="minorHAnsi" w:cstheme="minorHAnsi"/>
          <w:color w:val="000000" w:themeColor="text1"/>
          <w:sz w:val="22"/>
          <w:szCs w:val="22"/>
          <w:lang w:val="pl-PL"/>
        </w:rPr>
        <w:t>170</w:t>
      </w:r>
      <w:r w:rsidRPr="00DF4D48">
        <w:rPr>
          <w:rFonts w:asciiTheme="minorHAnsi" w:hAnsiTheme="minorHAnsi" w:cstheme="minorHAnsi"/>
          <w:color w:val="000000" w:themeColor="text1"/>
          <w:sz w:val="22"/>
          <w:szCs w:val="22"/>
          <w:lang w:val="pl-PL"/>
        </w:rPr>
        <w:t xml:space="preserve"> akcjach szkoleniowych </w:t>
      </w:r>
      <w:r>
        <w:rPr>
          <w:rFonts w:asciiTheme="minorHAnsi" w:hAnsiTheme="minorHAnsi" w:cstheme="minorHAnsi"/>
          <w:color w:val="000000" w:themeColor="text1"/>
          <w:sz w:val="22"/>
          <w:szCs w:val="22"/>
          <w:lang w:val="pl-PL"/>
        </w:rPr>
        <w:br/>
      </w:r>
      <w:r w:rsidRPr="00DF4D48">
        <w:rPr>
          <w:rFonts w:asciiTheme="minorHAnsi" w:hAnsiTheme="minorHAnsi" w:cstheme="minorHAnsi"/>
          <w:color w:val="000000" w:themeColor="text1"/>
          <w:sz w:val="22"/>
          <w:szCs w:val="22"/>
          <w:lang w:val="pl-PL"/>
        </w:rPr>
        <w:t xml:space="preserve">tj. w </w:t>
      </w:r>
      <w:r w:rsidRPr="00DF4D48">
        <w:rPr>
          <w:rFonts w:asciiTheme="minorHAnsi" w:eastAsiaTheme="minorHAnsi" w:hAnsiTheme="minorHAnsi" w:cstheme="minorHAnsi"/>
          <w:color w:val="000000" w:themeColor="text1"/>
          <w:sz w:val="22"/>
          <w:szCs w:val="22"/>
          <w:lang w:val="pl-PL"/>
        </w:rPr>
        <w:t>29</w:t>
      </w:r>
      <w:r w:rsidRPr="00DF4D48">
        <w:rPr>
          <w:rFonts w:asciiTheme="minorHAnsi" w:hAnsiTheme="minorHAnsi" w:cstheme="minorHAnsi"/>
          <w:color w:val="000000" w:themeColor="text1"/>
          <w:sz w:val="22"/>
          <w:szCs w:val="22"/>
          <w:lang w:val="pl-PL"/>
        </w:rPr>
        <w:t xml:space="preserve"> zgrupowaniach i konsultacjach szkoleniowych, </w:t>
      </w:r>
      <w:r w:rsidRPr="00DF4D48">
        <w:rPr>
          <w:rFonts w:asciiTheme="minorHAnsi" w:eastAsiaTheme="minorHAnsi" w:hAnsiTheme="minorHAnsi" w:cstheme="minorHAnsi"/>
          <w:color w:val="000000" w:themeColor="text1"/>
          <w:sz w:val="22"/>
          <w:szCs w:val="22"/>
          <w:lang w:val="pl-PL"/>
        </w:rPr>
        <w:t>28</w:t>
      </w:r>
      <w:r w:rsidRPr="00DF4D48">
        <w:rPr>
          <w:rFonts w:asciiTheme="minorHAnsi" w:hAnsiTheme="minorHAnsi" w:cstheme="minorHAnsi"/>
          <w:color w:val="000000" w:themeColor="text1"/>
          <w:sz w:val="22"/>
          <w:szCs w:val="22"/>
          <w:lang w:val="pl-PL"/>
        </w:rPr>
        <w:t xml:space="preserve"> startach kontrolnych, </w:t>
      </w:r>
      <w:r w:rsidR="004F3D0F">
        <w:rPr>
          <w:rFonts w:asciiTheme="minorHAnsi" w:hAnsiTheme="minorHAnsi" w:cstheme="minorHAnsi"/>
          <w:color w:val="000000" w:themeColor="text1"/>
          <w:sz w:val="22"/>
          <w:szCs w:val="22"/>
          <w:lang w:val="pl-PL"/>
        </w:rPr>
        <w:br/>
      </w:r>
      <w:r w:rsidRPr="00DF4D48">
        <w:rPr>
          <w:rFonts w:asciiTheme="minorHAnsi" w:eastAsiaTheme="minorHAnsi" w:hAnsiTheme="minorHAnsi" w:cstheme="minorHAnsi"/>
          <w:color w:val="000000" w:themeColor="text1"/>
          <w:sz w:val="22"/>
          <w:szCs w:val="22"/>
          <w:lang w:val="pl-PL"/>
        </w:rPr>
        <w:t>36</w:t>
      </w:r>
      <w:r w:rsidRPr="00DF4D48">
        <w:rPr>
          <w:rFonts w:asciiTheme="minorHAnsi" w:hAnsiTheme="minorHAnsi" w:cstheme="minorHAnsi"/>
          <w:color w:val="000000" w:themeColor="text1"/>
          <w:sz w:val="22"/>
          <w:szCs w:val="22"/>
          <w:lang w:val="pl-PL"/>
        </w:rPr>
        <w:t xml:space="preserve"> eliminacjach oraz </w:t>
      </w:r>
      <w:r w:rsidRPr="00DF4D48">
        <w:rPr>
          <w:rFonts w:asciiTheme="minorHAnsi" w:eastAsiaTheme="minorHAnsi" w:hAnsiTheme="minorHAnsi" w:cstheme="minorHAnsi"/>
          <w:color w:val="000000" w:themeColor="text1"/>
          <w:sz w:val="22"/>
          <w:szCs w:val="22"/>
          <w:lang w:val="pl-PL"/>
        </w:rPr>
        <w:t>77</w:t>
      </w:r>
      <w:r w:rsidRPr="00DF4D48">
        <w:rPr>
          <w:rFonts w:asciiTheme="minorHAnsi" w:hAnsiTheme="minorHAnsi" w:cstheme="minorHAnsi"/>
          <w:color w:val="000000" w:themeColor="text1"/>
          <w:sz w:val="22"/>
          <w:szCs w:val="22"/>
          <w:lang w:val="pl-PL"/>
        </w:rPr>
        <w:t xml:space="preserve"> finałach systemu sportu młodzieżowego.</w:t>
      </w:r>
    </w:p>
    <w:p w14:paraId="2BE60816" w14:textId="090B4C6B" w:rsidR="00FA39EF" w:rsidRPr="00055A6E" w:rsidRDefault="00FA39EF" w:rsidP="008A7042">
      <w:pPr>
        <w:pStyle w:val="Tekstpodstawowy"/>
        <w:spacing w:line="276" w:lineRule="auto"/>
        <w:jc w:val="both"/>
        <w:rPr>
          <w:rFonts w:asciiTheme="minorHAnsi" w:hAnsiTheme="minorHAnsi" w:cstheme="minorHAnsi"/>
          <w:b/>
          <w:color w:val="000000" w:themeColor="text1"/>
          <w:sz w:val="22"/>
          <w:szCs w:val="22"/>
          <w:lang w:val="pl-PL"/>
        </w:rPr>
      </w:pPr>
      <w:r w:rsidRPr="008A7042">
        <w:rPr>
          <w:rFonts w:asciiTheme="minorHAnsi" w:hAnsiTheme="minorHAnsi" w:cstheme="minorHAnsi"/>
          <w:color w:val="000000" w:themeColor="text1"/>
          <w:sz w:val="22"/>
          <w:szCs w:val="22"/>
          <w:lang w:val="pl-PL"/>
        </w:rPr>
        <w:t>Realizator konkursu:</w:t>
      </w:r>
      <w:r>
        <w:rPr>
          <w:rFonts w:asciiTheme="minorHAnsi" w:hAnsiTheme="minorHAnsi" w:cstheme="minorHAnsi"/>
          <w:b/>
          <w:color w:val="000000" w:themeColor="text1"/>
          <w:sz w:val="22"/>
          <w:szCs w:val="22"/>
          <w:lang w:val="pl-PL"/>
        </w:rPr>
        <w:t xml:space="preserve"> </w:t>
      </w:r>
      <w:r>
        <w:rPr>
          <w:rFonts w:asciiTheme="minorHAnsi" w:hAnsiTheme="minorHAnsi" w:cstheme="minorHAnsi"/>
          <w:color w:val="000000" w:themeColor="text1"/>
          <w:sz w:val="22"/>
          <w:szCs w:val="22"/>
          <w:lang w:val="pl-PL"/>
        </w:rPr>
        <w:t>Departament Sportu i Igrzysk Europejskich UMWM</w:t>
      </w:r>
    </w:p>
    <w:p w14:paraId="727C7931" w14:textId="3F1F2451" w:rsidR="00E25D77" w:rsidRPr="00DF42D9" w:rsidRDefault="00E25D77" w:rsidP="00E25D77">
      <w:pPr>
        <w:pStyle w:val="Tekstpodstawowy"/>
        <w:numPr>
          <w:ilvl w:val="1"/>
          <w:numId w:val="1"/>
        </w:numPr>
        <w:spacing w:after="0" w:line="276" w:lineRule="auto"/>
        <w:jc w:val="both"/>
        <w:rPr>
          <w:rFonts w:asciiTheme="minorHAnsi" w:hAnsiTheme="minorHAnsi" w:cstheme="minorHAnsi"/>
          <w:b/>
          <w:color w:val="000000" w:themeColor="text1"/>
          <w:sz w:val="22"/>
          <w:szCs w:val="22"/>
          <w:highlight w:val="lightGray"/>
          <w:lang w:val="pl-PL" w:eastAsia="pl-PL"/>
        </w:rPr>
      </w:pPr>
      <w:r w:rsidRPr="00DF42D9">
        <w:rPr>
          <w:rFonts w:asciiTheme="minorHAnsi" w:hAnsiTheme="minorHAnsi" w:cstheme="minorHAnsi"/>
          <w:b/>
          <w:color w:val="000000" w:themeColor="text1"/>
          <w:sz w:val="22"/>
          <w:szCs w:val="22"/>
          <w:highlight w:val="lightGray"/>
          <w:lang w:val="pl-PL" w:eastAsia="pl-PL"/>
        </w:rPr>
        <w:lastRenderedPageBreak/>
        <w:t>Otwarty konkurs ofert na realizacje zadań publicznych Wojewód</w:t>
      </w:r>
      <w:r w:rsidR="0002116A" w:rsidRPr="00DF42D9">
        <w:rPr>
          <w:rFonts w:asciiTheme="minorHAnsi" w:hAnsiTheme="minorHAnsi" w:cstheme="minorHAnsi"/>
          <w:b/>
          <w:color w:val="000000" w:themeColor="text1"/>
          <w:sz w:val="22"/>
          <w:szCs w:val="22"/>
          <w:highlight w:val="lightGray"/>
          <w:lang w:val="pl-PL" w:eastAsia="pl-PL"/>
        </w:rPr>
        <w:t xml:space="preserve">ztwa Małopolskiego </w:t>
      </w:r>
      <w:r w:rsidR="0002116A" w:rsidRPr="00DF42D9">
        <w:rPr>
          <w:rFonts w:asciiTheme="minorHAnsi" w:hAnsiTheme="minorHAnsi" w:cstheme="minorHAnsi"/>
          <w:b/>
          <w:color w:val="000000" w:themeColor="text1"/>
          <w:sz w:val="22"/>
          <w:szCs w:val="22"/>
          <w:highlight w:val="lightGray"/>
          <w:lang w:val="pl-PL" w:eastAsia="pl-PL"/>
        </w:rPr>
        <w:br/>
      </w:r>
      <w:r w:rsidRPr="00DF42D9">
        <w:rPr>
          <w:rFonts w:asciiTheme="minorHAnsi" w:hAnsiTheme="minorHAnsi" w:cstheme="minorHAnsi"/>
          <w:b/>
          <w:color w:val="000000" w:themeColor="text1"/>
          <w:sz w:val="22"/>
          <w:szCs w:val="22"/>
          <w:highlight w:val="lightGray"/>
          <w:lang w:val="pl-PL" w:eastAsia="pl-PL"/>
        </w:rPr>
        <w:t>w zakresie „Szkolenia zawodników z klubów i stowarzyszeń sportowych województwa małopolskiego do udziału w finałach ogólnopolskich współzawodnictwa sportowego dzieci i młodzieży w ramach państwowego Systemu Sportu Młodzieżowego”</w:t>
      </w:r>
    </w:p>
    <w:p w14:paraId="18481875" w14:textId="77777777" w:rsidR="00E25D77" w:rsidRDefault="00E25D77" w:rsidP="00E25D77">
      <w:pPr>
        <w:pStyle w:val="Akapitzlist"/>
        <w:spacing w:after="0"/>
        <w:rPr>
          <w:rFonts w:asciiTheme="minorHAnsi" w:hAnsiTheme="minorHAnsi" w:cstheme="minorHAnsi"/>
          <w:color w:val="000000" w:themeColor="text1"/>
        </w:rPr>
      </w:pPr>
    </w:p>
    <w:p w14:paraId="6BD8242F" w14:textId="77777777" w:rsidR="00E25D77" w:rsidRPr="00DF4D48" w:rsidRDefault="00E25D77" w:rsidP="00E25D77">
      <w:pPr>
        <w:pStyle w:val="Akapitzlist"/>
        <w:numPr>
          <w:ilvl w:val="0"/>
          <w:numId w:val="10"/>
        </w:numPr>
        <w:spacing w:after="0"/>
        <w:rPr>
          <w:rFonts w:asciiTheme="minorHAnsi" w:hAnsiTheme="minorHAnsi" w:cstheme="minorHAnsi"/>
          <w:color w:val="000000" w:themeColor="text1"/>
        </w:rPr>
      </w:pPr>
      <w:r w:rsidRPr="00DF4D48">
        <w:rPr>
          <w:rFonts w:asciiTheme="minorHAnsi" w:hAnsiTheme="minorHAnsi" w:cstheme="minorHAnsi"/>
          <w:color w:val="000000" w:themeColor="text1"/>
        </w:rPr>
        <w:t xml:space="preserve">Liczba złożonych ofert /Liczba ofert odrzuconych formalnie: </w:t>
      </w:r>
      <w:r w:rsidRPr="00DF42D9">
        <w:rPr>
          <w:rFonts w:asciiTheme="minorHAnsi" w:hAnsiTheme="minorHAnsi" w:cstheme="minorHAnsi"/>
          <w:color w:val="000000" w:themeColor="text1"/>
        </w:rPr>
        <w:t>39/0</w:t>
      </w:r>
    </w:p>
    <w:p w14:paraId="5DF10D4B" w14:textId="77777777" w:rsidR="00E25D77" w:rsidRPr="00DF42D9" w:rsidRDefault="00E25D77" w:rsidP="00E25D77">
      <w:pPr>
        <w:pStyle w:val="Akapitzlist"/>
        <w:numPr>
          <w:ilvl w:val="0"/>
          <w:numId w:val="10"/>
        </w:numPr>
        <w:spacing w:after="0"/>
        <w:rPr>
          <w:rFonts w:asciiTheme="minorHAnsi" w:hAnsiTheme="minorHAnsi" w:cstheme="minorHAnsi"/>
          <w:color w:val="000000" w:themeColor="text1"/>
        </w:rPr>
      </w:pPr>
      <w:r w:rsidRPr="00DF4D48">
        <w:rPr>
          <w:rFonts w:asciiTheme="minorHAnsi" w:hAnsiTheme="minorHAnsi" w:cstheme="minorHAnsi"/>
          <w:color w:val="000000" w:themeColor="text1"/>
        </w:rPr>
        <w:t>Liczba podpisanych umów</w:t>
      </w:r>
      <w:r w:rsidRPr="00DF42D9">
        <w:rPr>
          <w:rFonts w:asciiTheme="minorHAnsi" w:hAnsiTheme="minorHAnsi" w:cstheme="minorHAnsi"/>
          <w:color w:val="000000" w:themeColor="text1"/>
        </w:rPr>
        <w:t>: 39</w:t>
      </w:r>
    </w:p>
    <w:p w14:paraId="0397D795" w14:textId="04AD19DB" w:rsidR="00E25D77" w:rsidRPr="00DF42D9" w:rsidRDefault="00E25D77" w:rsidP="00E25D77">
      <w:pPr>
        <w:pStyle w:val="Tekstpodstawowy"/>
        <w:numPr>
          <w:ilvl w:val="0"/>
          <w:numId w:val="10"/>
        </w:numPr>
        <w:spacing w:after="0" w:line="276" w:lineRule="auto"/>
        <w:rPr>
          <w:rFonts w:asciiTheme="minorHAnsi" w:hAnsiTheme="minorHAnsi" w:cstheme="minorHAnsi"/>
          <w:color w:val="000000" w:themeColor="text1"/>
          <w:sz w:val="22"/>
          <w:szCs w:val="22"/>
          <w:lang w:val="pl-PL" w:eastAsia="pl-PL"/>
        </w:rPr>
      </w:pPr>
      <w:r w:rsidRPr="00DF42D9">
        <w:rPr>
          <w:rFonts w:asciiTheme="minorHAnsi" w:hAnsiTheme="minorHAnsi" w:cstheme="minorHAnsi"/>
          <w:color w:val="000000" w:themeColor="text1"/>
          <w:sz w:val="22"/>
          <w:szCs w:val="22"/>
          <w:lang w:val="pl-PL" w:eastAsia="pl-PL"/>
        </w:rPr>
        <w:t>Wysokość środków finansowych: 636</w:t>
      </w:r>
      <w:r w:rsidR="00760D1E" w:rsidRPr="00DF42D9">
        <w:rPr>
          <w:rFonts w:asciiTheme="minorHAnsi" w:hAnsiTheme="minorHAnsi" w:cstheme="minorHAnsi"/>
          <w:color w:val="000000" w:themeColor="text1"/>
          <w:sz w:val="22"/>
          <w:szCs w:val="22"/>
          <w:lang w:val="pl-PL" w:eastAsia="pl-PL"/>
        </w:rPr>
        <w:t> </w:t>
      </w:r>
      <w:r w:rsidRPr="00DF42D9">
        <w:rPr>
          <w:rFonts w:asciiTheme="minorHAnsi" w:hAnsiTheme="minorHAnsi" w:cstheme="minorHAnsi"/>
          <w:color w:val="000000" w:themeColor="text1"/>
          <w:sz w:val="22"/>
          <w:szCs w:val="22"/>
          <w:lang w:val="pl-PL" w:eastAsia="pl-PL"/>
        </w:rPr>
        <w:t>000</w:t>
      </w:r>
      <w:r w:rsidR="00760D1E" w:rsidRPr="00DF42D9">
        <w:rPr>
          <w:rFonts w:asciiTheme="minorHAnsi" w:hAnsiTheme="minorHAnsi" w:cstheme="minorHAnsi"/>
          <w:color w:val="000000" w:themeColor="text1"/>
          <w:sz w:val="22"/>
          <w:szCs w:val="22"/>
          <w:lang w:val="pl-PL" w:eastAsia="pl-PL"/>
        </w:rPr>
        <w:t>,00</w:t>
      </w:r>
      <w:r w:rsidRPr="00DF42D9">
        <w:rPr>
          <w:rFonts w:asciiTheme="minorHAnsi" w:hAnsiTheme="minorHAnsi" w:cstheme="minorHAnsi"/>
          <w:color w:val="000000" w:themeColor="text1"/>
          <w:sz w:val="22"/>
          <w:szCs w:val="22"/>
          <w:lang w:val="pl-PL" w:eastAsia="pl-PL"/>
        </w:rPr>
        <w:t xml:space="preserve"> zł</w:t>
      </w:r>
    </w:p>
    <w:p w14:paraId="7E928936" w14:textId="77777777" w:rsidR="00E25D77" w:rsidRPr="0002116A" w:rsidRDefault="00E25D77" w:rsidP="00E25D77">
      <w:pPr>
        <w:pStyle w:val="Tekstpodstawowy"/>
        <w:spacing w:after="0" w:line="276" w:lineRule="auto"/>
        <w:jc w:val="both"/>
        <w:rPr>
          <w:rFonts w:asciiTheme="minorHAnsi" w:hAnsiTheme="minorHAnsi" w:cstheme="minorHAnsi"/>
          <w:color w:val="000000" w:themeColor="text1"/>
          <w:sz w:val="22"/>
          <w:szCs w:val="22"/>
          <w:lang w:val="pl-PL"/>
        </w:rPr>
      </w:pPr>
    </w:p>
    <w:p w14:paraId="346E0C99" w14:textId="78B45CE6" w:rsidR="0002116A" w:rsidRPr="008A7042" w:rsidRDefault="0002116A" w:rsidP="008A7042">
      <w:pPr>
        <w:pStyle w:val="Tekstpodstawowy"/>
        <w:spacing w:line="276" w:lineRule="auto"/>
        <w:jc w:val="both"/>
        <w:rPr>
          <w:rFonts w:asciiTheme="minorHAnsi" w:hAnsiTheme="minorHAnsi" w:cstheme="minorHAnsi"/>
          <w:color w:val="000000" w:themeColor="text1"/>
          <w:sz w:val="22"/>
          <w:szCs w:val="22"/>
          <w:lang w:val="pl-PL"/>
        </w:rPr>
      </w:pPr>
      <w:r w:rsidRPr="0002116A">
        <w:rPr>
          <w:rStyle w:val="Pogrubienie"/>
          <w:rFonts w:asciiTheme="minorHAnsi" w:hAnsiTheme="minorHAnsi" w:cstheme="minorHAnsi"/>
          <w:b w:val="0"/>
          <w:color w:val="000000"/>
          <w:sz w:val="22"/>
          <w:szCs w:val="22"/>
          <w:shd w:val="clear" w:color="auto" w:fill="FFFFFF"/>
        </w:rPr>
        <w:t>W ramach Konkursu dofinansowane zosta</w:t>
      </w:r>
      <w:r w:rsidRPr="0002116A">
        <w:rPr>
          <w:rStyle w:val="Pogrubienie"/>
          <w:rFonts w:asciiTheme="minorHAnsi" w:hAnsiTheme="minorHAnsi" w:cstheme="minorHAnsi"/>
          <w:b w:val="0"/>
          <w:color w:val="000000"/>
          <w:sz w:val="22"/>
          <w:szCs w:val="22"/>
          <w:shd w:val="clear" w:color="auto" w:fill="FFFFFF"/>
          <w:lang w:val="pl-PL"/>
        </w:rPr>
        <w:t>ły</w:t>
      </w:r>
      <w:r w:rsidRPr="0002116A">
        <w:rPr>
          <w:rStyle w:val="Pogrubienie"/>
          <w:rFonts w:asciiTheme="minorHAnsi" w:hAnsiTheme="minorHAnsi" w:cstheme="minorHAnsi"/>
          <w:b w:val="0"/>
          <w:color w:val="000000"/>
          <w:sz w:val="22"/>
          <w:szCs w:val="22"/>
          <w:shd w:val="clear" w:color="auto" w:fill="FFFFFF"/>
        </w:rPr>
        <w:t xml:space="preserve"> zadania w zakresie szkolenia zawodników z klubów </w:t>
      </w:r>
      <w:r w:rsidR="004F3D0F">
        <w:rPr>
          <w:rStyle w:val="Pogrubienie"/>
          <w:rFonts w:asciiTheme="minorHAnsi" w:hAnsiTheme="minorHAnsi" w:cstheme="minorHAnsi"/>
          <w:b w:val="0"/>
          <w:color w:val="000000"/>
          <w:sz w:val="22"/>
          <w:szCs w:val="22"/>
          <w:shd w:val="clear" w:color="auto" w:fill="FFFFFF"/>
        </w:rPr>
        <w:br/>
      </w:r>
      <w:r w:rsidRPr="0002116A">
        <w:rPr>
          <w:rStyle w:val="Pogrubienie"/>
          <w:rFonts w:asciiTheme="minorHAnsi" w:hAnsiTheme="minorHAnsi" w:cstheme="minorHAnsi"/>
          <w:b w:val="0"/>
          <w:color w:val="000000"/>
          <w:sz w:val="22"/>
          <w:szCs w:val="22"/>
          <w:shd w:val="clear" w:color="auto" w:fill="FFFFFF"/>
        </w:rPr>
        <w:t>i stowarzyszeń sportowych województwa małopolskiego do udziału w finałach ogólnopolskich współzawodnictwa sportowego dzieci i młodzieży w ramach państwowego Systemu Sportu Młodzieżowego.</w:t>
      </w:r>
      <w:r w:rsidRPr="0002116A">
        <w:rPr>
          <w:rFonts w:asciiTheme="minorHAnsi" w:hAnsiTheme="minorHAnsi" w:cstheme="minorHAnsi"/>
          <w:color w:val="000000" w:themeColor="text1"/>
          <w:sz w:val="22"/>
          <w:szCs w:val="22"/>
          <w:lang w:val="pl-PL"/>
        </w:rPr>
        <w:t xml:space="preserve"> E</w:t>
      </w:r>
      <w:r w:rsidR="00E25D77" w:rsidRPr="0002116A">
        <w:rPr>
          <w:rFonts w:asciiTheme="minorHAnsi" w:hAnsiTheme="minorHAnsi" w:cstheme="minorHAnsi"/>
          <w:color w:val="000000" w:themeColor="text1"/>
          <w:sz w:val="22"/>
          <w:szCs w:val="22"/>
          <w:lang w:val="pl-PL"/>
        </w:rPr>
        <w:t>fektem realizacji zadania było, dofinansowanie szkol</w:t>
      </w:r>
      <w:r w:rsidRPr="0002116A">
        <w:rPr>
          <w:rFonts w:asciiTheme="minorHAnsi" w:hAnsiTheme="minorHAnsi" w:cstheme="minorHAnsi"/>
          <w:color w:val="000000" w:themeColor="text1"/>
          <w:sz w:val="22"/>
          <w:szCs w:val="22"/>
          <w:lang w:val="pl-PL"/>
        </w:rPr>
        <w:t xml:space="preserve">enia sportowego 860 zawodników </w:t>
      </w:r>
      <w:r w:rsidR="00E25D77" w:rsidRPr="0002116A">
        <w:rPr>
          <w:rFonts w:asciiTheme="minorHAnsi" w:hAnsiTheme="minorHAnsi" w:cstheme="minorHAnsi"/>
          <w:color w:val="000000" w:themeColor="text1"/>
          <w:sz w:val="22"/>
          <w:szCs w:val="22"/>
          <w:lang w:val="pl-PL"/>
        </w:rPr>
        <w:t>z 39 klubów i stowarzyszeń sport</w:t>
      </w:r>
      <w:r w:rsidRPr="0002116A">
        <w:rPr>
          <w:rFonts w:asciiTheme="minorHAnsi" w:hAnsiTheme="minorHAnsi" w:cstheme="minorHAnsi"/>
          <w:color w:val="000000" w:themeColor="text1"/>
          <w:sz w:val="22"/>
          <w:szCs w:val="22"/>
          <w:lang w:val="pl-PL"/>
        </w:rPr>
        <w:t>owych województwa małopolskiego.</w:t>
      </w:r>
    </w:p>
    <w:p w14:paraId="3F94E218" w14:textId="23A40FED" w:rsidR="00E25D77" w:rsidRPr="00DF4D48" w:rsidRDefault="004B6C80" w:rsidP="008A7042">
      <w:pPr>
        <w:pStyle w:val="Tekstpodstawowy"/>
        <w:spacing w:line="276" w:lineRule="auto"/>
        <w:jc w:val="both"/>
        <w:rPr>
          <w:rFonts w:asciiTheme="minorHAnsi" w:hAnsiTheme="minorHAnsi" w:cstheme="minorHAnsi"/>
          <w:b/>
          <w:color w:val="000000" w:themeColor="text1"/>
          <w:sz w:val="22"/>
          <w:szCs w:val="22"/>
          <w:lang w:val="pl-PL"/>
        </w:rPr>
      </w:pPr>
      <w:r w:rsidRPr="008A7042">
        <w:rPr>
          <w:rFonts w:asciiTheme="minorHAnsi" w:hAnsiTheme="minorHAnsi" w:cstheme="minorHAnsi"/>
          <w:color w:val="000000" w:themeColor="text1"/>
          <w:sz w:val="22"/>
          <w:szCs w:val="22"/>
          <w:lang w:val="pl-PL"/>
        </w:rPr>
        <w:t>Realizator konkursu</w:t>
      </w:r>
      <w:r>
        <w:rPr>
          <w:rFonts w:asciiTheme="minorHAnsi" w:hAnsiTheme="minorHAnsi" w:cstheme="minorHAnsi"/>
          <w:b/>
          <w:color w:val="000000" w:themeColor="text1"/>
          <w:sz w:val="22"/>
          <w:szCs w:val="22"/>
          <w:lang w:val="pl-PL"/>
        </w:rPr>
        <w:t xml:space="preserve">: </w:t>
      </w:r>
      <w:r>
        <w:rPr>
          <w:rFonts w:asciiTheme="minorHAnsi" w:hAnsiTheme="minorHAnsi" w:cstheme="minorHAnsi"/>
          <w:color w:val="000000" w:themeColor="text1"/>
          <w:sz w:val="22"/>
          <w:szCs w:val="22"/>
          <w:lang w:val="pl-PL"/>
        </w:rPr>
        <w:t>Departament Sportu i Igrzysk Europejskich</w:t>
      </w:r>
      <w:r w:rsidR="00FA39EF">
        <w:rPr>
          <w:rFonts w:asciiTheme="minorHAnsi" w:hAnsiTheme="minorHAnsi" w:cstheme="minorHAnsi"/>
          <w:color w:val="000000" w:themeColor="text1"/>
          <w:sz w:val="22"/>
          <w:szCs w:val="22"/>
          <w:lang w:val="pl-PL"/>
        </w:rPr>
        <w:t xml:space="preserve"> UMWM</w:t>
      </w:r>
    </w:p>
    <w:p w14:paraId="4040013E" w14:textId="77777777" w:rsidR="00E25D77" w:rsidRDefault="00E25D77" w:rsidP="00FA2DA0">
      <w:pPr>
        <w:shd w:val="clear" w:color="auto" w:fill="FFFFFF"/>
        <w:tabs>
          <w:tab w:val="left" w:pos="1094"/>
        </w:tabs>
        <w:spacing w:after="0"/>
        <w:jc w:val="both"/>
        <w:rPr>
          <w:rFonts w:asciiTheme="minorHAnsi" w:hAnsiTheme="minorHAnsi" w:cstheme="minorHAnsi"/>
          <w:b/>
          <w:spacing w:val="-16"/>
          <w:u w:val="single"/>
        </w:rPr>
      </w:pPr>
    </w:p>
    <w:p w14:paraId="22C3B1BB" w14:textId="6BDDAF78" w:rsidR="0093414F" w:rsidRPr="0002116A" w:rsidRDefault="0093414F" w:rsidP="00FA2DA0">
      <w:pPr>
        <w:pStyle w:val="Tekstpodstawowy"/>
        <w:numPr>
          <w:ilvl w:val="1"/>
          <w:numId w:val="1"/>
        </w:numPr>
        <w:spacing w:after="0" w:line="276" w:lineRule="auto"/>
        <w:jc w:val="both"/>
        <w:rPr>
          <w:rFonts w:ascii="Calibri" w:hAnsi="Calibri" w:cs="Calibri"/>
          <w:b/>
          <w:color w:val="000000" w:themeColor="text1"/>
          <w:highlight w:val="lightGray"/>
          <w:lang w:val="pl-PL"/>
        </w:rPr>
      </w:pPr>
      <w:r w:rsidRPr="00FA2DA0">
        <w:rPr>
          <w:rFonts w:asciiTheme="minorHAnsi" w:hAnsiTheme="minorHAnsi" w:cstheme="minorHAnsi"/>
          <w:b/>
          <w:color w:val="000000" w:themeColor="text1"/>
          <w:sz w:val="22"/>
          <w:szCs w:val="22"/>
          <w:highlight w:val="lightGray"/>
        </w:rPr>
        <w:t xml:space="preserve">Otwarty konkurs ofert na realizację zadań publicznych Województwa Małopolskiego </w:t>
      </w:r>
      <w:r w:rsidR="00FA2DA0">
        <w:rPr>
          <w:rFonts w:asciiTheme="minorHAnsi" w:hAnsiTheme="minorHAnsi" w:cstheme="minorHAnsi"/>
          <w:b/>
          <w:color w:val="000000" w:themeColor="text1"/>
          <w:sz w:val="22"/>
          <w:szCs w:val="22"/>
          <w:highlight w:val="lightGray"/>
        </w:rPr>
        <w:br/>
      </w:r>
      <w:r w:rsidRPr="00FA2DA0">
        <w:rPr>
          <w:rFonts w:asciiTheme="minorHAnsi" w:hAnsiTheme="minorHAnsi" w:cstheme="minorHAnsi"/>
          <w:b/>
          <w:color w:val="000000" w:themeColor="text1"/>
          <w:sz w:val="22"/>
          <w:szCs w:val="22"/>
          <w:highlight w:val="lightGray"/>
        </w:rPr>
        <w:t>w obszarze Wspierania i Upowszechniania Kultury Fizycznej w 2021 r pn. „Małopolska na Sportowo”.</w:t>
      </w:r>
    </w:p>
    <w:p w14:paraId="75ABA94E" w14:textId="77777777" w:rsidR="0002116A" w:rsidRPr="00FA2DA0" w:rsidRDefault="0002116A" w:rsidP="0002116A">
      <w:pPr>
        <w:pStyle w:val="Tekstpodstawowy"/>
        <w:spacing w:after="0" w:line="276" w:lineRule="auto"/>
        <w:ind w:left="1080"/>
        <w:jc w:val="both"/>
        <w:rPr>
          <w:rFonts w:ascii="Calibri" w:hAnsi="Calibri" w:cs="Calibri"/>
          <w:b/>
          <w:color w:val="000000" w:themeColor="text1"/>
          <w:highlight w:val="lightGray"/>
          <w:lang w:val="pl-PL"/>
        </w:rPr>
      </w:pPr>
    </w:p>
    <w:p w14:paraId="6DF76419" w14:textId="2A38454C" w:rsidR="0093414F" w:rsidRPr="00DF4D48" w:rsidRDefault="0093414F" w:rsidP="00FA2DA0">
      <w:pPr>
        <w:pStyle w:val="Akapitzlist"/>
        <w:numPr>
          <w:ilvl w:val="0"/>
          <w:numId w:val="10"/>
        </w:numPr>
        <w:spacing w:after="0"/>
        <w:rPr>
          <w:rFonts w:asciiTheme="minorHAnsi" w:hAnsiTheme="minorHAnsi" w:cstheme="minorHAnsi"/>
          <w:color w:val="000000" w:themeColor="text1"/>
        </w:rPr>
      </w:pPr>
      <w:r w:rsidRPr="00DF4D48">
        <w:rPr>
          <w:rFonts w:asciiTheme="minorHAnsi" w:hAnsiTheme="minorHAnsi" w:cstheme="minorHAnsi"/>
          <w:color w:val="000000" w:themeColor="text1"/>
        </w:rPr>
        <w:t xml:space="preserve">Liza złożonych ofert /Liczba ofert odrzuconych formalnie: </w:t>
      </w:r>
      <w:r w:rsidR="0002116A">
        <w:rPr>
          <w:rFonts w:asciiTheme="minorHAnsi" w:hAnsiTheme="minorHAnsi" w:cstheme="minorHAnsi"/>
          <w:color w:val="000000" w:themeColor="text1"/>
        </w:rPr>
        <w:t>298/ 15</w:t>
      </w:r>
    </w:p>
    <w:p w14:paraId="46C81203" w14:textId="35DD5D30" w:rsidR="0093414F" w:rsidRPr="00DF4D48" w:rsidRDefault="0093414F" w:rsidP="00FA2DA0">
      <w:pPr>
        <w:pStyle w:val="Akapitzlist"/>
        <w:numPr>
          <w:ilvl w:val="0"/>
          <w:numId w:val="10"/>
        </w:numPr>
        <w:spacing w:after="0"/>
        <w:rPr>
          <w:rFonts w:asciiTheme="minorHAnsi" w:hAnsiTheme="minorHAnsi" w:cstheme="minorHAnsi"/>
          <w:color w:val="000000" w:themeColor="text1"/>
        </w:rPr>
      </w:pPr>
      <w:r w:rsidRPr="00DF4D48">
        <w:rPr>
          <w:rFonts w:asciiTheme="minorHAnsi" w:hAnsiTheme="minorHAnsi" w:cstheme="minorHAnsi"/>
          <w:color w:val="000000" w:themeColor="text1"/>
        </w:rPr>
        <w:t>L</w:t>
      </w:r>
      <w:r w:rsidR="0002116A">
        <w:rPr>
          <w:rFonts w:asciiTheme="minorHAnsi" w:hAnsiTheme="minorHAnsi" w:cstheme="minorHAnsi"/>
          <w:color w:val="000000" w:themeColor="text1"/>
        </w:rPr>
        <w:t>iczba podpisanych umów: 125</w:t>
      </w:r>
    </w:p>
    <w:p w14:paraId="64474ED5" w14:textId="52719E22" w:rsidR="0093414F" w:rsidRPr="00DF4D48" w:rsidRDefault="0093414F" w:rsidP="00FA2DA0">
      <w:pPr>
        <w:pStyle w:val="Tekstpodstawowy"/>
        <w:numPr>
          <w:ilvl w:val="0"/>
          <w:numId w:val="10"/>
        </w:numPr>
        <w:spacing w:after="0" w:line="276" w:lineRule="auto"/>
        <w:rPr>
          <w:rFonts w:asciiTheme="minorHAnsi" w:hAnsiTheme="minorHAnsi" w:cstheme="minorHAnsi"/>
          <w:color w:val="000000" w:themeColor="text1"/>
          <w:sz w:val="22"/>
          <w:szCs w:val="22"/>
          <w:lang w:val="pl-PL" w:eastAsia="pl-PL"/>
        </w:rPr>
      </w:pPr>
      <w:r w:rsidRPr="00DF4D48">
        <w:rPr>
          <w:rFonts w:asciiTheme="minorHAnsi" w:hAnsiTheme="minorHAnsi" w:cstheme="minorHAnsi"/>
          <w:color w:val="000000" w:themeColor="text1"/>
          <w:sz w:val="22"/>
          <w:szCs w:val="22"/>
          <w:lang w:val="pl-PL" w:eastAsia="pl-PL"/>
        </w:rPr>
        <w:t>Wysokość środków finansowych :</w:t>
      </w:r>
      <w:r w:rsidRPr="00DF4D48">
        <w:rPr>
          <w:rFonts w:asciiTheme="minorHAnsi" w:hAnsiTheme="minorHAnsi" w:cstheme="minorHAnsi"/>
          <w:b/>
          <w:color w:val="000000" w:themeColor="text1"/>
          <w:sz w:val="22"/>
          <w:szCs w:val="22"/>
          <w:lang w:val="pl-PL" w:eastAsia="pl-PL"/>
        </w:rPr>
        <w:t xml:space="preserve"> </w:t>
      </w:r>
      <w:r w:rsidR="00627285">
        <w:rPr>
          <w:rFonts w:asciiTheme="minorHAnsi" w:hAnsiTheme="minorHAnsi" w:cstheme="minorHAnsi"/>
          <w:color w:val="000000" w:themeColor="text1"/>
          <w:sz w:val="22"/>
          <w:szCs w:val="22"/>
          <w:lang w:val="pl-PL" w:eastAsia="pl-PL"/>
        </w:rPr>
        <w:t>2 065 000,00 zł</w:t>
      </w:r>
      <w:r w:rsidR="0002116A">
        <w:rPr>
          <w:rStyle w:val="Odwoanieprzypisudolnego"/>
          <w:rFonts w:asciiTheme="minorHAnsi" w:hAnsiTheme="minorHAnsi" w:cstheme="minorHAnsi"/>
          <w:color w:val="000000" w:themeColor="text1"/>
          <w:sz w:val="22"/>
          <w:szCs w:val="22"/>
          <w:lang w:val="pl-PL" w:eastAsia="pl-PL"/>
        </w:rPr>
        <w:footnoteReference w:id="7"/>
      </w:r>
    </w:p>
    <w:p w14:paraId="7BEF6585" w14:textId="77777777" w:rsidR="0093414F" w:rsidRPr="00DF4D48" w:rsidRDefault="0093414F" w:rsidP="0002116A">
      <w:pPr>
        <w:pStyle w:val="Tekstpodstawowy"/>
        <w:spacing w:after="0" w:line="276" w:lineRule="auto"/>
        <w:rPr>
          <w:rFonts w:asciiTheme="minorHAnsi" w:hAnsiTheme="minorHAnsi" w:cstheme="minorHAnsi"/>
          <w:color w:val="000000" w:themeColor="text1"/>
          <w:lang w:val="pl-PL" w:eastAsia="pl-PL"/>
        </w:rPr>
      </w:pPr>
    </w:p>
    <w:p w14:paraId="69DD2678" w14:textId="3F9CB8D6" w:rsidR="0002116A" w:rsidRPr="007F1AF3" w:rsidRDefault="0093414F" w:rsidP="00FA2DA0">
      <w:pPr>
        <w:pStyle w:val="Tekstpodstawowy"/>
        <w:spacing w:after="0" w:line="276" w:lineRule="auto"/>
        <w:jc w:val="both"/>
        <w:rPr>
          <w:rFonts w:asciiTheme="minorHAnsi" w:hAnsiTheme="minorHAnsi" w:cstheme="minorHAnsi"/>
          <w:color w:val="000000" w:themeColor="text1"/>
          <w:sz w:val="22"/>
          <w:szCs w:val="22"/>
          <w:lang w:val="pl-PL"/>
        </w:rPr>
      </w:pPr>
      <w:r w:rsidRPr="007F1AF3">
        <w:rPr>
          <w:rFonts w:asciiTheme="minorHAnsi" w:hAnsiTheme="minorHAnsi" w:cstheme="minorHAnsi"/>
          <w:color w:val="000000" w:themeColor="text1"/>
          <w:sz w:val="22"/>
          <w:szCs w:val="22"/>
          <w:lang w:val="pl-PL"/>
        </w:rPr>
        <w:t>W ramach konk</w:t>
      </w:r>
      <w:r w:rsidR="00CF1FDB">
        <w:rPr>
          <w:rFonts w:asciiTheme="minorHAnsi" w:hAnsiTheme="minorHAnsi" w:cstheme="minorHAnsi"/>
          <w:color w:val="000000" w:themeColor="text1"/>
          <w:sz w:val="22"/>
          <w:szCs w:val="22"/>
          <w:lang w:val="pl-PL"/>
        </w:rPr>
        <w:t>ursu ,,Małopolska Na Sportowo’’</w:t>
      </w:r>
      <w:r w:rsidRPr="007F1AF3">
        <w:rPr>
          <w:rFonts w:asciiTheme="minorHAnsi" w:hAnsiTheme="minorHAnsi" w:cstheme="minorHAnsi"/>
          <w:color w:val="000000" w:themeColor="text1"/>
          <w:sz w:val="22"/>
          <w:szCs w:val="22"/>
          <w:lang w:val="pl-PL"/>
        </w:rPr>
        <w:t xml:space="preserve"> Uchwałą Nr 357/20 Zarządu Województwa Małopolskiego z dnia 30 marca 2021 r. w sprawie rozstrzygnięcia konkursu, przyjęto do dofinansowano 134 zadania na kwotę 2 150 000  zł, z czego – w związku z sytuacją Covid-19, w tym wprowadzonymi przez Rząd RP obostrzeniami w walce z </w:t>
      </w:r>
      <w:proofErr w:type="spellStart"/>
      <w:r w:rsidRPr="007F1AF3">
        <w:rPr>
          <w:rFonts w:asciiTheme="minorHAnsi" w:hAnsiTheme="minorHAnsi" w:cstheme="minorHAnsi"/>
          <w:color w:val="000000" w:themeColor="text1"/>
          <w:sz w:val="22"/>
          <w:szCs w:val="22"/>
          <w:lang w:val="pl-PL"/>
        </w:rPr>
        <w:t>koronawirusem</w:t>
      </w:r>
      <w:proofErr w:type="spellEnd"/>
      <w:r w:rsidRPr="007F1AF3">
        <w:rPr>
          <w:rFonts w:asciiTheme="minorHAnsi" w:hAnsiTheme="minorHAnsi" w:cstheme="minorHAnsi"/>
          <w:color w:val="000000" w:themeColor="text1"/>
          <w:sz w:val="22"/>
          <w:szCs w:val="22"/>
          <w:lang w:val="pl-PL"/>
        </w:rPr>
        <w:t xml:space="preserve"> 9 organizacji zrezygnowało z realizacji zadania przed podpisaniem umowy lub w trakcie podpisania umów. Finalnie zrealizowano 125 projektów na kwotę 2 065 000 zł, których celem była popularyzacja sportu, szczególnie wśród dzieci i młodzieży oraz stworzenie warunków sprzyjających rozwojowi kultury fizycznej w Małopolsce. W tym promocja zdrowego stylu życia i aktywnych form spędzania wolnego czasu. </w:t>
      </w:r>
    </w:p>
    <w:p w14:paraId="195FD24E" w14:textId="53190230" w:rsidR="00FA39EF" w:rsidRPr="008A7042" w:rsidRDefault="0093414F" w:rsidP="008A7042">
      <w:pPr>
        <w:pStyle w:val="Tekstpodstawowy"/>
        <w:spacing w:line="276" w:lineRule="auto"/>
        <w:jc w:val="both"/>
        <w:rPr>
          <w:rFonts w:asciiTheme="minorHAnsi" w:hAnsiTheme="minorHAnsi" w:cstheme="minorHAnsi"/>
          <w:color w:val="000000" w:themeColor="text1"/>
          <w:sz w:val="22"/>
          <w:szCs w:val="22"/>
          <w:lang w:val="pl-PL"/>
        </w:rPr>
      </w:pPr>
      <w:r w:rsidRPr="007F1AF3">
        <w:rPr>
          <w:rFonts w:asciiTheme="minorHAnsi" w:hAnsiTheme="minorHAnsi" w:cstheme="minorHAnsi"/>
          <w:color w:val="000000" w:themeColor="text1"/>
          <w:sz w:val="22"/>
          <w:szCs w:val="22"/>
          <w:lang w:val="pl-PL"/>
        </w:rPr>
        <w:t>Efektem realizacji zadania było dofinansowanie 125 klubów i stowarz</w:t>
      </w:r>
      <w:r w:rsidR="008A7042">
        <w:rPr>
          <w:rFonts w:asciiTheme="minorHAnsi" w:hAnsiTheme="minorHAnsi" w:cstheme="minorHAnsi"/>
          <w:color w:val="000000" w:themeColor="text1"/>
          <w:sz w:val="22"/>
          <w:szCs w:val="22"/>
          <w:lang w:val="pl-PL"/>
        </w:rPr>
        <w:t>yszeń sportowych oraz fundacji.</w:t>
      </w:r>
    </w:p>
    <w:p w14:paraId="32D11001" w14:textId="77777777" w:rsidR="00FA39EF" w:rsidRPr="00DF4D48" w:rsidRDefault="00FA39EF" w:rsidP="008A7042">
      <w:pPr>
        <w:pStyle w:val="Tekstpodstawowy"/>
        <w:spacing w:line="276" w:lineRule="auto"/>
        <w:jc w:val="both"/>
        <w:rPr>
          <w:rFonts w:asciiTheme="minorHAnsi" w:hAnsiTheme="minorHAnsi" w:cstheme="minorHAnsi"/>
          <w:b/>
          <w:color w:val="000000" w:themeColor="text1"/>
          <w:sz w:val="22"/>
          <w:szCs w:val="22"/>
          <w:lang w:val="pl-PL"/>
        </w:rPr>
      </w:pPr>
      <w:r w:rsidRPr="008A7042">
        <w:rPr>
          <w:rFonts w:asciiTheme="minorHAnsi" w:hAnsiTheme="minorHAnsi" w:cstheme="minorHAnsi"/>
          <w:color w:val="000000" w:themeColor="text1"/>
          <w:sz w:val="22"/>
          <w:szCs w:val="22"/>
          <w:lang w:val="pl-PL"/>
        </w:rPr>
        <w:t>Realizator konkursu:</w:t>
      </w:r>
      <w:r>
        <w:rPr>
          <w:rFonts w:asciiTheme="minorHAnsi" w:hAnsiTheme="minorHAnsi" w:cstheme="minorHAnsi"/>
          <w:b/>
          <w:color w:val="000000" w:themeColor="text1"/>
          <w:sz w:val="22"/>
          <w:szCs w:val="22"/>
          <w:lang w:val="pl-PL"/>
        </w:rPr>
        <w:t xml:space="preserve"> </w:t>
      </w:r>
      <w:r>
        <w:rPr>
          <w:rFonts w:asciiTheme="minorHAnsi" w:hAnsiTheme="minorHAnsi" w:cstheme="minorHAnsi"/>
          <w:color w:val="000000" w:themeColor="text1"/>
          <w:sz w:val="22"/>
          <w:szCs w:val="22"/>
          <w:lang w:val="pl-PL"/>
        </w:rPr>
        <w:t>Departament Sportu i Igrzysk Europejskich UMWM</w:t>
      </w:r>
    </w:p>
    <w:p w14:paraId="23C33785" w14:textId="77777777" w:rsidR="00695A7C" w:rsidRDefault="00695A7C" w:rsidP="00FA2DA0">
      <w:pPr>
        <w:spacing w:after="0"/>
        <w:jc w:val="both"/>
        <w:rPr>
          <w:rFonts w:asciiTheme="minorHAnsi" w:hAnsiTheme="minorHAnsi" w:cstheme="minorHAnsi"/>
          <w:b/>
          <w:color w:val="000000" w:themeColor="text1"/>
          <w:lang w:eastAsia="x-none"/>
        </w:rPr>
      </w:pPr>
    </w:p>
    <w:p w14:paraId="6DC45120" w14:textId="77777777" w:rsidR="008A7042" w:rsidRDefault="008A7042" w:rsidP="00FA2DA0">
      <w:pPr>
        <w:spacing w:after="0"/>
        <w:jc w:val="both"/>
        <w:rPr>
          <w:rFonts w:asciiTheme="minorHAnsi" w:hAnsiTheme="minorHAnsi" w:cstheme="minorHAnsi"/>
          <w:b/>
          <w:color w:val="000000" w:themeColor="text1"/>
          <w:lang w:eastAsia="x-none"/>
        </w:rPr>
      </w:pPr>
    </w:p>
    <w:p w14:paraId="1F692413" w14:textId="77777777" w:rsidR="008A7042" w:rsidRDefault="008A7042" w:rsidP="00FA2DA0">
      <w:pPr>
        <w:spacing w:after="0"/>
        <w:jc w:val="both"/>
        <w:rPr>
          <w:rFonts w:asciiTheme="minorHAnsi" w:hAnsiTheme="minorHAnsi" w:cstheme="minorHAnsi"/>
          <w:b/>
          <w:color w:val="000000" w:themeColor="text1"/>
          <w:lang w:eastAsia="x-none"/>
        </w:rPr>
      </w:pPr>
    </w:p>
    <w:p w14:paraId="1F99B2AA" w14:textId="77777777" w:rsidR="008A7042" w:rsidRDefault="008A7042" w:rsidP="00FA2DA0">
      <w:pPr>
        <w:spacing w:after="0"/>
        <w:jc w:val="both"/>
        <w:rPr>
          <w:rFonts w:asciiTheme="minorHAnsi" w:hAnsiTheme="minorHAnsi" w:cstheme="minorHAnsi"/>
          <w:b/>
          <w:color w:val="000000" w:themeColor="text1"/>
          <w:lang w:eastAsia="x-none"/>
        </w:rPr>
      </w:pPr>
    </w:p>
    <w:p w14:paraId="6667DB5A" w14:textId="77777777" w:rsidR="008A7042" w:rsidRDefault="008A7042" w:rsidP="00FA2DA0">
      <w:pPr>
        <w:spacing w:after="0"/>
        <w:jc w:val="both"/>
        <w:rPr>
          <w:rFonts w:asciiTheme="minorHAnsi" w:hAnsiTheme="minorHAnsi" w:cstheme="minorHAnsi"/>
          <w:b/>
          <w:color w:val="000000" w:themeColor="text1"/>
          <w:lang w:eastAsia="x-none"/>
        </w:rPr>
      </w:pPr>
    </w:p>
    <w:p w14:paraId="3957035B" w14:textId="77777777" w:rsidR="008A7042" w:rsidRDefault="008A7042" w:rsidP="00FA2DA0">
      <w:pPr>
        <w:spacing w:after="0"/>
        <w:jc w:val="both"/>
        <w:rPr>
          <w:rFonts w:cs="Calibri"/>
          <w:b/>
          <w:lang w:eastAsia="x-none"/>
        </w:rPr>
      </w:pPr>
    </w:p>
    <w:p w14:paraId="0000D000" w14:textId="77777777" w:rsidR="007F1AF3" w:rsidRPr="00B03F30" w:rsidRDefault="007F1AF3" w:rsidP="00FA2DA0">
      <w:pPr>
        <w:spacing w:after="0"/>
        <w:jc w:val="both"/>
        <w:rPr>
          <w:rFonts w:cs="Calibri"/>
          <w:b/>
          <w:lang w:eastAsia="x-none"/>
        </w:rPr>
      </w:pPr>
    </w:p>
    <w:tbl>
      <w:tblPr>
        <w:tblW w:w="0" w:type="auto"/>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052"/>
      </w:tblGrid>
      <w:tr w:rsidR="006C15B7" w:rsidRPr="00497D7E" w14:paraId="68C5AC43" w14:textId="77777777" w:rsidTr="00475F47">
        <w:tc>
          <w:tcPr>
            <w:tcW w:w="9212" w:type="dxa"/>
            <w:shd w:val="clear" w:color="auto" w:fill="A8D08D" w:themeFill="accent6" w:themeFillTint="99"/>
          </w:tcPr>
          <w:p w14:paraId="18113FB4" w14:textId="77777777" w:rsidR="006C15B7" w:rsidRPr="00497D7E" w:rsidRDefault="006C15B7" w:rsidP="00FA2DA0">
            <w:pPr>
              <w:autoSpaceDE w:val="0"/>
              <w:autoSpaceDN w:val="0"/>
              <w:adjustRightInd w:val="0"/>
              <w:spacing w:after="0"/>
              <w:ind w:left="851" w:hanging="851"/>
              <w:jc w:val="both"/>
              <w:rPr>
                <w:rFonts w:cs="Calibri"/>
                <w:b/>
                <w:smallCaps/>
                <w:sz w:val="24"/>
                <w:szCs w:val="24"/>
              </w:rPr>
            </w:pPr>
            <w:r w:rsidRPr="00497D7E">
              <w:rPr>
                <w:rFonts w:cs="Calibri"/>
                <w:b/>
                <w:smallCaps/>
                <w:sz w:val="24"/>
                <w:szCs w:val="24"/>
              </w:rPr>
              <w:lastRenderedPageBreak/>
              <w:t xml:space="preserve">Obszar: </w:t>
            </w:r>
            <w:r w:rsidRPr="00206DFC">
              <w:rPr>
                <w:rFonts w:cs="Calibri"/>
                <w:b/>
                <w:smallCaps/>
                <w:sz w:val="24"/>
                <w:szCs w:val="24"/>
              </w:rPr>
              <w:t>Ekologia i ochrona zwierząt oraz ochrony dziedzictwa przyrodniczego</w:t>
            </w:r>
          </w:p>
        </w:tc>
      </w:tr>
    </w:tbl>
    <w:p w14:paraId="5F3004D5" w14:textId="77777777" w:rsidR="006C15B7" w:rsidRPr="0030630B" w:rsidRDefault="006C15B7" w:rsidP="00FA2DA0">
      <w:pPr>
        <w:autoSpaceDE w:val="0"/>
        <w:autoSpaceDN w:val="0"/>
        <w:adjustRightInd w:val="0"/>
        <w:spacing w:after="0"/>
        <w:jc w:val="both"/>
        <w:rPr>
          <w:rFonts w:cs="Calibri"/>
        </w:rPr>
      </w:pPr>
    </w:p>
    <w:p w14:paraId="50365A30" w14:textId="50523BB5" w:rsidR="006C15B7" w:rsidRPr="0030630B" w:rsidRDefault="006C15B7" w:rsidP="00695A7C">
      <w:pPr>
        <w:pStyle w:val="Tekstpodstawowy"/>
        <w:numPr>
          <w:ilvl w:val="1"/>
          <w:numId w:val="1"/>
        </w:numPr>
        <w:spacing w:after="0" w:line="276" w:lineRule="auto"/>
        <w:jc w:val="both"/>
        <w:rPr>
          <w:rFonts w:ascii="Calibri" w:hAnsi="Calibri" w:cs="Calibri"/>
          <w:b/>
          <w:sz w:val="22"/>
          <w:szCs w:val="22"/>
          <w:highlight w:val="lightGray"/>
          <w:lang w:val="pl-PL"/>
        </w:rPr>
      </w:pPr>
      <w:r w:rsidRPr="0030630B">
        <w:rPr>
          <w:rFonts w:ascii="Calibri" w:hAnsi="Calibri" w:cs="Calibri"/>
          <w:b/>
          <w:bCs/>
          <w:sz w:val="22"/>
          <w:szCs w:val="22"/>
          <w:highlight w:val="lightGray"/>
          <w:lang w:val="pl-PL"/>
        </w:rPr>
        <w:t xml:space="preserve">Otwarty </w:t>
      </w:r>
      <w:r w:rsidRPr="0030630B">
        <w:rPr>
          <w:rFonts w:ascii="Calibri" w:hAnsi="Calibri" w:cs="Calibri"/>
          <w:b/>
          <w:sz w:val="22"/>
          <w:szCs w:val="22"/>
          <w:highlight w:val="lightGray"/>
          <w:lang w:val="pl-PL"/>
        </w:rPr>
        <w:t xml:space="preserve">konkurs ofert na realizację zadań publicznych Województwa Małopolskiego </w:t>
      </w:r>
      <w:r w:rsidR="00695A7C">
        <w:rPr>
          <w:rFonts w:ascii="Calibri" w:hAnsi="Calibri" w:cs="Calibri"/>
          <w:b/>
          <w:sz w:val="22"/>
          <w:szCs w:val="22"/>
          <w:highlight w:val="lightGray"/>
          <w:lang w:val="pl-PL"/>
        </w:rPr>
        <w:br/>
      </w:r>
      <w:r w:rsidRPr="0030630B">
        <w:rPr>
          <w:rFonts w:ascii="Calibri" w:hAnsi="Calibri" w:cs="Calibri"/>
          <w:b/>
          <w:sz w:val="22"/>
          <w:szCs w:val="22"/>
          <w:highlight w:val="lightGray"/>
          <w:lang w:val="pl-PL"/>
        </w:rPr>
        <w:t xml:space="preserve">w obszarze ekologii i ochrony zwierząt oraz ochrony dziedzictwa przyrodniczego, </w:t>
      </w:r>
      <w:r w:rsidR="00695A7C">
        <w:rPr>
          <w:rFonts w:ascii="Calibri" w:hAnsi="Calibri" w:cs="Calibri"/>
          <w:b/>
          <w:sz w:val="22"/>
          <w:szCs w:val="22"/>
          <w:highlight w:val="lightGray"/>
          <w:lang w:val="pl-PL"/>
        </w:rPr>
        <w:br/>
      </w:r>
      <w:r w:rsidRPr="0030630B">
        <w:rPr>
          <w:rFonts w:ascii="Calibri" w:hAnsi="Calibri" w:cs="Calibri"/>
          <w:b/>
          <w:sz w:val="22"/>
          <w:szCs w:val="22"/>
          <w:highlight w:val="lightGray"/>
          <w:lang w:val="pl-PL"/>
        </w:rPr>
        <w:t>z zakresu ochrony bioróżnorodności pn. „Małopolska Pszczoła” w 2021 r.</w:t>
      </w:r>
    </w:p>
    <w:p w14:paraId="502EB21D" w14:textId="77777777" w:rsidR="006C15B7" w:rsidRPr="0030630B" w:rsidRDefault="006C15B7" w:rsidP="00FA2DA0">
      <w:pPr>
        <w:pStyle w:val="Tekstpodstawowy"/>
        <w:spacing w:after="0" w:line="276" w:lineRule="auto"/>
        <w:ind w:left="1080"/>
        <w:jc w:val="both"/>
        <w:rPr>
          <w:rFonts w:ascii="Calibri" w:hAnsi="Calibri" w:cs="Calibri"/>
          <w:sz w:val="22"/>
          <w:szCs w:val="22"/>
          <w:lang w:val="pl-PL"/>
        </w:rPr>
      </w:pPr>
    </w:p>
    <w:p w14:paraId="3841F2E9" w14:textId="4842FA5A" w:rsidR="006C15B7" w:rsidRPr="0030630B" w:rsidRDefault="006C15B7" w:rsidP="00FA2DA0">
      <w:pPr>
        <w:pStyle w:val="Akapitzlist"/>
        <w:numPr>
          <w:ilvl w:val="0"/>
          <w:numId w:val="10"/>
        </w:numPr>
        <w:spacing w:after="0"/>
        <w:rPr>
          <w:rFonts w:asciiTheme="minorHAnsi" w:hAnsiTheme="minorHAnsi" w:cstheme="minorHAnsi"/>
        </w:rPr>
      </w:pPr>
      <w:r w:rsidRPr="0030630B">
        <w:rPr>
          <w:rFonts w:asciiTheme="minorHAnsi" w:hAnsiTheme="minorHAnsi" w:cstheme="minorHAnsi"/>
        </w:rPr>
        <w:t>Liczba złożonych ofert /Liczba</w:t>
      </w:r>
      <w:r w:rsidR="0027393A">
        <w:rPr>
          <w:rFonts w:asciiTheme="minorHAnsi" w:hAnsiTheme="minorHAnsi" w:cstheme="minorHAnsi"/>
        </w:rPr>
        <w:t xml:space="preserve"> ofert odrzuconych formalnie: 41</w:t>
      </w:r>
      <w:r w:rsidRPr="0030630B">
        <w:rPr>
          <w:rFonts w:asciiTheme="minorHAnsi" w:hAnsiTheme="minorHAnsi" w:cstheme="minorHAnsi"/>
        </w:rPr>
        <w:t>/ 6</w:t>
      </w:r>
    </w:p>
    <w:p w14:paraId="5510B7C6" w14:textId="77777777" w:rsidR="006C15B7" w:rsidRPr="0030630B" w:rsidRDefault="006C15B7" w:rsidP="00FA2DA0">
      <w:pPr>
        <w:pStyle w:val="Akapitzlist"/>
        <w:numPr>
          <w:ilvl w:val="0"/>
          <w:numId w:val="10"/>
        </w:numPr>
        <w:spacing w:after="0"/>
        <w:rPr>
          <w:rFonts w:asciiTheme="minorHAnsi" w:hAnsiTheme="minorHAnsi" w:cstheme="minorHAnsi"/>
        </w:rPr>
      </w:pPr>
      <w:r w:rsidRPr="0030630B">
        <w:rPr>
          <w:rFonts w:asciiTheme="minorHAnsi" w:hAnsiTheme="minorHAnsi" w:cstheme="minorHAnsi"/>
        </w:rPr>
        <w:t>Liczba podpisanych umów: 18</w:t>
      </w:r>
    </w:p>
    <w:p w14:paraId="7D670CAE" w14:textId="7E10FF51" w:rsidR="006C15B7" w:rsidRPr="0030630B" w:rsidRDefault="006C15B7" w:rsidP="00FA2DA0">
      <w:pPr>
        <w:pStyle w:val="Tekstpodstawowy"/>
        <w:numPr>
          <w:ilvl w:val="0"/>
          <w:numId w:val="10"/>
        </w:numPr>
        <w:spacing w:after="0" w:line="276" w:lineRule="auto"/>
        <w:rPr>
          <w:rFonts w:asciiTheme="minorHAnsi" w:hAnsiTheme="minorHAnsi" w:cstheme="minorHAnsi"/>
          <w:sz w:val="22"/>
          <w:szCs w:val="22"/>
          <w:lang w:val="pl-PL" w:eastAsia="pl-PL"/>
        </w:rPr>
      </w:pPr>
      <w:r w:rsidRPr="0030630B">
        <w:rPr>
          <w:rFonts w:asciiTheme="minorHAnsi" w:hAnsiTheme="minorHAnsi" w:cstheme="minorHAnsi"/>
          <w:sz w:val="22"/>
          <w:szCs w:val="22"/>
          <w:lang w:val="pl-PL" w:eastAsia="pl-PL"/>
        </w:rPr>
        <w:t>Wysokość środków finansowych :</w:t>
      </w:r>
      <w:r w:rsidRPr="0030630B">
        <w:rPr>
          <w:rFonts w:asciiTheme="minorHAnsi" w:hAnsiTheme="minorHAnsi" w:cstheme="minorHAnsi"/>
          <w:b/>
          <w:sz w:val="22"/>
          <w:szCs w:val="22"/>
          <w:lang w:val="pl-PL" w:eastAsia="pl-PL"/>
        </w:rPr>
        <w:t xml:space="preserve"> </w:t>
      </w:r>
      <w:r w:rsidRPr="0030630B">
        <w:rPr>
          <w:rFonts w:asciiTheme="minorHAnsi" w:hAnsiTheme="minorHAnsi" w:cstheme="minorHAnsi"/>
          <w:sz w:val="22"/>
          <w:szCs w:val="22"/>
          <w:lang w:val="pl-PL" w:eastAsia="pl-PL"/>
        </w:rPr>
        <w:t>496</w:t>
      </w:r>
      <w:r w:rsidR="009B7121">
        <w:rPr>
          <w:rFonts w:asciiTheme="minorHAnsi" w:hAnsiTheme="minorHAnsi" w:cstheme="minorHAnsi"/>
          <w:sz w:val="22"/>
          <w:szCs w:val="22"/>
          <w:lang w:val="pl-PL" w:eastAsia="pl-PL"/>
        </w:rPr>
        <w:t> </w:t>
      </w:r>
      <w:r w:rsidRPr="0030630B">
        <w:rPr>
          <w:rFonts w:asciiTheme="minorHAnsi" w:hAnsiTheme="minorHAnsi" w:cstheme="minorHAnsi"/>
          <w:sz w:val="22"/>
          <w:szCs w:val="22"/>
          <w:lang w:val="pl-PL" w:eastAsia="pl-PL"/>
        </w:rPr>
        <w:t>000</w:t>
      </w:r>
      <w:r w:rsidR="009B7121">
        <w:rPr>
          <w:rFonts w:asciiTheme="minorHAnsi" w:hAnsiTheme="minorHAnsi" w:cstheme="minorHAnsi"/>
          <w:sz w:val="22"/>
          <w:szCs w:val="22"/>
          <w:lang w:val="pl-PL" w:eastAsia="pl-PL"/>
        </w:rPr>
        <w:t>,00</w:t>
      </w:r>
      <w:r w:rsidRPr="0030630B">
        <w:rPr>
          <w:rFonts w:asciiTheme="minorHAnsi" w:hAnsiTheme="minorHAnsi" w:cstheme="minorHAnsi"/>
          <w:sz w:val="22"/>
          <w:szCs w:val="22"/>
          <w:lang w:val="pl-PL" w:eastAsia="pl-PL"/>
        </w:rPr>
        <w:t xml:space="preserve"> zł</w:t>
      </w:r>
    </w:p>
    <w:p w14:paraId="755E62AC" w14:textId="77777777" w:rsidR="006C15B7" w:rsidRPr="00E81927" w:rsidRDefault="006C15B7" w:rsidP="00FA2DA0">
      <w:pPr>
        <w:pStyle w:val="Tekstpodstawowy"/>
        <w:spacing w:after="0" w:line="276" w:lineRule="auto"/>
        <w:jc w:val="both"/>
        <w:rPr>
          <w:rFonts w:ascii="Calibri" w:hAnsi="Calibri" w:cs="Calibri"/>
          <w:sz w:val="22"/>
          <w:szCs w:val="22"/>
          <w:highlight w:val="yellow"/>
          <w:lang w:val="pl-PL"/>
        </w:rPr>
      </w:pPr>
    </w:p>
    <w:p w14:paraId="023E7ED7" w14:textId="62348AEC" w:rsidR="00695A7C" w:rsidRPr="008A7042" w:rsidRDefault="006C15B7" w:rsidP="008A7042">
      <w:pPr>
        <w:pStyle w:val="Tekstpodstawowy"/>
        <w:spacing w:line="276" w:lineRule="auto"/>
        <w:jc w:val="both"/>
        <w:rPr>
          <w:rFonts w:ascii="Calibri" w:hAnsi="Calibri" w:cs="Calibri"/>
          <w:sz w:val="22"/>
          <w:szCs w:val="22"/>
          <w:lang w:val="pl-PL"/>
        </w:rPr>
      </w:pPr>
      <w:r w:rsidRPr="00E81927">
        <w:rPr>
          <w:rFonts w:ascii="Calibri" w:hAnsi="Calibri" w:cs="Calibri"/>
          <w:sz w:val="22"/>
          <w:szCs w:val="22"/>
          <w:lang w:val="pl-PL"/>
        </w:rPr>
        <w:t xml:space="preserve">W ramach otwartego konkursu ofert na realizację zadań publicznych Województwa Małopolskiego </w:t>
      </w:r>
      <w:r w:rsidR="00695A7C">
        <w:rPr>
          <w:rFonts w:ascii="Calibri" w:hAnsi="Calibri" w:cs="Calibri"/>
          <w:sz w:val="22"/>
          <w:szCs w:val="22"/>
          <w:lang w:val="pl-PL"/>
        </w:rPr>
        <w:br/>
      </w:r>
      <w:r w:rsidRPr="00E81927">
        <w:rPr>
          <w:rFonts w:ascii="Calibri" w:hAnsi="Calibri" w:cs="Calibri"/>
          <w:sz w:val="22"/>
          <w:szCs w:val="22"/>
          <w:lang w:val="pl-PL"/>
        </w:rPr>
        <w:t xml:space="preserve">w obszarze ekologii i ochrony zwierząt oraz ochrony dziedzictwa przyrodniczego, z zakresu ochrony bioróżnorodności pn. „Małopolska Pszczoła” w 2021 r. wykonano/zrealizowano: nasadzenia roślin miododajnych oraz zasiew łąk kwietnych oraz utworzono pastwisko pszczele. Zrealizowano warsztaty i szkolenia pszczelarskie dla dzieci, młodzieży i dorosłych; warsztaty tworzenia bomb nasiennych oraz tworzenia domków dla owadów i dzikich zapylaczy; warsztaty tworzenia bukietów </w:t>
      </w:r>
      <w:r w:rsidRPr="00E81927">
        <w:rPr>
          <w:rFonts w:ascii="Calibri" w:hAnsi="Calibri" w:cs="Calibri"/>
          <w:sz w:val="22"/>
          <w:szCs w:val="22"/>
          <w:lang w:val="pl-PL"/>
        </w:rPr>
        <w:br/>
        <w:t>i rozpoznawania ziół; wyjazdy do pasiek edukacyjnych; działania promocyjne na portalach społecznościowych, mediach, prasie i radiu; wydano broszury informacyjne, foldery, katalog roślin miododajnych, kodeks dobrych praktyk służących zapylaczom, filmy promujące dobre praktyki służące zapylaczom, przewodnik dla seniorów z ofertą pszczelarską, mapę z pasiekami z powiatu limanowskiego oraz z terenu małopolski. Przeprowadzono również konkursy plastyczne, fotograficzne, na wykonanie domku dla pszczół oraz zielnika; utworzono edukacyjną pasiekę i pasiekę społeczną oraz zorganizowano II powi</w:t>
      </w:r>
      <w:r w:rsidR="008A7042">
        <w:rPr>
          <w:rFonts w:ascii="Calibri" w:hAnsi="Calibri" w:cs="Calibri"/>
          <w:sz w:val="22"/>
          <w:szCs w:val="22"/>
          <w:lang w:val="pl-PL"/>
        </w:rPr>
        <w:t>atową konferencję pszczelarską.</w:t>
      </w:r>
    </w:p>
    <w:p w14:paraId="2C91D7A3" w14:textId="0C67DE93" w:rsidR="006C15B7" w:rsidRPr="00E81927" w:rsidRDefault="00695A7C" w:rsidP="008A7042">
      <w:pPr>
        <w:pStyle w:val="Tekstpodstawowy"/>
        <w:spacing w:line="276" w:lineRule="auto"/>
        <w:jc w:val="both"/>
        <w:rPr>
          <w:rFonts w:ascii="Calibri" w:hAnsi="Calibri" w:cs="Calibri"/>
          <w:b/>
          <w:sz w:val="22"/>
          <w:szCs w:val="22"/>
          <w:lang w:val="pl-PL"/>
        </w:rPr>
      </w:pPr>
      <w:r w:rsidRPr="008A7042">
        <w:rPr>
          <w:rFonts w:ascii="Calibri" w:hAnsi="Calibri" w:cs="Calibri"/>
          <w:sz w:val="22"/>
          <w:szCs w:val="22"/>
          <w:lang w:val="pl-PL"/>
        </w:rPr>
        <w:t>Realizator konkursu</w:t>
      </w:r>
      <w:r w:rsidR="006C15B7" w:rsidRPr="008A7042">
        <w:rPr>
          <w:rFonts w:ascii="Calibri" w:hAnsi="Calibri" w:cs="Calibri"/>
          <w:sz w:val="22"/>
          <w:szCs w:val="22"/>
          <w:lang w:val="pl-PL"/>
        </w:rPr>
        <w:t>:</w:t>
      </w:r>
      <w:r w:rsidR="006C15B7" w:rsidRPr="00E81927">
        <w:rPr>
          <w:rFonts w:ascii="Calibri" w:hAnsi="Calibri" w:cs="Calibri"/>
          <w:b/>
          <w:sz w:val="22"/>
          <w:szCs w:val="22"/>
          <w:lang w:val="pl-PL"/>
        </w:rPr>
        <w:t xml:space="preserve"> </w:t>
      </w:r>
      <w:r w:rsidR="006C15B7" w:rsidRPr="00E81927">
        <w:rPr>
          <w:rFonts w:ascii="Calibri" w:hAnsi="Calibri" w:cs="Calibri"/>
          <w:sz w:val="22"/>
          <w:szCs w:val="22"/>
          <w:lang w:val="pl-PL"/>
        </w:rPr>
        <w:t xml:space="preserve">Departament Rolnictwa i Rozwoju Obszarów Wiejskich UMWM </w:t>
      </w:r>
    </w:p>
    <w:p w14:paraId="720A3FF5" w14:textId="77777777" w:rsidR="006C15B7" w:rsidRDefault="006C15B7" w:rsidP="00FA2DA0">
      <w:pPr>
        <w:shd w:val="clear" w:color="auto" w:fill="FFFFFF"/>
        <w:tabs>
          <w:tab w:val="left" w:pos="1094"/>
        </w:tabs>
        <w:spacing w:after="0"/>
        <w:jc w:val="both"/>
        <w:rPr>
          <w:rFonts w:asciiTheme="minorHAnsi" w:hAnsiTheme="minorHAnsi" w:cstheme="minorHAnsi"/>
          <w:b/>
          <w:spacing w:val="-16"/>
          <w:u w:val="single"/>
        </w:rPr>
      </w:pPr>
    </w:p>
    <w:p w14:paraId="630F8799" w14:textId="77777777" w:rsidR="006248CF" w:rsidRPr="00695A7C" w:rsidRDefault="006248CF" w:rsidP="006248CF">
      <w:pPr>
        <w:pStyle w:val="Akapitzlist"/>
        <w:numPr>
          <w:ilvl w:val="1"/>
          <w:numId w:val="1"/>
        </w:numPr>
        <w:shd w:val="clear" w:color="auto" w:fill="FFFFFF"/>
        <w:tabs>
          <w:tab w:val="left" w:pos="1094"/>
        </w:tabs>
        <w:spacing w:after="0"/>
        <w:jc w:val="both"/>
        <w:rPr>
          <w:rFonts w:cs="Calibri"/>
          <w:color w:val="000000"/>
          <w:highlight w:val="lightGray"/>
        </w:rPr>
      </w:pPr>
      <w:r w:rsidRPr="00695A7C">
        <w:rPr>
          <w:rFonts w:asciiTheme="minorHAnsi" w:hAnsiTheme="minorHAnsi" w:cstheme="minorHAnsi"/>
          <w:b/>
          <w:highlight w:val="lightGray"/>
        </w:rPr>
        <w:t xml:space="preserve">Otwarty konkurs ofert na realizację zadań publicznych Województwa Małopolskiego </w:t>
      </w:r>
      <w:r w:rsidRPr="00695A7C">
        <w:rPr>
          <w:rFonts w:asciiTheme="minorHAnsi" w:hAnsiTheme="minorHAnsi" w:cstheme="minorHAnsi"/>
          <w:b/>
          <w:highlight w:val="lightGray"/>
        </w:rPr>
        <w:br/>
        <w:t>w obszarze ekologii i ochrony zwierząt oraz ochrony dziedzictwa przyrodniczego w 2021 roku pn. „</w:t>
      </w:r>
      <w:proofErr w:type="spellStart"/>
      <w:r w:rsidRPr="00695A7C">
        <w:rPr>
          <w:rFonts w:asciiTheme="minorHAnsi" w:hAnsiTheme="minorHAnsi" w:cstheme="minorHAnsi"/>
          <w:b/>
          <w:highlight w:val="lightGray"/>
        </w:rPr>
        <w:t>EkoMałopolska</w:t>
      </w:r>
      <w:proofErr w:type="spellEnd"/>
      <w:r w:rsidRPr="00695A7C">
        <w:rPr>
          <w:rFonts w:asciiTheme="minorHAnsi" w:hAnsiTheme="minorHAnsi" w:cstheme="minorHAnsi"/>
          <w:b/>
          <w:highlight w:val="lightGray"/>
        </w:rPr>
        <w:t>”</w:t>
      </w:r>
    </w:p>
    <w:p w14:paraId="65D1F3D6" w14:textId="77777777" w:rsidR="006248CF" w:rsidRPr="00206DFC" w:rsidRDefault="006248CF" w:rsidP="006248CF">
      <w:pPr>
        <w:pStyle w:val="Akapitzlist"/>
        <w:shd w:val="clear" w:color="auto" w:fill="FFFFFF"/>
        <w:tabs>
          <w:tab w:val="left" w:pos="1094"/>
        </w:tabs>
        <w:spacing w:after="0"/>
        <w:ind w:left="1080"/>
        <w:jc w:val="both"/>
        <w:rPr>
          <w:rFonts w:cs="Calibri"/>
          <w:color w:val="000000"/>
          <w:highlight w:val="lightGray"/>
        </w:rPr>
      </w:pPr>
    </w:p>
    <w:p w14:paraId="4284513A" w14:textId="77777777" w:rsidR="006248CF" w:rsidRPr="00E37A10" w:rsidRDefault="006248CF" w:rsidP="006248CF">
      <w:pPr>
        <w:pStyle w:val="Akapitzlist"/>
        <w:numPr>
          <w:ilvl w:val="0"/>
          <w:numId w:val="10"/>
        </w:numPr>
        <w:spacing w:after="0"/>
        <w:rPr>
          <w:rFonts w:asciiTheme="minorHAnsi" w:hAnsiTheme="minorHAnsi" w:cstheme="minorHAnsi"/>
        </w:rPr>
      </w:pPr>
      <w:r w:rsidRPr="00E37A10">
        <w:rPr>
          <w:rFonts w:asciiTheme="minorHAnsi" w:hAnsiTheme="minorHAnsi" w:cstheme="minorHAnsi"/>
        </w:rPr>
        <w:t>Liczba złożonych ofert /Liczba ofert odrzuconych formalnie: 24/ 4</w:t>
      </w:r>
    </w:p>
    <w:p w14:paraId="692CFAE7" w14:textId="77777777" w:rsidR="006248CF" w:rsidRPr="00E37A10" w:rsidRDefault="006248CF" w:rsidP="006248CF">
      <w:pPr>
        <w:pStyle w:val="Akapitzlist"/>
        <w:numPr>
          <w:ilvl w:val="0"/>
          <w:numId w:val="10"/>
        </w:numPr>
        <w:spacing w:after="0"/>
        <w:rPr>
          <w:rFonts w:asciiTheme="minorHAnsi" w:hAnsiTheme="minorHAnsi" w:cstheme="minorHAnsi"/>
        </w:rPr>
      </w:pPr>
      <w:r w:rsidRPr="00E37A10">
        <w:rPr>
          <w:rFonts w:asciiTheme="minorHAnsi" w:hAnsiTheme="minorHAnsi" w:cstheme="minorHAnsi"/>
        </w:rPr>
        <w:t>Liczba podpisanych umów: 17</w:t>
      </w:r>
    </w:p>
    <w:p w14:paraId="7DA27224" w14:textId="77777777" w:rsidR="006248CF" w:rsidRPr="00E37A10" w:rsidRDefault="006248CF" w:rsidP="006248CF">
      <w:pPr>
        <w:pStyle w:val="Tekstpodstawowy"/>
        <w:numPr>
          <w:ilvl w:val="0"/>
          <w:numId w:val="10"/>
        </w:numPr>
        <w:spacing w:after="0" w:line="276" w:lineRule="auto"/>
        <w:rPr>
          <w:rFonts w:asciiTheme="minorHAnsi" w:hAnsiTheme="minorHAnsi" w:cstheme="minorHAnsi"/>
          <w:sz w:val="22"/>
          <w:szCs w:val="22"/>
          <w:lang w:val="pl-PL" w:eastAsia="pl-PL"/>
        </w:rPr>
      </w:pPr>
      <w:r w:rsidRPr="00E37A10">
        <w:rPr>
          <w:rFonts w:asciiTheme="minorHAnsi" w:hAnsiTheme="minorHAnsi" w:cstheme="minorHAnsi"/>
          <w:sz w:val="22"/>
          <w:szCs w:val="22"/>
          <w:lang w:val="pl-PL" w:eastAsia="pl-PL"/>
        </w:rPr>
        <w:t>Wysokość środków finansowych :</w:t>
      </w:r>
      <w:r w:rsidRPr="00E37A10">
        <w:rPr>
          <w:rFonts w:asciiTheme="minorHAnsi" w:hAnsiTheme="minorHAnsi" w:cstheme="minorHAnsi"/>
          <w:b/>
          <w:sz w:val="22"/>
          <w:szCs w:val="22"/>
          <w:lang w:val="pl-PL" w:eastAsia="pl-PL"/>
        </w:rPr>
        <w:t xml:space="preserve"> </w:t>
      </w:r>
      <w:r w:rsidRPr="00E37A10">
        <w:rPr>
          <w:rFonts w:asciiTheme="minorHAnsi" w:hAnsiTheme="minorHAnsi" w:cstheme="minorHAnsi"/>
          <w:sz w:val="22"/>
          <w:szCs w:val="22"/>
          <w:lang w:val="pl-PL" w:eastAsia="pl-PL"/>
        </w:rPr>
        <w:t>280 000,00 zł</w:t>
      </w:r>
    </w:p>
    <w:p w14:paraId="5C01C371" w14:textId="77777777" w:rsidR="006248CF" w:rsidRPr="000C0EFC" w:rsidRDefault="006248CF" w:rsidP="006248CF">
      <w:pPr>
        <w:pStyle w:val="Tekstpodstawowy"/>
        <w:spacing w:after="0" w:line="276" w:lineRule="auto"/>
        <w:jc w:val="both"/>
        <w:rPr>
          <w:rFonts w:ascii="Calibri" w:hAnsi="Calibri" w:cs="Calibri"/>
          <w:lang w:val="pl-PL"/>
        </w:rPr>
      </w:pPr>
    </w:p>
    <w:p w14:paraId="688DF98C" w14:textId="0286D542" w:rsidR="006248CF" w:rsidRPr="008A7042" w:rsidRDefault="006248CF" w:rsidP="008A7042">
      <w:pPr>
        <w:pStyle w:val="Tekstpodstawowy"/>
        <w:spacing w:line="276" w:lineRule="auto"/>
        <w:jc w:val="both"/>
        <w:rPr>
          <w:rFonts w:asciiTheme="minorHAnsi" w:hAnsiTheme="minorHAnsi" w:cstheme="minorHAnsi"/>
          <w:sz w:val="22"/>
          <w:szCs w:val="22"/>
          <w:lang w:val="pl-PL"/>
        </w:rPr>
      </w:pPr>
      <w:r w:rsidRPr="008A7042">
        <w:rPr>
          <w:rFonts w:asciiTheme="minorHAnsi" w:hAnsiTheme="minorHAnsi" w:cstheme="minorHAnsi"/>
          <w:color w:val="000000"/>
          <w:sz w:val="22"/>
          <w:szCs w:val="22"/>
        </w:rPr>
        <w:t xml:space="preserve">W ramach konkursu zlecono 17 zadań polegających na organizacji wydarzeń, imprez, warsztatów </w:t>
      </w:r>
      <w:r w:rsidRPr="008A7042">
        <w:rPr>
          <w:rFonts w:asciiTheme="minorHAnsi" w:hAnsiTheme="minorHAnsi" w:cstheme="minorHAnsi"/>
          <w:color w:val="000000"/>
          <w:sz w:val="22"/>
          <w:szCs w:val="22"/>
        </w:rPr>
        <w:br/>
        <w:t>z zakresu edukacji ekologicznej, w szczególności związanych z tematyką zapobiegania powstawaniu odpadów, a także tematyką ochrony powietrza oraz zapobiegania zmianom klimatu.</w:t>
      </w:r>
      <w:r w:rsidRPr="008A7042">
        <w:rPr>
          <w:rFonts w:asciiTheme="minorHAnsi" w:hAnsiTheme="minorHAnsi" w:cstheme="minorHAnsi"/>
          <w:sz w:val="22"/>
          <w:szCs w:val="22"/>
        </w:rPr>
        <w:t xml:space="preserve"> </w:t>
      </w:r>
      <w:r w:rsidRPr="008A7042">
        <w:rPr>
          <w:rFonts w:asciiTheme="minorHAnsi" w:hAnsiTheme="minorHAnsi" w:cstheme="minorHAnsi"/>
          <w:color w:val="000000"/>
          <w:sz w:val="22"/>
          <w:szCs w:val="22"/>
        </w:rPr>
        <w:t xml:space="preserve">Efektem realizacji zadania był wzrost świadomości ekologicznej mieszkańców Małopolski, szczególnie w zakresie przeciwdziałania powstawaniu odpadów oraz wpływu zanieczyszczenia powietrza na zdrowie i życie człowieka, a także zapobiegania zmianom klimatu. M.in. Odbyły się różnego rodzaju warsztaty, </w:t>
      </w:r>
      <w:r w:rsidRPr="008A7042">
        <w:rPr>
          <w:rFonts w:asciiTheme="minorHAnsi" w:hAnsiTheme="minorHAnsi" w:cstheme="minorHAnsi"/>
          <w:color w:val="000000"/>
          <w:sz w:val="22"/>
          <w:szCs w:val="22"/>
        </w:rPr>
        <w:br/>
        <w:t xml:space="preserve">w tym warsztaty dla dzieci i młodzieży w szkołach, a także wydarzenia ekologiczne tj.: Bądźmy EKOPOZYTYWNI – I Młodzieżowe Forum Ekologiczne Gminy Stryszów”, piknik ekologiczny „Małopolska Eko Świadomość” oraz </w:t>
      </w:r>
      <w:r w:rsidR="006A4874" w:rsidRPr="008A7042">
        <w:rPr>
          <w:rFonts w:asciiTheme="minorHAnsi" w:hAnsiTheme="minorHAnsi" w:cstheme="minorHAnsi"/>
          <w:color w:val="000000"/>
          <w:sz w:val="22"/>
          <w:szCs w:val="22"/>
        </w:rPr>
        <w:t xml:space="preserve">projekt </w:t>
      </w:r>
      <w:r w:rsidRPr="008A7042">
        <w:rPr>
          <w:rFonts w:asciiTheme="minorHAnsi" w:hAnsiTheme="minorHAnsi" w:cstheme="minorHAnsi"/>
          <w:color w:val="000000"/>
          <w:sz w:val="22"/>
          <w:szCs w:val="22"/>
        </w:rPr>
        <w:t xml:space="preserve">„Małopolskie </w:t>
      </w:r>
      <w:proofErr w:type="spellStart"/>
      <w:r w:rsidRPr="008A7042">
        <w:rPr>
          <w:rFonts w:asciiTheme="minorHAnsi" w:hAnsiTheme="minorHAnsi" w:cstheme="minorHAnsi"/>
          <w:color w:val="000000"/>
          <w:sz w:val="22"/>
          <w:szCs w:val="22"/>
        </w:rPr>
        <w:t>EkoNarady</w:t>
      </w:r>
      <w:proofErr w:type="spellEnd"/>
      <w:r w:rsidRPr="008A7042">
        <w:rPr>
          <w:rFonts w:asciiTheme="minorHAnsi" w:hAnsiTheme="minorHAnsi" w:cstheme="minorHAnsi"/>
          <w:color w:val="000000"/>
          <w:sz w:val="22"/>
          <w:szCs w:val="22"/>
        </w:rPr>
        <w:t>”, polegając</w:t>
      </w:r>
      <w:r w:rsidR="001F0F2C" w:rsidRPr="008A7042">
        <w:rPr>
          <w:rFonts w:asciiTheme="minorHAnsi" w:hAnsiTheme="minorHAnsi" w:cstheme="minorHAnsi"/>
          <w:color w:val="000000"/>
          <w:sz w:val="22"/>
          <w:szCs w:val="22"/>
        </w:rPr>
        <w:t>y</w:t>
      </w:r>
      <w:r w:rsidRPr="008A7042">
        <w:rPr>
          <w:rFonts w:asciiTheme="minorHAnsi" w:hAnsiTheme="minorHAnsi" w:cstheme="minorHAnsi"/>
          <w:color w:val="000000"/>
          <w:sz w:val="22"/>
          <w:szCs w:val="22"/>
        </w:rPr>
        <w:t xml:space="preserve"> na podnoszeniu świadomości społecznej w kwestiach związanych ze zmianami klimatycznymi i neutralnością klimatyczną </w:t>
      </w:r>
      <w:r w:rsidRPr="008A7042">
        <w:rPr>
          <w:rFonts w:asciiTheme="minorHAnsi" w:hAnsiTheme="minorHAnsi" w:cstheme="minorHAnsi"/>
          <w:color w:val="000000"/>
          <w:sz w:val="22"/>
          <w:szCs w:val="22"/>
        </w:rPr>
        <w:lastRenderedPageBreak/>
        <w:t>Małopolski. Zrealizowano również inicjatywy “</w:t>
      </w:r>
      <w:proofErr w:type="spellStart"/>
      <w:r w:rsidRPr="008A7042">
        <w:rPr>
          <w:rFonts w:asciiTheme="minorHAnsi" w:hAnsiTheme="minorHAnsi" w:cstheme="minorHAnsi"/>
          <w:color w:val="000000"/>
          <w:sz w:val="22"/>
          <w:szCs w:val="22"/>
        </w:rPr>
        <w:t>EkoEdukacja</w:t>
      </w:r>
      <w:proofErr w:type="spellEnd"/>
      <w:r w:rsidRPr="008A7042">
        <w:rPr>
          <w:rFonts w:asciiTheme="minorHAnsi" w:hAnsiTheme="minorHAnsi" w:cstheme="minorHAnsi"/>
          <w:color w:val="000000"/>
          <w:sz w:val="22"/>
          <w:szCs w:val="22"/>
        </w:rPr>
        <w:t xml:space="preserve"> na Pietruszce”, „Gdzie Oddać Odpady Niebezpieczne </w:t>
      </w:r>
      <w:r w:rsidRPr="008A7042">
        <w:rPr>
          <w:rFonts w:asciiTheme="minorHAnsi" w:hAnsiTheme="minorHAnsi" w:cstheme="minorHAnsi"/>
          <w:sz w:val="22"/>
          <w:szCs w:val="22"/>
          <w:lang w:val="pl-PL"/>
        </w:rPr>
        <w:t>2021 czy „Eko-logos: spotkanie dla wspólnego domu”.</w:t>
      </w:r>
    </w:p>
    <w:p w14:paraId="29AB71DD" w14:textId="77777777" w:rsidR="006248CF" w:rsidRPr="008A7042" w:rsidRDefault="006248CF" w:rsidP="008A7042">
      <w:pPr>
        <w:pStyle w:val="Tekstpodstawowy"/>
        <w:spacing w:line="276" w:lineRule="auto"/>
        <w:jc w:val="both"/>
        <w:rPr>
          <w:rFonts w:asciiTheme="minorHAnsi" w:hAnsiTheme="minorHAnsi" w:cstheme="minorHAnsi"/>
          <w:sz w:val="22"/>
          <w:szCs w:val="22"/>
        </w:rPr>
      </w:pPr>
      <w:r w:rsidRPr="008A7042">
        <w:rPr>
          <w:rFonts w:asciiTheme="minorHAnsi" w:hAnsiTheme="minorHAnsi" w:cstheme="minorHAnsi"/>
          <w:sz w:val="22"/>
          <w:szCs w:val="22"/>
          <w:lang w:val="pl-PL"/>
        </w:rPr>
        <w:t>Realizator konkursu: Departament</w:t>
      </w:r>
      <w:r w:rsidRPr="008A7042">
        <w:rPr>
          <w:rFonts w:asciiTheme="minorHAnsi" w:hAnsiTheme="minorHAnsi" w:cstheme="minorHAnsi"/>
          <w:color w:val="000000"/>
          <w:sz w:val="22"/>
          <w:szCs w:val="22"/>
        </w:rPr>
        <w:t xml:space="preserve"> Środowiska UMWM</w:t>
      </w:r>
    </w:p>
    <w:p w14:paraId="0E449F9B" w14:textId="77777777" w:rsidR="006C15B7" w:rsidRDefault="006C15B7" w:rsidP="00AC4EB0">
      <w:pPr>
        <w:spacing w:after="0"/>
        <w:jc w:val="both"/>
        <w:rPr>
          <w:rFonts w:cs="Calibri"/>
          <w:b/>
          <w:lang w:eastAsia="x-none"/>
        </w:rPr>
      </w:pPr>
    </w:p>
    <w:p w14:paraId="14001AC4" w14:textId="77777777" w:rsidR="006248CF" w:rsidRPr="00B03F30" w:rsidRDefault="006248CF" w:rsidP="00AC4EB0">
      <w:pPr>
        <w:spacing w:after="0"/>
        <w:jc w:val="both"/>
        <w:rPr>
          <w:rFonts w:cs="Calibri"/>
          <w:b/>
          <w:lang w:eastAsia="x-none"/>
        </w:rPr>
      </w:pPr>
    </w:p>
    <w:tbl>
      <w:tblPr>
        <w:tblW w:w="0" w:type="auto"/>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052"/>
      </w:tblGrid>
      <w:tr w:rsidR="006C15B7" w:rsidRPr="00497D7E" w14:paraId="49E6697C" w14:textId="77777777" w:rsidTr="00475F47">
        <w:tc>
          <w:tcPr>
            <w:tcW w:w="9212" w:type="dxa"/>
            <w:shd w:val="clear" w:color="auto" w:fill="A8D08D" w:themeFill="accent6" w:themeFillTint="99"/>
          </w:tcPr>
          <w:p w14:paraId="79ABABB0" w14:textId="77777777" w:rsidR="006C15B7" w:rsidRPr="00497D7E" w:rsidRDefault="006C15B7" w:rsidP="00AC4EB0">
            <w:pPr>
              <w:autoSpaceDE w:val="0"/>
              <w:autoSpaceDN w:val="0"/>
              <w:adjustRightInd w:val="0"/>
              <w:spacing w:after="0"/>
              <w:ind w:left="851" w:hanging="851"/>
              <w:jc w:val="both"/>
              <w:rPr>
                <w:rFonts w:cs="Calibri"/>
                <w:b/>
                <w:smallCaps/>
                <w:sz w:val="24"/>
                <w:szCs w:val="24"/>
              </w:rPr>
            </w:pPr>
            <w:r>
              <w:rPr>
                <w:rFonts w:cs="Calibri"/>
                <w:b/>
                <w:smallCaps/>
                <w:sz w:val="24"/>
                <w:szCs w:val="24"/>
              </w:rPr>
              <w:t xml:space="preserve">Obszar: </w:t>
            </w:r>
            <w:r w:rsidRPr="00CD6789">
              <w:rPr>
                <w:rFonts w:cs="Calibri"/>
                <w:b/>
                <w:smallCaps/>
                <w:sz w:val="24"/>
                <w:szCs w:val="24"/>
              </w:rPr>
              <w:t>turystyka i krajoznawstwo</w:t>
            </w:r>
          </w:p>
        </w:tc>
      </w:tr>
    </w:tbl>
    <w:p w14:paraId="27699F47" w14:textId="77777777" w:rsidR="006C15B7" w:rsidRDefault="006C15B7" w:rsidP="00AC4EB0">
      <w:pPr>
        <w:spacing w:after="0"/>
        <w:rPr>
          <w:b/>
        </w:rPr>
      </w:pPr>
    </w:p>
    <w:p w14:paraId="1A10297B" w14:textId="270841CA" w:rsidR="006C15B7" w:rsidRPr="00B146C4" w:rsidRDefault="006C15B7" w:rsidP="00B146C4">
      <w:pPr>
        <w:pStyle w:val="Akapitzlist"/>
        <w:numPr>
          <w:ilvl w:val="1"/>
          <w:numId w:val="1"/>
        </w:numPr>
        <w:shd w:val="clear" w:color="auto" w:fill="FFFFFF"/>
        <w:tabs>
          <w:tab w:val="left" w:pos="1094"/>
        </w:tabs>
        <w:spacing w:after="0"/>
        <w:jc w:val="both"/>
        <w:rPr>
          <w:rFonts w:asciiTheme="minorHAnsi" w:hAnsiTheme="minorHAnsi" w:cstheme="minorHAnsi"/>
          <w:b/>
          <w:highlight w:val="lightGray"/>
        </w:rPr>
      </w:pPr>
      <w:r w:rsidRPr="00B146C4">
        <w:rPr>
          <w:rFonts w:asciiTheme="minorHAnsi" w:hAnsiTheme="minorHAnsi" w:cstheme="minorHAnsi"/>
          <w:b/>
          <w:highlight w:val="lightGray"/>
        </w:rPr>
        <w:t xml:space="preserve">Otwarty konkurs ofert na realizację zadań publicznych Województwa Małopolskiego </w:t>
      </w:r>
      <w:r w:rsidR="00B146C4">
        <w:rPr>
          <w:rFonts w:asciiTheme="minorHAnsi" w:hAnsiTheme="minorHAnsi" w:cstheme="minorHAnsi"/>
          <w:b/>
          <w:highlight w:val="lightGray"/>
        </w:rPr>
        <w:br/>
      </w:r>
      <w:r w:rsidRPr="00B146C4">
        <w:rPr>
          <w:rFonts w:asciiTheme="minorHAnsi" w:hAnsiTheme="minorHAnsi" w:cstheme="minorHAnsi"/>
          <w:b/>
          <w:highlight w:val="lightGray"/>
        </w:rPr>
        <w:t xml:space="preserve">w dziedzinie turystyki i krajoznawstwa w 2021 roku pn. „Małopolska Gościnna” I edycja </w:t>
      </w:r>
    </w:p>
    <w:p w14:paraId="7914207B" w14:textId="77777777" w:rsidR="006C15B7" w:rsidRPr="00B04B24" w:rsidRDefault="006C15B7" w:rsidP="00AC4EB0">
      <w:pPr>
        <w:spacing w:after="0"/>
        <w:rPr>
          <w:rFonts w:asciiTheme="minorHAnsi" w:hAnsiTheme="minorHAnsi" w:cstheme="minorHAnsi"/>
        </w:rPr>
      </w:pPr>
    </w:p>
    <w:p w14:paraId="142F15DB" w14:textId="77777777" w:rsidR="006C15B7" w:rsidRPr="00803165" w:rsidRDefault="006C15B7" w:rsidP="00AC4EB0">
      <w:pPr>
        <w:pStyle w:val="Akapitzlist"/>
        <w:numPr>
          <w:ilvl w:val="0"/>
          <w:numId w:val="10"/>
        </w:numPr>
        <w:spacing w:after="0"/>
        <w:rPr>
          <w:rFonts w:asciiTheme="minorHAnsi" w:hAnsiTheme="minorHAnsi" w:cstheme="minorHAnsi"/>
          <w:color w:val="000000" w:themeColor="text1"/>
        </w:rPr>
      </w:pPr>
      <w:r w:rsidRPr="00B04B24">
        <w:rPr>
          <w:rFonts w:asciiTheme="minorHAnsi" w:hAnsiTheme="minorHAnsi" w:cstheme="minorHAnsi"/>
          <w:color w:val="000000" w:themeColor="text1"/>
        </w:rPr>
        <w:t xml:space="preserve">Liczba złożonych ofert /Liczba ofert </w:t>
      </w:r>
      <w:r w:rsidRPr="00803165">
        <w:rPr>
          <w:rFonts w:asciiTheme="minorHAnsi" w:hAnsiTheme="minorHAnsi" w:cstheme="minorHAnsi"/>
          <w:color w:val="000000" w:themeColor="text1"/>
        </w:rPr>
        <w:t>odrzuconych formalnie: 114/11</w:t>
      </w:r>
    </w:p>
    <w:p w14:paraId="6D66401B" w14:textId="77777777" w:rsidR="006C15B7" w:rsidRPr="00803165" w:rsidRDefault="006C15B7" w:rsidP="00AC4EB0">
      <w:pPr>
        <w:pStyle w:val="Akapitzlist"/>
        <w:numPr>
          <w:ilvl w:val="0"/>
          <w:numId w:val="10"/>
        </w:numPr>
        <w:spacing w:after="0"/>
        <w:rPr>
          <w:rFonts w:asciiTheme="minorHAnsi" w:hAnsiTheme="minorHAnsi" w:cstheme="minorHAnsi"/>
          <w:color w:val="000000" w:themeColor="text1"/>
        </w:rPr>
      </w:pPr>
      <w:r w:rsidRPr="00803165">
        <w:rPr>
          <w:rFonts w:asciiTheme="minorHAnsi" w:hAnsiTheme="minorHAnsi" w:cstheme="minorHAnsi"/>
          <w:color w:val="000000" w:themeColor="text1"/>
        </w:rPr>
        <w:t xml:space="preserve">Liczba podpisanych umów: </w:t>
      </w:r>
      <w:r w:rsidRPr="00803165">
        <w:rPr>
          <w:rFonts w:asciiTheme="minorHAnsi" w:hAnsiTheme="minorHAnsi" w:cstheme="minorHAnsi"/>
        </w:rPr>
        <w:t>74</w:t>
      </w:r>
    </w:p>
    <w:p w14:paraId="06B64BF1" w14:textId="3AB578EF" w:rsidR="006C15B7" w:rsidRPr="00803165" w:rsidRDefault="006C15B7" w:rsidP="00AC4EB0">
      <w:pPr>
        <w:pStyle w:val="Tekstpodstawowy"/>
        <w:numPr>
          <w:ilvl w:val="0"/>
          <w:numId w:val="10"/>
        </w:numPr>
        <w:spacing w:after="0" w:line="276" w:lineRule="auto"/>
        <w:rPr>
          <w:rFonts w:asciiTheme="minorHAnsi" w:hAnsiTheme="minorHAnsi" w:cstheme="minorHAnsi"/>
          <w:color w:val="000000" w:themeColor="text1"/>
          <w:sz w:val="22"/>
          <w:szCs w:val="22"/>
          <w:lang w:val="pl-PL" w:eastAsia="pl-PL"/>
        </w:rPr>
      </w:pPr>
      <w:r w:rsidRPr="00803165">
        <w:rPr>
          <w:rFonts w:asciiTheme="minorHAnsi" w:hAnsiTheme="minorHAnsi" w:cstheme="minorHAnsi"/>
          <w:color w:val="000000" w:themeColor="text1"/>
          <w:sz w:val="22"/>
          <w:szCs w:val="22"/>
          <w:lang w:val="pl-PL" w:eastAsia="pl-PL"/>
        </w:rPr>
        <w:t xml:space="preserve">Wysokość środków finansowych : </w:t>
      </w:r>
      <w:r w:rsidR="009B0701" w:rsidRPr="00803165">
        <w:rPr>
          <w:rFonts w:ascii="Calibri" w:hAnsi="Calibri" w:cs="Calibri"/>
          <w:color w:val="000000" w:themeColor="text1"/>
          <w:sz w:val="22"/>
          <w:szCs w:val="22"/>
          <w:lang w:val="pl-PL"/>
        </w:rPr>
        <w:t>2 826</w:t>
      </w:r>
      <w:r w:rsidRPr="00803165">
        <w:rPr>
          <w:rFonts w:ascii="Calibri" w:hAnsi="Calibri" w:cs="Calibri"/>
          <w:color w:val="000000" w:themeColor="text1"/>
          <w:sz w:val="22"/>
          <w:szCs w:val="22"/>
          <w:lang w:val="pl-PL"/>
        </w:rPr>
        <w:t> 600,00 zł</w:t>
      </w:r>
      <w:r w:rsidRPr="00803165">
        <w:rPr>
          <w:rStyle w:val="Odwoanieprzypisudolnego"/>
          <w:rFonts w:ascii="Calibri" w:hAnsi="Calibri" w:cs="Calibri"/>
          <w:color w:val="000000" w:themeColor="text1"/>
          <w:sz w:val="22"/>
          <w:szCs w:val="22"/>
          <w:lang w:val="pl-PL"/>
        </w:rPr>
        <w:footnoteReference w:id="8"/>
      </w:r>
    </w:p>
    <w:p w14:paraId="1A8C010B" w14:textId="77777777" w:rsidR="006C15B7" w:rsidRPr="00B04B24" w:rsidRDefault="006C15B7" w:rsidP="00AC4EB0">
      <w:pPr>
        <w:pStyle w:val="Tekstpodstawowy"/>
        <w:spacing w:after="0" w:line="276" w:lineRule="auto"/>
        <w:jc w:val="both"/>
        <w:rPr>
          <w:rFonts w:ascii="Calibri" w:hAnsi="Calibri" w:cs="Calibri"/>
          <w:color w:val="000000" w:themeColor="text1"/>
          <w:sz w:val="22"/>
          <w:szCs w:val="22"/>
          <w:highlight w:val="yellow"/>
          <w:lang w:val="pl-PL"/>
        </w:rPr>
      </w:pPr>
    </w:p>
    <w:p w14:paraId="0810C815" w14:textId="3B1C8866" w:rsidR="006C15B7" w:rsidRPr="00B04B24" w:rsidRDefault="006C15B7" w:rsidP="00AC4EB0">
      <w:pPr>
        <w:pStyle w:val="Tekstpodstawowy"/>
        <w:spacing w:after="0" w:line="276" w:lineRule="auto"/>
        <w:jc w:val="both"/>
        <w:rPr>
          <w:rFonts w:asciiTheme="minorHAnsi" w:hAnsiTheme="minorHAnsi" w:cstheme="minorHAnsi"/>
          <w:color w:val="000000" w:themeColor="text1"/>
          <w:sz w:val="22"/>
          <w:szCs w:val="22"/>
          <w:lang w:val="pl-PL"/>
        </w:rPr>
      </w:pPr>
      <w:r w:rsidRPr="00B04B24">
        <w:rPr>
          <w:rFonts w:asciiTheme="minorHAnsi" w:hAnsiTheme="minorHAnsi" w:cstheme="minorHAnsi"/>
          <w:color w:val="000000" w:themeColor="text1"/>
          <w:sz w:val="22"/>
          <w:szCs w:val="22"/>
          <w:lang w:val="pl-PL"/>
        </w:rPr>
        <w:t xml:space="preserve">Celem konkursu było systematyczne podnoszenie konkurencyjności regionalnego sektora turystyki oraz wzmacniania turystycznego wizerunku Małopolski. Założenia konkursu obejmują w szczególności tworzenie, aktywizację i promocję produktów i ofert turystycznych, poprawę standardu infrastruktury turystycznej, kształtowanie przestrzeni turystycznej regionu, rozwój oferty wydarzeń i przedsięwzięć środowiska branży turystycznej oraz podnoszenie kompetencji przedsiębiorców i osób pracujących </w:t>
      </w:r>
      <w:r w:rsidR="00695A7C">
        <w:rPr>
          <w:rFonts w:asciiTheme="minorHAnsi" w:hAnsiTheme="minorHAnsi" w:cstheme="minorHAnsi"/>
          <w:color w:val="000000" w:themeColor="text1"/>
          <w:sz w:val="22"/>
          <w:szCs w:val="22"/>
          <w:lang w:val="pl-PL"/>
        </w:rPr>
        <w:br/>
      </w:r>
      <w:r w:rsidRPr="00B04B24">
        <w:rPr>
          <w:rFonts w:asciiTheme="minorHAnsi" w:hAnsiTheme="minorHAnsi" w:cstheme="minorHAnsi"/>
          <w:color w:val="000000" w:themeColor="text1"/>
          <w:sz w:val="22"/>
          <w:szCs w:val="22"/>
          <w:lang w:val="pl-PL"/>
        </w:rPr>
        <w:t xml:space="preserve">w sektorze turystyki. </w:t>
      </w:r>
    </w:p>
    <w:p w14:paraId="06D8933E" w14:textId="7ECBB24B" w:rsidR="006C15B7" w:rsidRPr="00B04B24" w:rsidRDefault="006C15B7" w:rsidP="00AC4EB0">
      <w:pPr>
        <w:pStyle w:val="Tekstpodstawowy"/>
        <w:spacing w:after="0" w:line="276" w:lineRule="auto"/>
        <w:jc w:val="both"/>
        <w:rPr>
          <w:rFonts w:asciiTheme="minorHAnsi" w:hAnsiTheme="minorHAnsi" w:cstheme="minorHAnsi"/>
          <w:color w:val="000000" w:themeColor="text1"/>
          <w:sz w:val="22"/>
          <w:szCs w:val="22"/>
          <w:lang w:val="pl-PL"/>
        </w:rPr>
      </w:pPr>
      <w:r w:rsidRPr="00B04B24">
        <w:rPr>
          <w:rFonts w:asciiTheme="minorHAnsi" w:hAnsiTheme="minorHAnsi" w:cstheme="minorHAnsi"/>
          <w:color w:val="000000" w:themeColor="text1"/>
          <w:sz w:val="22"/>
          <w:szCs w:val="22"/>
          <w:lang w:val="pl-PL"/>
        </w:rPr>
        <w:t xml:space="preserve">W I edycji konkursu </w:t>
      </w:r>
      <w:r w:rsidRPr="004A1F3C">
        <w:rPr>
          <w:rFonts w:asciiTheme="minorHAnsi" w:hAnsiTheme="minorHAnsi" w:cstheme="minorHAnsi"/>
          <w:sz w:val="22"/>
          <w:szCs w:val="22"/>
          <w:lang w:val="pl-PL"/>
        </w:rPr>
        <w:t xml:space="preserve">zrealizowano </w:t>
      </w:r>
      <w:r w:rsidR="00055A6E">
        <w:rPr>
          <w:rFonts w:asciiTheme="minorHAnsi" w:hAnsiTheme="minorHAnsi" w:cstheme="minorHAnsi"/>
          <w:sz w:val="22"/>
          <w:szCs w:val="22"/>
          <w:lang w:val="pl-PL"/>
        </w:rPr>
        <w:t>74 zadań</w:t>
      </w:r>
      <w:r w:rsidRPr="004A1F3C">
        <w:rPr>
          <w:rFonts w:asciiTheme="minorHAnsi" w:hAnsiTheme="minorHAnsi" w:cstheme="minorHAnsi"/>
          <w:sz w:val="22"/>
          <w:szCs w:val="22"/>
          <w:lang w:val="pl-PL"/>
        </w:rPr>
        <w:t xml:space="preserve">, </w:t>
      </w:r>
      <w:r w:rsidRPr="00B04B24">
        <w:rPr>
          <w:rFonts w:asciiTheme="minorHAnsi" w:hAnsiTheme="minorHAnsi" w:cstheme="minorHAnsi"/>
          <w:color w:val="000000" w:themeColor="text1"/>
          <w:kern w:val="2"/>
          <w:sz w:val="22"/>
          <w:szCs w:val="22"/>
          <w:lang w:eastAsia="pl-PL"/>
        </w:rPr>
        <w:t xml:space="preserve">w ramach następujących priorytetów: </w:t>
      </w:r>
    </w:p>
    <w:p w14:paraId="3D955B2F" w14:textId="55EF1637" w:rsidR="006C15B7" w:rsidRPr="00803165" w:rsidRDefault="006C15B7" w:rsidP="00284E9A">
      <w:pPr>
        <w:pStyle w:val="Akapitzlist"/>
        <w:numPr>
          <w:ilvl w:val="0"/>
          <w:numId w:val="23"/>
        </w:numPr>
        <w:spacing w:after="0"/>
        <w:ind w:right="68"/>
        <w:jc w:val="both"/>
        <w:rPr>
          <w:rFonts w:asciiTheme="minorHAnsi" w:hAnsiTheme="minorHAnsi" w:cstheme="minorHAnsi"/>
          <w:color w:val="000000" w:themeColor="text1"/>
          <w:kern w:val="2"/>
        </w:rPr>
      </w:pPr>
      <w:r w:rsidRPr="00803165">
        <w:rPr>
          <w:rFonts w:asciiTheme="minorHAnsi" w:hAnsiTheme="minorHAnsi" w:cstheme="minorHAnsi"/>
          <w:color w:val="000000" w:themeColor="text1"/>
          <w:kern w:val="2"/>
        </w:rPr>
        <w:t>„</w:t>
      </w:r>
      <w:r w:rsidRPr="00803165">
        <w:rPr>
          <w:rFonts w:asciiTheme="minorHAnsi" w:hAnsiTheme="minorHAnsi" w:cstheme="minorHAnsi"/>
          <w:bCs/>
          <w:color w:val="000000" w:themeColor="text1"/>
          <w:kern w:val="2"/>
        </w:rPr>
        <w:t>Tworzenie, rozwój, aktywizacja i promocja produktów turystycznych i oferty turystycznej regionu” (66 zadań) z obszaru tworzenia, rozwoju, aktywizacji i promocji produktów i ofert turystycznych w zakresie m.in. turystyki aktywnej, turystyki na terenach wiejskich, turystyki miejskiej i kulturowej, tworzenia infrastruktury turystycznej oraz kształtowania przestrzeni obszarów turystycznych zgodnie z zasadami zrównoważonego rozwoju, aktywizacji turystycznej obszarów i społeczności lokalnych oraz upowszechniania produktów turystycznych</w:t>
      </w:r>
      <w:r w:rsidR="006B5738">
        <w:rPr>
          <w:rFonts w:asciiTheme="minorHAnsi" w:hAnsiTheme="minorHAnsi" w:cstheme="minorHAnsi"/>
          <w:bCs/>
          <w:color w:val="000000" w:themeColor="text1"/>
          <w:kern w:val="2"/>
        </w:rPr>
        <w:t xml:space="preserve">. Zorganizowano </w:t>
      </w:r>
      <w:r w:rsidRPr="00803165">
        <w:rPr>
          <w:rFonts w:asciiTheme="minorHAnsi" w:hAnsiTheme="minorHAnsi" w:cstheme="minorHAnsi"/>
          <w:bCs/>
          <w:color w:val="000000" w:themeColor="text1"/>
          <w:kern w:val="2"/>
        </w:rPr>
        <w:t xml:space="preserve"> </w:t>
      </w:r>
      <w:r w:rsidR="006B5738">
        <w:rPr>
          <w:rFonts w:asciiTheme="minorHAnsi" w:hAnsiTheme="minorHAnsi" w:cstheme="minorHAnsi"/>
          <w:bCs/>
          <w:color w:val="000000" w:themeColor="text1"/>
          <w:kern w:val="2"/>
        </w:rPr>
        <w:t>wydarzenia turystyczne, wyciecz</w:t>
      </w:r>
      <w:r w:rsidRPr="00803165">
        <w:rPr>
          <w:rFonts w:asciiTheme="minorHAnsi" w:hAnsiTheme="minorHAnsi" w:cstheme="minorHAnsi"/>
          <w:bCs/>
          <w:color w:val="000000" w:themeColor="text1"/>
          <w:kern w:val="2"/>
        </w:rPr>
        <w:t>k</w:t>
      </w:r>
      <w:r w:rsidR="006B5738">
        <w:rPr>
          <w:rFonts w:asciiTheme="minorHAnsi" w:hAnsiTheme="minorHAnsi" w:cstheme="minorHAnsi"/>
          <w:bCs/>
          <w:color w:val="000000" w:themeColor="text1"/>
          <w:kern w:val="2"/>
        </w:rPr>
        <w:t>i</w:t>
      </w:r>
      <w:r w:rsidRPr="00803165">
        <w:rPr>
          <w:rFonts w:asciiTheme="minorHAnsi" w:hAnsiTheme="minorHAnsi" w:cstheme="minorHAnsi"/>
          <w:bCs/>
          <w:color w:val="000000" w:themeColor="text1"/>
          <w:kern w:val="2"/>
        </w:rPr>
        <w:t xml:space="preserve">, itp. (np. </w:t>
      </w:r>
      <w:r w:rsidRPr="00803165">
        <w:rPr>
          <w:rFonts w:asciiTheme="minorHAnsi" w:hAnsiTheme="minorHAnsi" w:cstheme="minorHAnsi"/>
          <w:color w:val="000000" w:themeColor="text1"/>
        </w:rPr>
        <w:t xml:space="preserve">„Rozwój infrastruktury turystycznej i kształtowanie przestrzeni turystycznej regionu poprzez renowację i doposażenie szlaków turystycznych pieszych, spacerowych, rowerowych </w:t>
      </w:r>
      <w:r w:rsidR="00695A7C" w:rsidRPr="00803165">
        <w:rPr>
          <w:rFonts w:asciiTheme="minorHAnsi" w:hAnsiTheme="minorHAnsi" w:cstheme="minorHAnsi"/>
          <w:color w:val="000000" w:themeColor="text1"/>
        </w:rPr>
        <w:br/>
      </w:r>
      <w:r w:rsidRPr="00803165">
        <w:rPr>
          <w:rFonts w:asciiTheme="minorHAnsi" w:hAnsiTheme="minorHAnsi" w:cstheme="minorHAnsi"/>
          <w:color w:val="000000" w:themeColor="text1"/>
        </w:rPr>
        <w:t xml:space="preserve">i konnych oraz aktualizację aplikacji i portalu Szlaków Turystycznych Małopolski”, „Mobilny system nawigacji rowerowej po Małopolsce </w:t>
      </w:r>
      <w:r w:rsidR="00D117F7" w:rsidRPr="00803165">
        <w:rPr>
          <w:rFonts w:asciiTheme="minorHAnsi" w:hAnsiTheme="minorHAnsi" w:cstheme="minorHAnsi"/>
          <w:color w:val="000000" w:themeColor="text1"/>
        </w:rPr>
        <w:t>–</w:t>
      </w:r>
      <w:r w:rsidRPr="00803165">
        <w:rPr>
          <w:rFonts w:asciiTheme="minorHAnsi" w:hAnsiTheme="minorHAnsi" w:cstheme="minorHAnsi"/>
          <w:color w:val="000000" w:themeColor="text1"/>
        </w:rPr>
        <w:t xml:space="preserve"> etap II”, „Modernizacja i doposażenie infrastruktury turystycznej w Beskidzie Wyspowym i Gorcach”, „Rozwój infrastruktury turystycznej Pogórza Rożnowskiego”, „Centrum Turystyki Zielonej”, „Nowohuckie </w:t>
      </w:r>
      <w:proofErr w:type="spellStart"/>
      <w:r w:rsidRPr="00803165">
        <w:rPr>
          <w:rFonts w:asciiTheme="minorHAnsi" w:hAnsiTheme="minorHAnsi" w:cstheme="minorHAnsi"/>
          <w:color w:val="000000" w:themeColor="text1"/>
        </w:rPr>
        <w:t>Mikrowyprawy</w:t>
      </w:r>
      <w:proofErr w:type="spellEnd"/>
      <w:r w:rsidRPr="00803165">
        <w:rPr>
          <w:rFonts w:asciiTheme="minorHAnsi" w:hAnsiTheme="minorHAnsi" w:cstheme="minorHAnsi"/>
          <w:color w:val="000000" w:themeColor="text1"/>
        </w:rPr>
        <w:t xml:space="preserve"> Kajakowo-Rowerowe”, „Odkryj Beskid Wyspowy 2021 – niezapomniane uroki „Beskidzkich Wysp”);</w:t>
      </w:r>
    </w:p>
    <w:p w14:paraId="25D7F39E" w14:textId="0AD59C82" w:rsidR="006C15B7" w:rsidRPr="00803165" w:rsidRDefault="006C15B7" w:rsidP="00284E9A">
      <w:pPr>
        <w:pStyle w:val="Akapitzlist"/>
        <w:numPr>
          <w:ilvl w:val="0"/>
          <w:numId w:val="23"/>
        </w:numPr>
        <w:spacing w:after="0"/>
        <w:ind w:right="68"/>
        <w:jc w:val="both"/>
        <w:rPr>
          <w:rFonts w:asciiTheme="minorHAnsi" w:hAnsiTheme="minorHAnsi" w:cstheme="minorHAnsi"/>
          <w:color w:val="000000" w:themeColor="text1"/>
          <w:kern w:val="2"/>
        </w:rPr>
      </w:pPr>
      <w:r w:rsidRPr="00803165">
        <w:rPr>
          <w:rFonts w:asciiTheme="minorHAnsi" w:hAnsiTheme="minorHAnsi" w:cstheme="minorHAnsi"/>
          <w:color w:val="000000" w:themeColor="text1"/>
          <w:kern w:val="2"/>
        </w:rPr>
        <w:t>„</w:t>
      </w:r>
      <w:r w:rsidRPr="00803165">
        <w:rPr>
          <w:rFonts w:asciiTheme="minorHAnsi" w:hAnsiTheme="minorHAnsi" w:cstheme="minorHAnsi"/>
          <w:bCs/>
          <w:color w:val="000000" w:themeColor="text1"/>
          <w:kern w:val="2"/>
        </w:rPr>
        <w:t xml:space="preserve">Małopolskie Szlaki Turystyki Kolejowej” (1 zadanie). Polegało na organizacji 10 turystycznych przejazdów kolejowych </w:t>
      </w:r>
      <w:r w:rsidRPr="00803165">
        <w:rPr>
          <w:rFonts w:cs="Calibri"/>
          <w:bCs/>
          <w:color w:val="000000" w:themeColor="text1"/>
        </w:rPr>
        <w:t>na wybranyc</w:t>
      </w:r>
      <w:r w:rsidR="00660116">
        <w:rPr>
          <w:rFonts w:cs="Calibri"/>
          <w:bCs/>
          <w:color w:val="000000" w:themeColor="text1"/>
        </w:rPr>
        <w:t>h trasach kolejowych Małopolski</w:t>
      </w:r>
      <w:r w:rsidRPr="00803165">
        <w:rPr>
          <w:rFonts w:cs="Calibri"/>
          <w:bCs/>
          <w:color w:val="000000" w:themeColor="text1"/>
        </w:rPr>
        <w:t xml:space="preserve"> </w:t>
      </w:r>
      <w:r w:rsidRPr="00803165">
        <w:rPr>
          <w:rFonts w:asciiTheme="minorHAnsi" w:hAnsiTheme="minorHAnsi" w:cstheme="minorHAnsi"/>
          <w:bCs/>
          <w:color w:val="000000" w:themeColor="text1"/>
          <w:kern w:val="2"/>
        </w:rPr>
        <w:t xml:space="preserve">z wykorzystaniem historycznego składu kolejowego oraz zintegrowanej promocji </w:t>
      </w:r>
      <w:r w:rsidRPr="00803165">
        <w:rPr>
          <w:rFonts w:asciiTheme="minorHAnsi" w:hAnsiTheme="minorHAnsi" w:cstheme="minorHAnsi"/>
          <w:color w:val="000000" w:themeColor="text1"/>
        </w:rPr>
        <w:t xml:space="preserve">Małopolskich Szlaków Turystyki Kolejowej. Przejazdom towarzyszył bogaty program aktywizujący, m.in. </w:t>
      </w:r>
      <w:r w:rsidRPr="00803165">
        <w:rPr>
          <w:rFonts w:cs="Calibri"/>
          <w:bCs/>
          <w:color w:val="000000" w:themeColor="text1"/>
        </w:rPr>
        <w:t xml:space="preserve">udział w lokalnych </w:t>
      </w:r>
      <w:r w:rsidRPr="00803165">
        <w:rPr>
          <w:rFonts w:cs="Calibri"/>
          <w:bCs/>
          <w:color w:val="000000" w:themeColor="text1"/>
        </w:rPr>
        <w:lastRenderedPageBreak/>
        <w:t xml:space="preserve">wydarzeniach, zwiedzanie atrakcji w pobliżu miejsc postoju pociągu, występy lokalnych artystów, degustacje lokalnych wyrobów, prezentacje atrakcji wybranych miast i gmin </w:t>
      </w:r>
      <w:r w:rsidR="00695A7C" w:rsidRPr="00803165">
        <w:rPr>
          <w:rFonts w:cs="Calibri"/>
          <w:bCs/>
          <w:color w:val="000000" w:themeColor="text1"/>
        </w:rPr>
        <w:br/>
      </w:r>
      <w:r w:rsidRPr="00803165">
        <w:rPr>
          <w:rFonts w:cs="Calibri"/>
          <w:bCs/>
          <w:color w:val="000000" w:themeColor="text1"/>
        </w:rPr>
        <w:t xml:space="preserve">na trasach </w:t>
      </w:r>
      <w:r w:rsidR="00213497">
        <w:rPr>
          <w:rFonts w:cs="Calibri"/>
          <w:bCs/>
          <w:color w:val="000000" w:themeColor="text1"/>
        </w:rPr>
        <w:t>przejazdu;</w:t>
      </w:r>
    </w:p>
    <w:p w14:paraId="68A9AA32" w14:textId="4AAE8834" w:rsidR="006C15B7" w:rsidRPr="00803165" w:rsidRDefault="006C15B7" w:rsidP="00284E9A">
      <w:pPr>
        <w:pStyle w:val="Akapitzlist"/>
        <w:numPr>
          <w:ilvl w:val="0"/>
          <w:numId w:val="23"/>
        </w:numPr>
        <w:spacing w:after="0"/>
        <w:ind w:right="68"/>
        <w:jc w:val="both"/>
        <w:rPr>
          <w:rFonts w:asciiTheme="minorHAnsi" w:hAnsiTheme="minorHAnsi" w:cstheme="minorHAnsi"/>
          <w:color w:val="000000" w:themeColor="text1"/>
          <w:kern w:val="2"/>
        </w:rPr>
      </w:pPr>
      <w:r w:rsidRPr="00803165">
        <w:rPr>
          <w:rFonts w:asciiTheme="minorHAnsi" w:hAnsiTheme="minorHAnsi" w:cstheme="minorHAnsi"/>
          <w:color w:val="000000" w:themeColor="text1"/>
          <w:kern w:val="2"/>
        </w:rPr>
        <w:t>„</w:t>
      </w:r>
      <w:r w:rsidRPr="00803165">
        <w:rPr>
          <w:rFonts w:asciiTheme="minorHAnsi" w:hAnsiTheme="minorHAnsi" w:cstheme="minorHAnsi"/>
          <w:bCs/>
          <w:color w:val="000000" w:themeColor="text1"/>
          <w:kern w:val="2"/>
        </w:rPr>
        <w:t>Łączy nas Małopolska Turystyka” (2 zadania). Celem było wsparcie małopolskiego środowiska branży turystycznej (tj. „</w:t>
      </w:r>
      <w:r w:rsidRPr="00803165">
        <w:rPr>
          <w:rFonts w:asciiTheme="minorHAnsi" w:hAnsiTheme="minorHAnsi" w:cstheme="minorHAnsi"/>
          <w:color w:val="000000" w:themeColor="text1"/>
        </w:rPr>
        <w:t>Nowe media, narzędzia i technologie. Cykl szkoleń online dla branży turystycznej”, „Odbudowa i integracja małopolskiej branży turystycznej po pandemii Covid-19”);</w:t>
      </w:r>
    </w:p>
    <w:p w14:paraId="4FF32A09" w14:textId="6C3CC9C6" w:rsidR="006C15B7" w:rsidRPr="00803165" w:rsidRDefault="006C15B7" w:rsidP="00284E9A">
      <w:pPr>
        <w:pStyle w:val="Akapitzlist"/>
        <w:numPr>
          <w:ilvl w:val="0"/>
          <w:numId w:val="23"/>
        </w:numPr>
        <w:spacing w:after="0"/>
        <w:ind w:right="68"/>
        <w:jc w:val="both"/>
        <w:rPr>
          <w:rFonts w:asciiTheme="minorHAnsi" w:hAnsiTheme="minorHAnsi" w:cstheme="minorHAnsi"/>
          <w:color w:val="000000" w:themeColor="text1"/>
          <w:kern w:val="2"/>
        </w:rPr>
      </w:pPr>
      <w:r w:rsidRPr="00803165">
        <w:rPr>
          <w:rFonts w:asciiTheme="minorHAnsi" w:hAnsiTheme="minorHAnsi" w:cstheme="minorHAnsi"/>
          <w:color w:val="000000" w:themeColor="text1"/>
          <w:kern w:val="2"/>
        </w:rPr>
        <w:t>„</w:t>
      </w:r>
      <w:r w:rsidRPr="00803165">
        <w:rPr>
          <w:rFonts w:asciiTheme="minorHAnsi" w:hAnsiTheme="minorHAnsi" w:cstheme="minorHAnsi"/>
          <w:bCs/>
          <w:color w:val="000000" w:themeColor="text1"/>
          <w:kern w:val="2"/>
        </w:rPr>
        <w:t xml:space="preserve">Małopolska Ekoturystyka – zrównoważony rozwój turystyczny regionu” (1 zadanie). Mające na celu opracowanie graficzne i przygotowanie do druku wydawnictwa turystycznego z ofertą </w:t>
      </w:r>
      <w:proofErr w:type="spellStart"/>
      <w:r w:rsidRPr="00803165">
        <w:rPr>
          <w:rFonts w:asciiTheme="minorHAnsi" w:hAnsiTheme="minorHAnsi" w:cstheme="minorHAnsi"/>
          <w:bCs/>
          <w:color w:val="000000" w:themeColor="text1"/>
          <w:kern w:val="2"/>
        </w:rPr>
        <w:t>ekoturystyczną</w:t>
      </w:r>
      <w:proofErr w:type="spellEnd"/>
      <w:r w:rsidRPr="00803165">
        <w:rPr>
          <w:rFonts w:asciiTheme="minorHAnsi" w:hAnsiTheme="minorHAnsi" w:cstheme="minorHAnsi"/>
          <w:bCs/>
          <w:color w:val="000000" w:themeColor="text1"/>
          <w:kern w:val="2"/>
        </w:rPr>
        <w:t xml:space="preserve"> regionu oraz przeprowadzenie działań </w:t>
      </w:r>
      <w:proofErr w:type="spellStart"/>
      <w:r w:rsidRPr="00803165">
        <w:rPr>
          <w:rFonts w:asciiTheme="minorHAnsi" w:hAnsiTheme="minorHAnsi" w:cstheme="minorHAnsi"/>
          <w:bCs/>
          <w:color w:val="000000" w:themeColor="text1"/>
          <w:kern w:val="2"/>
        </w:rPr>
        <w:t>informacyjno</w:t>
      </w:r>
      <w:proofErr w:type="spellEnd"/>
      <w:r w:rsidRPr="00803165">
        <w:rPr>
          <w:rFonts w:asciiTheme="minorHAnsi" w:hAnsiTheme="minorHAnsi" w:cstheme="minorHAnsi"/>
          <w:bCs/>
          <w:color w:val="000000" w:themeColor="text1"/>
          <w:kern w:val="2"/>
        </w:rPr>
        <w:t xml:space="preserve"> – promocyjnych nt. oferty </w:t>
      </w:r>
      <w:proofErr w:type="spellStart"/>
      <w:r w:rsidRPr="00803165">
        <w:rPr>
          <w:rFonts w:asciiTheme="minorHAnsi" w:hAnsiTheme="minorHAnsi" w:cstheme="minorHAnsi"/>
          <w:bCs/>
          <w:color w:val="000000" w:themeColor="text1"/>
          <w:kern w:val="2"/>
        </w:rPr>
        <w:t>ekoturystycznej</w:t>
      </w:r>
      <w:proofErr w:type="spellEnd"/>
      <w:r w:rsidRPr="00803165">
        <w:rPr>
          <w:rFonts w:asciiTheme="minorHAnsi" w:hAnsiTheme="minorHAnsi" w:cstheme="minorHAnsi"/>
          <w:bCs/>
          <w:color w:val="000000" w:themeColor="text1"/>
          <w:kern w:val="2"/>
        </w:rPr>
        <w:t xml:space="preserve"> przygotowanej przez Województwo Małopolskie w latach 2019 – 2020 </w:t>
      </w:r>
      <w:r w:rsidR="00695A7C" w:rsidRPr="00803165">
        <w:rPr>
          <w:rFonts w:asciiTheme="minorHAnsi" w:hAnsiTheme="minorHAnsi" w:cstheme="minorHAnsi"/>
          <w:bCs/>
          <w:color w:val="000000" w:themeColor="text1"/>
          <w:kern w:val="2"/>
        </w:rPr>
        <w:br/>
      </w:r>
      <w:r w:rsidRPr="00803165">
        <w:rPr>
          <w:rFonts w:asciiTheme="minorHAnsi" w:hAnsiTheme="minorHAnsi" w:cstheme="minorHAnsi"/>
          <w:bCs/>
          <w:color w:val="000000" w:themeColor="text1"/>
          <w:kern w:val="2"/>
        </w:rPr>
        <w:t xml:space="preserve">pn. „Małopolska. Podróżuj z nami w rytmie Eko!”, ze szczególnym uwzględnieniem promocji </w:t>
      </w:r>
      <w:r w:rsidR="00695A7C" w:rsidRPr="00803165">
        <w:rPr>
          <w:rFonts w:asciiTheme="minorHAnsi" w:hAnsiTheme="minorHAnsi" w:cstheme="minorHAnsi"/>
          <w:bCs/>
          <w:color w:val="000000" w:themeColor="text1"/>
          <w:kern w:val="2"/>
        </w:rPr>
        <w:br/>
      </w:r>
      <w:r w:rsidRPr="00803165">
        <w:rPr>
          <w:rFonts w:asciiTheme="minorHAnsi" w:hAnsiTheme="minorHAnsi" w:cstheme="minorHAnsi"/>
          <w:bCs/>
          <w:color w:val="000000" w:themeColor="text1"/>
          <w:kern w:val="2"/>
        </w:rPr>
        <w:t>w mediach społecznościowych i Internecie;</w:t>
      </w:r>
    </w:p>
    <w:p w14:paraId="3EA08E5C" w14:textId="7315A01F" w:rsidR="006C15B7" w:rsidRPr="00803165" w:rsidRDefault="006C15B7" w:rsidP="00284E9A">
      <w:pPr>
        <w:pStyle w:val="Akapitzlist"/>
        <w:numPr>
          <w:ilvl w:val="0"/>
          <w:numId w:val="23"/>
        </w:numPr>
        <w:spacing w:after="0"/>
        <w:ind w:right="68"/>
        <w:jc w:val="both"/>
        <w:rPr>
          <w:rFonts w:asciiTheme="minorHAnsi" w:hAnsiTheme="minorHAnsi" w:cstheme="minorHAnsi"/>
          <w:color w:val="000000" w:themeColor="text1"/>
          <w:kern w:val="2"/>
        </w:rPr>
      </w:pPr>
      <w:r w:rsidRPr="00803165">
        <w:rPr>
          <w:rFonts w:asciiTheme="minorHAnsi" w:hAnsiTheme="minorHAnsi" w:cstheme="minorHAnsi"/>
          <w:bCs/>
          <w:color w:val="000000" w:themeColor="text1"/>
          <w:kern w:val="2"/>
        </w:rPr>
        <w:t xml:space="preserve">„Promocja </w:t>
      </w:r>
      <w:proofErr w:type="spellStart"/>
      <w:r w:rsidRPr="00803165">
        <w:rPr>
          <w:rFonts w:asciiTheme="minorHAnsi" w:hAnsiTheme="minorHAnsi" w:cstheme="minorHAnsi"/>
          <w:bCs/>
          <w:color w:val="000000" w:themeColor="text1"/>
          <w:kern w:val="2"/>
        </w:rPr>
        <w:t>Juromanii</w:t>
      </w:r>
      <w:proofErr w:type="spellEnd"/>
      <w:r w:rsidRPr="00803165">
        <w:rPr>
          <w:rFonts w:asciiTheme="minorHAnsi" w:hAnsiTheme="minorHAnsi" w:cstheme="minorHAnsi"/>
          <w:bCs/>
          <w:color w:val="000000" w:themeColor="text1"/>
          <w:kern w:val="2"/>
        </w:rPr>
        <w:t xml:space="preserve"> 2021 – Święta Jury Krakowsko – Częstochowskiej” (1 zadanie). Polegało na prowadzeniu działań promocyjnych  </w:t>
      </w:r>
      <w:proofErr w:type="spellStart"/>
      <w:r w:rsidRPr="00803165">
        <w:rPr>
          <w:rFonts w:asciiTheme="minorHAnsi" w:hAnsiTheme="minorHAnsi" w:cstheme="minorHAnsi"/>
          <w:bCs/>
          <w:color w:val="000000" w:themeColor="text1"/>
          <w:kern w:val="2"/>
        </w:rPr>
        <w:t>Juromanii</w:t>
      </w:r>
      <w:proofErr w:type="spellEnd"/>
      <w:r w:rsidRPr="00803165">
        <w:rPr>
          <w:rFonts w:asciiTheme="minorHAnsi" w:hAnsiTheme="minorHAnsi" w:cstheme="minorHAnsi"/>
          <w:bCs/>
          <w:color w:val="000000" w:themeColor="text1"/>
          <w:kern w:val="2"/>
        </w:rPr>
        <w:t xml:space="preserve"> w 2021 r. (nm.in. </w:t>
      </w:r>
      <w:r w:rsidRPr="00803165">
        <w:rPr>
          <w:rFonts w:cs="Calibri"/>
          <w:bCs/>
        </w:rPr>
        <w:t xml:space="preserve">przeprowadzono </w:t>
      </w:r>
      <w:r w:rsidR="00695A7C" w:rsidRPr="00803165">
        <w:rPr>
          <w:rFonts w:cs="Calibri"/>
          <w:bCs/>
        </w:rPr>
        <w:br/>
      </w:r>
      <w:r w:rsidRPr="00803165">
        <w:rPr>
          <w:rFonts w:cs="Calibri"/>
          <w:bCs/>
        </w:rPr>
        <w:t xml:space="preserve">3 niestandardowe akcje </w:t>
      </w:r>
      <w:proofErr w:type="spellStart"/>
      <w:r w:rsidRPr="00803165">
        <w:rPr>
          <w:rFonts w:cs="Calibri"/>
          <w:bCs/>
        </w:rPr>
        <w:t>ambientowe</w:t>
      </w:r>
      <w:proofErr w:type="spellEnd"/>
      <w:r w:rsidRPr="00803165">
        <w:rPr>
          <w:rFonts w:cs="Calibri"/>
          <w:bCs/>
        </w:rPr>
        <w:t>,</w:t>
      </w:r>
      <w:r w:rsidRPr="00803165">
        <w:rPr>
          <w:rFonts w:asciiTheme="minorHAnsi" w:hAnsiTheme="minorHAnsi" w:cstheme="minorHAnsi"/>
          <w:color w:val="000000" w:themeColor="text1"/>
          <w:kern w:val="2"/>
        </w:rPr>
        <w:t xml:space="preserve"> wykonano </w:t>
      </w:r>
      <w:r w:rsidRPr="00803165">
        <w:rPr>
          <w:rFonts w:cs="Calibri"/>
          <w:bCs/>
        </w:rPr>
        <w:t xml:space="preserve">materiały zapraszające na </w:t>
      </w:r>
      <w:proofErr w:type="spellStart"/>
      <w:r w:rsidRPr="00803165">
        <w:rPr>
          <w:rFonts w:cs="Calibri"/>
          <w:bCs/>
        </w:rPr>
        <w:t>Juromanię</w:t>
      </w:r>
      <w:proofErr w:type="spellEnd"/>
      <w:r w:rsidRPr="00803165">
        <w:rPr>
          <w:rFonts w:cs="Calibri"/>
          <w:bCs/>
        </w:rPr>
        <w:t xml:space="preserve"> </w:t>
      </w:r>
      <w:r w:rsidR="00D117F7" w:rsidRPr="00803165">
        <w:rPr>
          <w:rFonts w:cs="Calibri"/>
          <w:bCs/>
        </w:rPr>
        <w:t>–</w:t>
      </w:r>
      <w:r w:rsidRPr="00803165">
        <w:rPr>
          <w:rFonts w:cs="Calibri"/>
          <w:bCs/>
        </w:rPr>
        <w:t xml:space="preserve"> ulotki, ulotki z programem, plakaty,</w:t>
      </w:r>
      <w:r w:rsidRPr="00803165">
        <w:rPr>
          <w:rFonts w:asciiTheme="minorHAnsi" w:hAnsiTheme="minorHAnsi" w:cstheme="minorHAnsi"/>
          <w:color w:val="000000" w:themeColor="text1"/>
          <w:kern w:val="2"/>
        </w:rPr>
        <w:t xml:space="preserve"> </w:t>
      </w:r>
      <w:r w:rsidRPr="00803165">
        <w:rPr>
          <w:rFonts w:cs="Calibri"/>
          <w:bCs/>
        </w:rPr>
        <w:t xml:space="preserve">materiały promocyjne </w:t>
      </w:r>
      <w:r w:rsidR="00D117F7" w:rsidRPr="00803165">
        <w:rPr>
          <w:rFonts w:cs="Calibri"/>
          <w:bCs/>
        </w:rPr>
        <w:t>–</w:t>
      </w:r>
      <w:r w:rsidRPr="00803165">
        <w:rPr>
          <w:rFonts w:cs="Calibri"/>
          <w:bCs/>
        </w:rPr>
        <w:t xml:space="preserve"> </w:t>
      </w:r>
      <w:proofErr w:type="spellStart"/>
      <w:r w:rsidRPr="00803165">
        <w:rPr>
          <w:rFonts w:cs="Calibri"/>
          <w:bCs/>
        </w:rPr>
        <w:t>windery</w:t>
      </w:r>
      <w:proofErr w:type="spellEnd"/>
      <w:r w:rsidRPr="00803165">
        <w:rPr>
          <w:rFonts w:cs="Calibri"/>
          <w:bCs/>
        </w:rPr>
        <w:t>, koszulki, smycze, kostki, leżaki, wykonano materiały filmowe i fotograficzne, zorganizowano konferencję prasową, prowadzono promocję w mediach regionalnych);</w:t>
      </w:r>
    </w:p>
    <w:p w14:paraId="30823943" w14:textId="77777777" w:rsidR="006C15B7" w:rsidRPr="00803165" w:rsidRDefault="006C15B7" w:rsidP="00284E9A">
      <w:pPr>
        <w:pStyle w:val="Akapitzlist"/>
        <w:numPr>
          <w:ilvl w:val="0"/>
          <w:numId w:val="23"/>
        </w:numPr>
        <w:spacing w:after="0"/>
        <w:ind w:right="68"/>
        <w:jc w:val="both"/>
        <w:rPr>
          <w:rFonts w:asciiTheme="minorHAnsi" w:hAnsiTheme="minorHAnsi" w:cstheme="minorHAnsi"/>
          <w:color w:val="000000" w:themeColor="text1"/>
          <w:kern w:val="2"/>
        </w:rPr>
      </w:pPr>
      <w:r w:rsidRPr="00803165">
        <w:rPr>
          <w:rFonts w:asciiTheme="minorHAnsi" w:hAnsiTheme="minorHAnsi" w:cstheme="minorHAnsi"/>
          <w:color w:val="000000" w:themeColor="text1"/>
          <w:kern w:val="2"/>
        </w:rPr>
        <w:t>„</w:t>
      </w:r>
      <w:r w:rsidRPr="00803165">
        <w:rPr>
          <w:rFonts w:asciiTheme="minorHAnsi" w:hAnsiTheme="minorHAnsi" w:cstheme="minorHAnsi"/>
          <w:bCs/>
          <w:color w:val="000000" w:themeColor="text1"/>
          <w:kern w:val="2"/>
        </w:rPr>
        <w:t>Przygotowanie koncepcji przebiegu fragmentu Europejskiego Szlaku Dziedzictwa Kulturowego Paulinów na terenie województwa małopolskiego” (1 zadanie). Opracowano koncepcję przebiegu szlaku w Małopolsce;</w:t>
      </w:r>
    </w:p>
    <w:p w14:paraId="0EDB9104" w14:textId="24AC071D" w:rsidR="006C15B7" w:rsidRPr="00803165" w:rsidRDefault="006C15B7" w:rsidP="00284E9A">
      <w:pPr>
        <w:pStyle w:val="Akapitzlist"/>
        <w:numPr>
          <w:ilvl w:val="0"/>
          <w:numId w:val="23"/>
        </w:numPr>
        <w:spacing w:after="0"/>
        <w:ind w:right="68"/>
        <w:jc w:val="both"/>
        <w:rPr>
          <w:rFonts w:asciiTheme="minorHAnsi" w:hAnsiTheme="minorHAnsi" w:cstheme="minorHAnsi"/>
          <w:color w:val="000000" w:themeColor="text1"/>
          <w:kern w:val="2"/>
        </w:rPr>
      </w:pPr>
      <w:r w:rsidRPr="00803165">
        <w:rPr>
          <w:rFonts w:asciiTheme="minorHAnsi" w:hAnsiTheme="minorHAnsi" w:cstheme="minorHAnsi"/>
          <w:bCs/>
          <w:color w:val="000000" w:themeColor="text1"/>
          <w:kern w:val="2"/>
        </w:rPr>
        <w:t xml:space="preserve">,,Rozwój turystyki rowerowej oraz podnoszenie standardów obsługi turystów rowerowych </w:t>
      </w:r>
      <w:r w:rsidR="007E150B">
        <w:rPr>
          <w:rFonts w:asciiTheme="minorHAnsi" w:hAnsiTheme="minorHAnsi" w:cstheme="minorHAnsi"/>
          <w:bCs/>
          <w:color w:val="000000" w:themeColor="text1"/>
          <w:kern w:val="2"/>
        </w:rPr>
        <w:br/>
      </w:r>
      <w:r w:rsidRPr="00803165">
        <w:rPr>
          <w:rFonts w:asciiTheme="minorHAnsi" w:hAnsiTheme="minorHAnsi" w:cstheme="minorHAnsi"/>
          <w:bCs/>
          <w:color w:val="000000" w:themeColor="text1"/>
          <w:kern w:val="2"/>
        </w:rPr>
        <w:t xml:space="preserve">w ramach Systemu Rekomendacji Miejsc Przyjaznych Rowerzystom w województwie małopolskim” (1 zadanie) Projekt </w:t>
      </w:r>
      <w:r w:rsidRPr="00803165">
        <w:rPr>
          <w:rFonts w:asciiTheme="minorHAnsi" w:hAnsiTheme="minorHAnsi" w:cstheme="minorHAnsi"/>
          <w:color w:val="000000" w:themeColor="text1"/>
        </w:rPr>
        <w:t>„Do Małopolski na rower 2.0</w:t>
      </w:r>
      <w:r w:rsidR="00D117F7" w:rsidRPr="00803165">
        <w:rPr>
          <w:rFonts w:asciiTheme="minorHAnsi" w:hAnsiTheme="minorHAnsi" w:cstheme="minorHAnsi"/>
          <w:color w:val="000000" w:themeColor="text1"/>
        </w:rPr>
        <w:t>”</w:t>
      </w:r>
      <w:r w:rsidRPr="00803165">
        <w:rPr>
          <w:rFonts w:asciiTheme="minorHAnsi" w:hAnsiTheme="minorHAnsi" w:cstheme="minorHAnsi"/>
          <w:color w:val="000000" w:themeColor="text1"/>
        </w:rPr>
        <w:t xml:space="preserve">, polegał </w:t>
      </w:r>
      <w:r w:rsidRPr="00803165">
        <w:rPr>
          <w:rStyle w:val="Pogrubienie"/>
          <w:rFonts w:asciiTheme="minorHAnsi" w:hAnsiTheme="minorHAnsi" w:cstheme="minorHAnsi"/>
          <w:b w:val="0"/>
          <w:color w:val="000000" w:themeColor="text1"/>
        </w:rPr>
        <w:t>na przeprowadzeniu kontroli spełniania wymaganych kryteriów przez podmioty, które zgłosiły się do Systemu Rekomendacji Miejsc Przyjaznych Rowerzystom w 2020 i 2021 r. (łącznie 180)</w:t>
      </w:r>
      <w:r w:rsidRPr="00803165">
        <w:rPr>
          <w:rStyle w:val="Pogrubienie"/>
          <w:rFonts w:asciiTheme="minorHAnsi" w:hAnsiTheme="minorHAnsi" w:cstheme="minorHAnsi"/>
          <w:color w:val="000000" w:themeColor="text1"/>
        </w:rPr>
        <w:t xml:space="preserve"> </w:t>
      </w:r>
      <w:r w:rsidRPr="00803165">
        <w:rPr>
          <w:rFonts w:asciiTheme="minorHAnsi" w:hAnsiTheme="minorHAnsi" w:cstheme="minorHAnsi"/>
          <w:color w:val="000000" w:themeColor="text1"/>
        </w:rPr>
        <w:t xml:space="preserve">oraz przeprowadzeniu działań informacyjnych dotyczących turystyki rowerowej w kontekście Systemu Rekomendacji Miejsc Przyjaznych Rowerzystom; </w:t>
      </w:r>
    </w:p>
    <w:p w14:paraId="231DF6E1" w14:textId="486731EC" w:rsidR="008A7042" w:rsidRPr="008A7042" w:rsidRDefault="006C15B7" w:rsidP="008A7042">
      <w:pPr>
        <w:pStyle w:val="Akapitzlist"/>
        <w:numPr>
          <w:ilvl w:val="0"/>
          <w:numId w:val="23"/>
        </w:numPr>
        <w:spacing w:after="120"/>
        <w:ind w:right="68"/>
        <w:jc w:val="both"/>
        <w:rPr>
          <w:rFonts w:asciiTheme="minorHAnsi" w:hAnsiTheme="minorHAnsi" w:cstheme="minorHAnsi"/>
          <w:color w:val="000000" w:themeColor="text1"/>
          <w:kern w:val="2"/>
        </w:rPr>
      </w:pPr>
      <w:r w:rsidRPr="00803165">
        <w:rPr>
          <w:rFonts w:asciiTheme="minorHAnsi" w:hAnsiTheme="minorHAnsi" w:cstheme="minorHAnsi"/>
          <w:bCs/>
          <w:color w:val="000000" w:themeColor="text1"/>
          <w:kern w:val="2"/>
        </w:rPr>
        <w:t>,,Promocja turystyki rowerowej oraz obiektów posiadających certyfikat w ramach Systemu Rekomendacji Miejsc Przyjaznych Rowerzystom w województwie małopolskim” (1 zadanie).</w:t>
      </w:r>
      <w:r w:rsidRPr="00803165">
        <w:rPr>
          <w:rFonts w:asciiTheme="minorHAnsi" w:hAnsiTheme="minorHAnsi" w:cstheme="minorHAnsi"/>
          <w:color w:val="000000" w:themeColor="text1"/>
        </w:rPr>
        <w:t xml:space="preserve"> Wykonano treści turystyczne o charakterze promocyjnym dla obiektów, posiadających certyfikat „Miejsce Przyjazne</w:t>
      </w:r>
      <w:r w:rsidRPr="00B04B24">
        <w:rPr>
          <w:rFonts w:asciiTheme="minorHAnsi" w:hAnsiTheme="minorHAnsi" w:cstheme="minorHAnsi"/>
          <w:color w:val="000000" w:themeColor="text1"/>
        </w:rPr>
        <w:t xml:space="preserve"> Rowerzystom” (m.in. materiał zdjęciowy, opisy obiektów), wykonano 4 spacery wirtualne w oparciu o 80 panoram sferycznych wzdłuż przebiegu tras rowerowych </w:t>
      </w:r>
      <w:proofErr w:type="spellStart"/>
      <w:r w:rsidRPr="00B04B24">
        <w:rPr>
          <w:rFonts w:asciiTheme="minorHAnsi" w:hAnsiTheme="minorHAnsi" w:cstheme="minorHAnsi"/>
          <w:color w:val="000000" w:themeColor="text1"/>
        </w:rPr>
        <w:t>VeloMałopolska</w:t>
      </w:r>
      <w:proofErr w:type="spellEnd"/>
      <w:r w:rsidRPr="00B04B24">
        <w:rPr>
          <w:rFonts w:asciiTheme="minorHAnsi" w:hAnsiTheme="minorHAnsi" w:cstheme="minorHAnsi"/>
          <w:color w:val="000000" w:themeColor="text1"/>
        </w:rPr>
        <w:t xml:space="preserve"> oraz przeprowadzono działania promujące turystykę rowerową w Małopolsce.</w:t>
      </w:r>
      <w:r w:rsidR="008A7042">
        <w:rPr>
          <w:rFonts w:asciiTheme="minorHAnsi" w:hAnsiTheme="minorHAnsi" w:cstheme="minorHAnsi"/>
          <w:color w:val="000000" w:themeColor="text1"/>
        </w:rPr>
        <w:t xml:space="preserve"> </w:t>
      </w:r>
    </w:p>
    <w:p w14:paraId="4F94CC36" w14:textId="77777777" w:rsidR="008A7042" w:rsidRPr="00B04B24" w:rsidRDefault="008A7042" w:rsidP="008A7042">
      <w:pPr>
        <w:pStyle w:val="Tekstpodstawowy"/>
        <w:spacing w:line="276" w:lineRule="auto"/>
        <w:jc w:val="both"/>
        <w:rPr>
          <w:rFonts w:ascii="Calibri" w:hAnsi="Calibri" w:cs="Calibri"/>
          <w:b/>
          <w:sz w:val="22"/>
          <w:szCs w:val="22"/>
          <w:lang w:val="pl-PL"/>
        </w:rPr>
      </w:pPr>
      <w:r w:rsidRPr="008A7042">
        <w:rPr>
          <w:rFonts w:ascii="Calibri" w:hAnsi="Calibri" w:cs="Calibri"/>
          <w:sz w:val="22"/>
          <w:szCs w:val="22"/>
          <w:lang w:val="pl-PL"/>
        </w:rPr>
        <w:t>Realizator konkursu:</w:t>
      </w:r>
      <w:r w:rsidRPr="00B04B24">
        <w:rPr>
          <w:rFonts w:ascii="Calibri" w:hAnsi="Calibri" w:cs="Calibri"/>
          <w:b/>
          <w:sz w:val="22"/>
          <w:szCs w:val="22"/>
          <w:lang w:val="pl-PL"/>
        </w:rPr>
        <w:t xml:space="preserve"> </w:t>
      </w:r>
      <w:r w:rsidRPr="00B04B24">
        <w:rPr>
          <w:rFonts w:ascii="Calibri" w:hAnsi="Calibri" w:cs="Calibri"/>
          <w:sz w:val="22"/>
          <w:szCs w:val="22"/>
          <w:lang w:val="pl-PL"/>
        </w:rPr>
        <w:t>Departament Turystyki UMWM</w:t>
      </w:r>
    </w:p>
    <w:p w14:paraId="5BADB1E8" w14:textId="77777777" w:rsidR="006C15B7" w:rsidRPr="00B04B24" w:rsidRDefault="006C15B7" w:rsidP="00AC4EB0">
      <w:pPr>
        <w:spacing w:after="0"/>
        <w:ind w:left="426"/>
        <w:jc w:val="both"/>
        <w:rPr>
          <w:rFonts w:cs="Calibri"/>
          <w:b/>
          <w:bCs/>
        </w:rPr>
      </w:pPr>
    </w:p>
    <w:p w14:paraId="318F0366" w14:textId="5B703AA6" w:rsidR="006C15B7" w:rsidRPr="00B146C4" w:rsidRDefault="006C15B7" w:rsidP="00B146C4">
      <w:pPr>
        <w:pStyle w:val="Akapitzlist"/>
        <w:numPr>
          <w:ilvl w:val="1"/>
          <w:numId w:val="1"/>
        </w:numPr>
        <w:shd w:val="clear" w:color="auto" w:fill="FFFFFF"/>
        <w:tabs>
          <w:tab w:val="left" w:pos="1094"/>
        </w:tabs>
        <w:spacing w:after="0"/>
        <w:jc w:val="both"/>
        <w:rPr>
          <w:rFonts w:asciiTheme="minorHAnsi" w:hAnsiTheme="minorHAnsi" w:cstheme="minorHAnsi"/>
          <w:b/>
          <w:highlight w:val="lightGray"/>
        </w:rPr>
      </w:pPr>
      <w:r w:rsidRPr="00B146C4">
        <w:rPr>
          <w:rFonts w:asciiTheme="minorHAnsi" w:hAnsiTheme="minorHAnsi" w:cstheme="minorHAnsi"/>
          <w:b/>
          <w:highlight w:val="lightGray"/>
        </w:rPr>
        <w:t xml:space="preserve">Otwarty konkurs ofert na realizację zadań publicznych Województwa Małopolskiego </w:t>
      </w:r>
      <w:r w:rsidR="009023DD" w:rsidRPr="00B146C4">
        <w:rPr>
          <w:rFonts w:asciiTheme="minorHAnsi" w:hAnsiTheme="minorHAnsi" w:cstheme="minorHAnsi"/>
          <w:b/>
          <w:highlight w:val="lightGray"/>
        </w:rPr>
        <w:br/>
      </w:r>
      <w:r w:rsidRPr="00B146C4">
        <w:rPr>
          <w:rFonts w:asciiTheme="minorHAnsi" w:hAnsiTheme="minorHAnsi" w:cstheme="minorHAnsi"/>
          <w:b/>
          <w:highlight w:val="lightGray"/>
        </w:rPr>
        <w:t xml:space="preserve">w dziedzinie turystyki i krajoznawstwa w 2021 roku pn. „Małopolska Gościnna” II edycja </w:t>
      </w:r>
    </w:p>
    <w:p w14:paraId="56822C08" w14:textId="77777777" w:rsidR="006C15B7" w:rsidRPr="00B04B24" w:rsidRDefault="006C15B7" w:rsidP="00AC4EB0">
      <w:pPr>
        <w:spacing w:after="0"/>
        <w:jc w:val="both"/>
        <w:rPr>
          <w:rFonts w:cs="Calibri"/>
          <w:b/>
          <w:bCs/>
        </w:rPr>
      </w:pPr>
    </w:p>
    <w:p w14:paraId="5AE00FCA" w14:textId="77777777" w:rsidR="006C15B7" w:rsidRPr="009023DD" w:rsidRDefault="006C15B7" w:rsidP="00AC4EB0">
      <w:pPr>
        <w:pStyle w:val="Akapitzlist"/>
        <w:numPr>
          <w:ilvl w:val="0"/>
          <w:numId w:val="10"/>
        </w:numPr>
        <w:spacing w:after="0"/>
        <w:rPr>
          <w:rFonts w:asciiTheme="minorHAnsi" w:hAnsiTheme="minorHAnsi" w:cstheme="minorHAnsi"/>
        </w:rPr>
      </w:pPr>
      <w:r w:rsidRPr="00B04B24">
        <w:rPr>
          <w:rFonts w:asciiTheme="minorHAnsi" w:hAnsiTheme="minorHAnsi" w:cstheme="minorHAnsi"/>
        </w:rPr>
        <w:t xml:space="preserve">Liczba złożonych ofert /Liczba ofert </w:t>
      </w:r>
      <w:r w:rsidRPr="009023DD">
        <w:rPr>
          <w:rFonts w:asciiTheme="minorHAnsi" w:hAnsiTheme="minorHAnsi" w:cstheme="minorHAnsi"/>
        </w:rPr>
        <w:t>odrzuconych formalnie: 8/0</w:t>
      </w:r>
    </w:p>
    <w:p w14:paraId="60CA8CE6" w14:textId="77777777" w:rsidR="006C15B7" w:rsidRPr="009023DD" w:rsidRDefault="006C15B7" w:rsidP="00AC4EB0">
      <w:pPr>
        <w:pStyle w:val="Akapitzlist"/>
        <w:numPr>
          <w:ilvl w:val="0"/>
          <w:numId w:val="10"/>
        </w:numPr>
        <w:spacing w:after="0"/>
        <w:rPr>
          <w:rFonts w:asciiTheme="minorHAnsi" w:hAnsiTheme="minorHAnsi" w:cstheme="minorHAnsi"/>
        </w:rPr>
      </w:pPr>
      <w:r w:rsidRPr="009023DD">
        <w:rPr>
          <w:rFonts w:asciiTheme="minorHAnsi" w:hAnsiTheme="minorHAnsi" w:cstheme="minorHAnsi"/>
        </w:rPr>
        <w:t>Liczba podpisanych umów: 7</w:t>
      </w:r>
    </w:p>
    <w:p w14:paraId="558C4F8F" w14:textId="77777777" w:rsidR="006C15B7" w:rsidRPr="009023DD" w:rsidRDefault="006C15B7" w:rsidP="00AC4EB0">
      <w:pPr>
        <w:pStyle w:val="Tekstpodstawowy"/>
        <w:numPr>
          <w:ilvl w:val="0"/>
          <w:numId w:val="10"/>
        </w:numPr>
        <w:spacing w:after="0" w:line="276" w:lineRule="auto"/>
        <w:rPr>
          <w:rFonts w:asciiTheme="minorHAnsi" w:hAnsiTheme="minorHAnsi" w:cstheme="minorHAnsi"/>
          <w:sz w:val="22"/>
          <w:szCs w:val="22"/>
          <w:lang w:val="pl-PL" w:eastAsia="pl-PL"/>
        </w:rPr>
      </w:pPr>
      <w:r w:rsidRPr="009023DD">
        <w:rPr>
          <w:rFonts w:asciiTheme="minorHAnsi" w:hAnsiTheme="minorHAnsi" w:cstheme="minorHAnsi"/>
          <w:sz w:val="22"/>
          <w:szCs w:val="22"/>
          <w:lang w:val="pl-PL" w:eastAsia="pl-PL"/>
        </w:rPr>
        <w:t>Wysokość środków finansowych :</w:t>
      </w:r>
      <w:r w:rsidRPr="009023DD">
        <w:rPr>
          <w:rFonts w:ascii="Calibri" w:hAnsi="Calibri" w:cs="Calibri"/>
          <w:sz w:val="22"/>
          <w:szCs w:val="22"/>
          <w:lang w:val="pl-PL"/>
        </w:rPr>
        <w:t xml:space="preserve"> </w:t>
      </w:r>
      <w:r w:rsidRPr="009023DD">
        <w:rPr>
          <w:rFonts w:asciiTheme="minorHAnsi" w:hAnsiTheme="minorHAnsi" w:cstheme="minorHAnsi"/>
          <w:sz w:val="22"/>
          <w:szCs w:val="22"/>
          <w:lang w:val="pl-PL" w:eastAsia="pl-PL"/>
        </w:rPr>
        <w:t xml:space="preserve">1 085 000,00 zł </w:t>
      </w:r>
    </w:p>
    <w:p w14:paraId="02D51265" w14:textId="77777777" w:rsidR="006C15B7" w:rsidRPr="00B04B24" w:rsidRDefault="006C15B7" w:rsidP="00AC4EB0">
      <w:pPr>
        <w:pStyle w:val="Tekstpodstawowy"/>
        <w:spacing w:after="0" w:line="276" w:lineRule="auto"/>
        <w:jc w:val="both"/>
        <w:rPr>
          <w:rFonts w:ascii="Calibri" w:hAnsi="Calibri" w:cs="Calibri"/>
          <w:sz w:val="22"/>
          <w:szCs w:val="22"/>
          <w:lang w:val="pl-PL"/>
        </w:rPr>
      </w:pPr>
    </w:p>
    <w:p w14:paraId="432F6051" w14:textId="77777777" w:rsidR="006C15B7" w:rsidRPr="00B04B24" w:rsidRDefault="006C15B7" w:rsidP="00AC4EB0">
      <w:pPr>
        <w:pStyle w:val="Tekstpodstawowy"/>
        <w:spacing w:after="0" w:line="276" w:lineRule="auto"/>
        <w:jc w:val="both"/>
        <w:rPr>
          <w:rFonts w:ascii="Calibri" w:hAnsi="Calibri" w:cs="Calibri"/>
          <w:sz w:val="22"/>
          <w:szCs w:val="22"/>
          <w:lang w:val="pl-PL"/>
        </w:rPr>
      </w:pPr>
      <w:r w:rsidRPr="00B04B24">
        <w:rPr>
          <w:rFonts w:ascii="Calibri" w:hAnsi="Calibri" w:cs="Calibri"/>
          <w:sz w:val="22"/>
          <w:szCs w:val="22"/>
          <w:lang w:val="pl-PL"/>
        </w:rPr>
        <w:t xml:space="preserve">Celem konkursu </w:t>
      </w:r>
      <w:r>
        <w:rPr>
          <w:rFonts w:ascii="Calibri" w:hAnsi="Calibri" w:cs="Calibri"/>
          <w:sz w:val="22"/>
          <w:szCs w:val="22"/>
          <w:lang w:val="pl-PL"/>
        </w:rPr>
        <w:t>był</w:t>
      </w:r>
      <w:r w:rsidRPr="00B04B24">
        <w:rPr>
          <w:rFonts w:ascii="Calibri" w:hAnsi="Calibri" w:cs="Calibri"/>
          <w:sz w:val="22"/>
          <w:szCs w:val="22"/>
          <w:lang w:val="pl-PL"/>
        </w:rPr>
        <w:t xml:space="preserve"> rozwój i promocja markowego produktu turystycznego, jakim jest Jura Krakowsko-Częstochowska, aktywizacja i promocja obiektów, miejsc, szlaków i tras turystycznych z terenu Jury Krakowsko-Częstochowskiej, popularyzacja aktywnych, bezpiecznych i nieoczywistych form spędzania wolnego czasu, a także promocja oferty rowerowej Małopolski, opartej o infrastrukturę rowerową, usługi </w:t>
      </w:r>
      <w:proofErr w:type="spellStart"/>
      <w:r w:rsidRPr="00B04B24">
        <w:rPr>
          <w:rFonts w:ascii="Calibri" w:hAnsi="Calibri" w:cs="Calibri"/>
          <w:sz w:val="22"/>
          <w:szCs w:val="22"/>
          <w:lang w:val="pl-PL"/>
        </w:rPr>
        <w:t>okołorowerowe</w:t>
      </w:r>
      <w:proofErr w:type="spellEnd"/>
      <w:r w:rsidRPr="00B04B24">
        <w:rPr>
          <w:rFonts w:ascii="Calibri" w:hAnsi="Calibri" w:cs="Calibri"/>
          <w:sz w:val="22"/>
          <w:szCs w:val="22"/>
          <w:lang w:val="pl-PL"/>
        </w:rPr>
        <w:t xml:space="preserve">, dziedzictwo przyrodnicze i kulturowe regionu, organizacja wydarzeń rowerowych popularyzujących aktywne formy wypoczynku oraz zwiększenie rowerowego ruchu turystycznego w Małopolsce, w szczególności na trasach </w:t>
      </w:r>
      <w:proofErr w:type="spellStart"/>
      <w:r w:rsidRPr="00B04B24">
        <w:rPr>
          <w:rFonts w:ascii="Calibri" w:hAnsi="Calibri" w:cs="Calibri"/>
          <w:sz w:val="22"/>
          <w:szCs w:val="22"/>
          <w:lang w:val="pl-PL"/>
        </w:rPr>
        <w:t>VeloMałopolska</w:t>
      </w:r>
      <w:proofErr w:type="spellEnd"/>
      <w:r w:rsidRPr="00B04B24">
        <w:rPr>
          <w:rFonts w:ascii="Calibri" w:hAnsi="Calibri" w:cs="Calibri"/>
          <w:sz w:val="22"/>
          <w:szCs w:val="22"/>
          <w:lang w:val="pl-PL"/>
        </w:rPr>
        <w:t>,</w:t>
      </w:r>
    </w:p>
    <w:p w14:paraId="0B8EE30A" w14:textId="77777777" w:rsidR="006C15B7" w:rsidRPr="00B04B24" w:rsidRDefault="006C15B7" w:rsidP="00AC4EB0">
      <w:pPr>
        <w:pStyle w:val="Tekstpodstawowy"/>
        <w:spacing w:after="0" w:line="276" w:lineRule="auto"/>
        <w:jc w:val="both"/>
        <w:rPr>
          <w:rFonts w:asciiTheme="minorHAnsi" w:hAnsiTheme="minorHAnsi" w:cstheme="minorHAnsi"/>
          <w:color w:val="000000" w:themeColor="text1"/>
          <w:sz w:val="22"/>
          <w:szCs w:val="22"/>
          <w:lang w:val="pl-PL"/>
        </w:rPr>
      </w:pPr>
      <w:r w:rsidRPr="00B04B24">
        <w:rPr>
          <w:rFonts w:asciiTheme="minorHAnsi" w:hAnsiTheme="minorHAnsi" w:cstheme="minorHAnsi"/>
          <w:color w:val="000000" w:themeColor="text1"/>
          <w:sz w:val="22"/>
          <w:szCs w:val="22"/>
          <w:lang w:val="pl-PL"/>
        </w:rPr>
        <w:t xml:space="preserve">W II edycji konkursu zrealizowano 7 zadań, </w:t>
      </w:r>
      <w:r w:rsidRPr="00B04B24">
        <w:rPr>
          <w:rFonts w:asciiTheme="minorHAnsi" w:hAnsiTheme="minorHAnsi" w:cstheme="minorHAnsi"/>
          <w:color w:val="000000" w:themeColor="text1"/>
          <w:kern w:val="2"/>
          <w:sz w:val="22"/>
          <w:szCs w:val="22"/>
          <w:lang w:eastAsia="pl-PL"/>
        </w:rPr>
        <w:t xml:space="preserve">w ramach następujących priorytetów: </w:t>
      </w:r>
    </w:p>
    <w:p w14:paraId="03A8B86D" w14:textId="183F959D" w:rsidR="006C15B7" w:rsidRPr="00B04B24" w:rsidRDefault="006C15B7" w:rsidP="00284E9A">
      <w:pPr>
        <w:numPr>
          <w:ilvl w:val="0"/>
          <w:numId w:val="22"/>
        </w:numPr>
        <w:spacing w:after="0"/>
        <w:ind w:left="709" w:right="68" w:hanging="425"/>
        <w:jc w:val="both"/>
        <w:rPr>
          <w:rFonts w:asciiTheme="minorHAnsi" w:hAnsiTheme="minorHAnsi" w:cstheme="minorHAnsi"/>
          <w:color w:val="000000" w:themeColor="text1"/>
          <w:kern w:val="2"/>
        </w:rPr>
      </w:pPr>
      <w:r w:rsidRPr="00B04B24">
        <w:rPr>
          <w:rFonts w:asciiTheme="minorHAnsi" w:hAnsiTheme="minorHAnsi" w:cstheme="minorHAnsi"/>
          <w:b/>
          <w:color w:val="000000" w:themeColor="text1"/>
          <w:kern w:val="2"/>
        </w:rPr>
        <w:t>“</w:t>
      </w:r>
      <w:proofErr w:type="spellStart"/>
      <w:r w:rsidRPr="00B04B24">
        <w:rPr>
          <w:rFonts w:cs="Calibri"/>
          <w:b/>
        </w:rPr>
        <w:t>Juromania</w:t>
      </w:r>
      <w:proofErr w:type="spellEnd"/>
      <w:r w:rsidRPr="00B04B24">
        <w:rPr>
          <w:rFonts w:cs="Calibri"/>
          <w:b/>
        </w:rPr>
        <w:t xml:space="preserve"> – Święto Jury Krakowsko-Częstochowskiej – edycja 2021</w:t>
      </w:r>
      <w:r w:rsidRPr="00B04B24">
        <w:rPr>
          <w:rFonts w:asciiTheme="minorHAnsi" w:hAnsiTheme="minorHAnsi" w:cstheme="minorHAnsi"/>
          <w:b/>
          <w:bCs/>
          <w:color w:val="000000" w:themeColor="text1"/>
          <w:kern w:val="2"/>
        </w:rPr>
        <w:t>”</w:t>
      </w:r>
      <w:r w:rsidRPr="00B04B24">
        <w:rPr>
          <w:rFonts w:asciiTheme="minorHAnsi" w:hAnsiTheme="minorHAnsi" w:cstheme="minorHAnsi"/>
          <w:bCs/>
          <w:color w:val="000000" w:themeColor="text1"/>
          <w:kern w:val="2"/>
        </w:rPr>
        <w:t xml:space="preserve"> (6 zadań). </w:t>
      </w:r>
      <w:r w:rsidR="009023DD">
        <w:rPr>
          <w:rFonts w:asciiTheme="minorHAnsi" w:hAnsiTheme="minorHAnsi" w:cstheme="minorHAnsi"/>
          <w:bCs/>
          <w:color w:val="000000" w:themeColor="text1"/>
          <w:kern w:val="2"/>
        </w:rPr>
        <w:br/>
      </w:r>
      <w:r w:rsidRPr="00B04B24">
        <w:rPr>
          <w:rFonts w:asciiTheme="minorHAnsi" w:hAnsiTheme="minorHAnsi" w:cstheme="minorHAnsi"/>
          <w:bCs/>
          <w:color w:val="000000" w:themeColor="text1"/>
          <w:kern w:val="2"/>
        </w:rPr>
        <w:t xml:space="preserve">We wrześniu 2021 roku zrealizowano zadania z zakresu organizacji wydarzeń aktywizujących Jurę Krakowsko – Częstochowską, </w:t>
      </w:r>
      <w:r w:rsidRPr="00B04B24">
        <w:rPr>
          <w:rFonts w:asciiTheme="minorHAnsi" w:hAnsiTheme="minorHAnsi" w:cstheme="minorHAnsi"/>
          <w:kern w:val="2"/>
        </w:rPr>
        <w:t xml:space="preserve">w 26 lokalizacjach Jury. Łącznie </w:t>
      </w:r>
      <w:r w:rsidRPr="00B04B24">
        <w:rPr>
          <w:rFonts w:asciiTheme="minorHAnsi" w:hAnsiTheme="minorHAnsi" w:cstheme="minorHAnsi"/>
          <w:bCs/>
          <w:color w:val="000000" w:themeColor="text1"/>
          <w:kern w:val="2"/>
        </w:rPr>
        <w:t>uczestniczyło ponad 11 000 odbiorców</w:t>
      </w:r>
      <w:r w:rsidR="001055F6">
        <w:rPr>
          <w:rFonts w:asciiTheme="minorHAnsi" w:hAnsiTheme="minorHAnsi" w:cstheme="minorHAnsi"/>
          <w:bCs/>
          <w:color w:val="000000" w:themeColor="text1"/>
          <w:kern w:val="2"/>
        </w:rPr>
        <w:t>.</w:t>
      </w:r>
      <w:r w:rsidRPr="00B04B24">
        <w:rPr>
          <w:rFonts w:asciiTheme="minorHAnsi" w:hAnsiTheme="minorHAnsi" w:cstheme="minorHAnsi"/>
          <w:bCs/>
          <w:color w:val="000000" w:themeColor="text1"/>
          <w:kern w:val="2"/>
        </w:rPr>
        <w:t xml:space="preserve"> </w:t>
      </w:r>
      <w:r w:rsidRPr="00B04B24">
        <w:rPr>
          <w:rFonts w:asciiTheme="minorHAnsi" w:hAnsiTheme="minorHAnsi" w:cstheme="minorHAnsi"/>
          <w:kern w:val="2"/>
        </w:rPr>
        <w:t xml:space="preserve">W ramach </w:t>
      </w:r>
      <w:r w:rsidRPr="00B04B24">
        <w:rPr>
          <w:rFonts w:asciiTheme="minorHAnsi" w:hAnsiTheme="minorHAnsi" w:cstheme="minorHAnsi"/>
        </w:rPr>
        <w:t xml:space="preserve">programu przeprowadzono m.in. nocny rajd na Pustyni Błędowskiej, rajdy rowerowe, </w:t>
      </w:r>
      <w:proofErr w:type="spellStart"/>
      <w:r w:rsidRPr="00B04B24">
        <w:rPr>
          <w:rFonts w:asciiTheme="minorHAnsi" w:hAnsiTheme="minorHAnsi" w:cstheme="minorHAnsi"/>
        </w:rPr>
        <w:t>Questy</w:t>
      </w:r>
      <w:proofErr w:type="spellEnd"/>
      <w:r w:rsidRPr="00B04B24">
        <w:rPr>
          <w:rFonts w:asciiTheme="minorHAnsi" w:hAnsiTheme="minorHAnsi" w:cstheme="minorHAnsi"/>
        </w:rPr>
        <w:t xml:space="preserve">, nocne zwiedzanie jaskiń, wspinaczkę, zwiedzanie ruin zamków </w:t>
      </w:r>
      <w:r w:rsidR="00695A7C">
        <w:rPr>
          <w:rFonts w:asciiTheme="minorHAnsi" w:hAnsiTheme="minorHAnsi" w:cstheme="minorHAnsi"/>
        </w:rPr>
        <w:br/>
      </w:r>
      <w:r w:rsidRPr="00B04B24">
        <w:rPr>
          <w:rFonts w:asciiTheme="minorHAnsi" w:hAnsiTheme="minorHAnsi" w:cstheme="minorHAnsi"/>
        </w:rPr>
        <w:t>z przewodnikiem, inscenizację uczt i turniejów rycerskich;</w:t>
      </w:r>
      <w:r w:rsidRPr="00B04B24">
        <w:rPr>
          <w:kern w:val="2"/>
        </w:rPr>
        <w:t xml:space="preserve"> </w:t>
      </w:r>
    </w:p>
    <w:p w14:paraId="7845C9F9" w14:textId="4F5670AC" w:rsidR="006C15B7" w:rsidRPr="008A7042" w:rsidRDefault="006C15B7" w:rsidP="008A7042">
      <w:pPr>
        <w:numPr>
          <w:ilvl w:val="0"/>
          <w:numId w:val="22"/>
        </w:numPr>
        <w:spacing w:after="120"/>
        <w:ind w:left="709" w:right="68" w:hanging="425"/>
        <w:jc w:val="both"/>
        <w:rPr>
          <w:rFonts w:asciiTheme="minorHAnsi" w:hAnsiTheme="minorHAnsi" w:cstheme="minorHAnsi"/>
        </w:rPr>
      </w:pPr>
      <w:r w:rsidRPr="00B04B24">
        <w:rPr>
          <w:rFonts w:asciiTheme="minorHAnsi" w:hAnsiTheme="minorHAnsi" w:cstheme="minorHAnsi"/>
          <w:b/>
          <w:color w:val="000000" w:themeColor="text1"/>
          <w:kern w:val="2"/>
        </w:rPr>
        <w:t xml:space="preserve"> „</w:t>
      </w:r>
      <w:r w:rsidRPr="00B04B24">
        <w:rPr>
          <w:rFonts w:asciiTheme="minorHAnsi" w:hAnsiTheme="minorHAnsi" w:cstheme="minorHAnsi"/>
          <w:b/>
          <w:bCs/>
          <w:color w:val="000000" w:themeColor="text1"/>
          <w:kern w:val="2"/>
        </w:rPr>
        <w:t xml:space="preserve">Małopolska Tour” </w:t>
      </w:r>
      <w:r w:rsidRPr="00B04B24">
        <w:rPr>
          <w:rFonts w:asciiTheme="minorHAnsi" w:hAnsiTheme="minorHAnsi" w:cstheme="minorHAnsi"/>
          <w:bCs/>
          <w:color w:val="000000" w:themeColor="text1"/>
          <w:kern w:val="2"/>
        </w:rPr>
        <w:t>(1 zadanie).</w:t>
      </w:r>
      <w:r w:rsidRPr="00B04B24">
        <w:rPr>
          <w:rFonts w:asciiTheme="minorHAnsi" w:hAnsiTheme="minorHAnsi" w:cstheme="minorHAnsi"/>
          <w:b/>
          <w:bCs/>
          <w:color w:val="000000" w:themeColor="text1"/>
          <w:kern w:val="2"/>
        </w:rPr>
        <w:t xml:space="preserve"> </w:t>
      </w:r>
      <w:r w:rsidRPr="00B04B24">
        <w:rPr>
          <w:rFonts w:asciiTheme="minorHAnsi" w:hAnsiTheme="minorHAnsi" w:cstheme="minorHAnsi"/>
          <w:bCs/>
          <w:color w:val="000000" w:themeColor="text1"/>
          <w:kern w:val="2"/>
        </w:rPr>
        <w:t>O</w:t>
      </w:r>
      <w:r w:rsidRPr="00B04B24">
        <w:rPr>
          <w:rFonts w:asciiTheme="minorHAnsi" w:hAnsiTheme="minorHAnsi" w:cstheme="minorHAnsi"/>
        </w:rPr>
        <w:t>dbyły się dwa wydarzenia turystyczno-promocyjne dedykowane rowerzystom i pasjonatom aktywnych form spędzania czasu wolnego, podczas których przeprowadzono  rajdy rowerowe po 8 wyznaczonych trasach o różnym stopniu trudności i różnej długości oraz po</w:t>
      </w:r>
      <w:r w:rsidR="007E150B">
        <w:rPr>
          <w:rFonts w:asciiTheme="minorHAnsi" w:hAnsiTheme="minorHAnsi" w:cstheme="minorHAnsi"/>
        </w:rPr>
        <w:t>dejmowano działania. Celem było</w:t>
      </w:r>
      <w:r w:rsidRPr="00B04B24">
        <w:rPr>
          <w:rFonts w:asciiTheme="minorHAnsi" w:hAnsiTheme="minorHAnsi" w:cstheme="minorHAnsi"/>
        </w:rPr>
        <w:t xml:space="preserve"> </w:t>
      </w:r>
      <w:r w:rsidRPr="00B04B24">
        <w:rPr>
          <w:rFonts w:asciiTheme="minorHAnsi" w:hAnsiTheme="minorHAnsi" w:cstheme="minorHAnsi"/>
          <w:kern w:val="2"/>
        </w:rPr>
        <w:t xml:space="preserve">zachęcenie </w:t>
      </w:r>
      <w:r w:rsidR="00695A7C">
        <w:rPr>
          <w:rFonts w:asciiTheme="minorHAnsi" w:hAnsiTheme="minorHAnsi" w:cstheme="minorHAnsi"/>
          <w:kern w:val="2"/>
        </w:rPr>
        <w:br/>
      </w:r>
      <w:r w:rsidRPr="00B04B24">
        <w:rPr>
          <w:rFonts w:asciiTheme="minorHAnsi" w:hAnsiTheme="minorHAnsi" w:cstheme="minorHAnsi"/>
          <w:kern w:val="2"/>
        </w:rPr>
        <w:t xml:space="preserve">do poznawania i odkrywania walorów turystycznych Małopolski na rowerze, a co za tym idzie zwiększenie ruchu turystycznego na trasach rowerowych </w:t>
      </w:r>
      <w:proofErr w:type="spellStart"/>
      <w:r w:rsidRPr="00B04B24">
        <w:rPr>
          <w:rFonts w:asciiTheme="minorHAnsi" w:hAnsiTheme="minorHAnsi" w:cstheme="minorHAnsi"/>
          <w:kern w:val="2"/>
        </w:rPr>
        <w:t>VeloMałopolska</w:t>
      </w:r>
      <w:proofErr w:type="spellEnd"/>
      <w:r w:rsidRPr="00B04B24">
        <w:rPr>
          <w:rFonts w:asciiTheme="minorHAnsi" w:hAnsiTheme="minorHAnsi" w:cstheme="minorHAnsi"/>
          <w:kern w:val="2"/>
        </w:rPr>
        <w:t xml:space="preserve">. </w:t>
      </w:r>
      <w:r w:rsidRPr="00B04B24">
        <w:rPr>
          <w:rFonts w:asciiTheme="minorHAnsi" w:hAnsiTheme="minorHAnsi" w:cstheme="minorHAnsi"/>
        </w:rPr>
        <w:t xml:space="preserve">W wydarzeniach wzięło udział min. 4000 osób. </w:t>
      </w:r>
    </w:p>
    <w:p w14:paraId="5CF9231C" w14:textId="30830709" w:rsidR="006C15B7" w:rsidRPr="008A7042" w:rsidRDefault="006C15B7" w:rsidP="008A7042">
      <w:pPr>
        <w:pStyle w:val="Tekstpodstawowy"/>
        <w:spacing w:line="276" w:lineRule="auto"/>
        <w:jc w:val="both"/>
        <w:rPr>
          <w:rFonts w:ascii="Calibri" w:hAnsi="Calibri" w:cs="Calibri"/>
          <w:b/>
          <w:sz w:val="22"/>
          <w:szCs w:val="22"/>
          <w:lang w:val="pl-PL"/>
        </w:rPr>
      </w:pPr>
      <w:r w:rsidRPr="008A7042">
        <w:rPr>
          <w:rFonts w:ascii="Calibri" w:hAnsi="Calibri" w:cs="Calibri"/>
          <w:sz w:val="22"/>
          <w:szCs w:val="22"/>
          <w:lang w:val="pl-PL"/>
        </w:rPr>
        <w:t xml:space="preserve">Realizator </w:t>
      </w:r>
      <w:r w:rsidR="009023DD" w:rsidRPr="008A7042">
        <w:rPr>
          <w:rFonts w:ascii="Calibri" w:hAnsi="Calibri" w:cs="Calibri"/>
          <w:sz w:val="22"/>
          <w:szCs w:val="22"/>
          <w:lang w:val="pl-PL"/>
        </w:rPr>
        <w:t>konkursu</w:t>
      </w:r>
      <w:r w:rsidRPr="008A7042">
        <w:rPr>
          <w:rFonts w:ascii="Calibri" w:hAnsi="Calibri" w:cs="Calibri"/>
          <w:sz w:val="22"/>
          <w:szCs w:val="22"/>
          <w:lang w:val="pl-PL"/>
        </w:rPr>
        <w:t>:</w:t>
      </w:r>
      <w:r w:rsidRPr="00B04B24">
        <w:rPr>
          <w:rFonts w:ascii="Calibri" w:hAnsi="Calibri" w:cs="Calibri"/>
          <w:b/>
          <w:sz w:val="22"/>
          <w:szCs w:val="22"/>
          <w:lang w:val="pl-PL"/>
        </w:rPr>
        <w:t xml:space="preserve"> </w:t>
      </w:r>
      <w:r w:rsidRPr="00B04B24">
        <w:rPr>
          <w:rFonts w:ascii="Calibri" w:hAnsi="Calibri" w:cs="Calibri"/>
          <w:sz w:val="22"/>
          <w:szCs w:val="22"/>
          <w:lang w:val="pl-PL"/>
        </w:rPr>
        <w:t>Departament Turystyki UMWM</w:t>
      </w:r>
    </w:p>
    <w:p w14:paraId="20AC98E1" w14:textId="77777777" w:rsidR="00B146C4" w:rsidRPr="00497D7E" w:rsidRDefault="00B146C4" w:rsidP="00B146C4">
      <w:pPr>
        <w:spacing w:after="0"/>
      </w:pPr>
    </w:p>
    <w:tbl>
      <w:tblPr>
        <w:tblW w:w="0" w:type="auto"/>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052"/>
      </w:tblGrid>
      <w:tr w:rsidR="00B146C4" w:rsidRPr="00497D7E" w14:paraId="5F4C5013" w14:textId="77777777" w:rsidTr="005B3344">
        <w:tc>
          <w:tcPr>
            <w:tcW w:w="9212" w:type="dxa"/>
            <w:shd w:val="clear" w:color="auto" w:fill="A8D08D" w:themeFill="accent6" w:themeFillTint="99"/>
          </w:tcPr>
          <w:p w14:paraId="1871C2D6" w14:textId="77777777" w:rsidR="00B146C4" w:rsidRPr="00497D7E" w:rsidRDefault="00B146C4" w:rsidP="005B3344">
            <w:pPr>
              <w:autoSpaceDE w:val="0"/>
              <w:autoSpaceDN w:val="0"/>
              <w:adjustRightInd w:val="0"/>
              <w:spacing w:after="0"/>
              <w:ind w:left="851" w:hanging="851"/>
              <w:jc w:val="both"/>
              <w:rPr>
                <w:rFonts w:cs="Calibri"/>
                <w:b/>
                <w:smallCaps/>
                <w:sz w:val="24"/>
                <w:szCs w:val="24"/>
              </w:rPr>
            </w:pPr>
            <w:r w:rsidRPr="00497D7E">
              <w:rPr>
                <w:rFonts w:cs="Calibri"/>
                <w:b/>
                <w:smallCaps/>
                <w:sz w:val="24"/>
                <w:szCs w:val="24"/>
              </w:rPr>
              <w:t>Obszar: Działalność wspomagająca rozwój wspólnot i społeczności lokalnych oraz upowszechnianie i ochrona wolności i praw człowieka oraz swobód obywatelskich, a także działań wspomagających rozwój demokracji</w:t>
            </w:r>
          </w:p>
        </w:tc>
      </w:tr>
    </w:tbl>
    <w:p w14:paraId="0DA8DBEC" w14:textId="77777777" w:rsidR="00B146C4" w:rsidRPr="00DB67E5" w:rsidRDefault="00B146C4" w:rsidP="00B146C4">
      <w:pPr>
        <w:adjustRightInd w:val="0"/>
        <w:spacing w:after="0"/>
        <w:jc w:val="both"/>
        <w:rPr>
          <w:rFonts w:cs="Calibri"/>
        </w:rPr>
      </w:pPr>
    </w:p>
    <w:p w14:paraId="2209993E" w14:textId="28FD3C05" w:rsidR="00B146C4" w:rsidRPr="00DB67E5" w:rsidRDefault="00B146C4" w:rsidP="00B146C4">
      <w:pPr>
        <w:pStyle w:val="Akapitzlist"/>
        <w:numPr>
          <w:ilvl w:val="1"/>
          <w:numId w:val="1"/>
        </w:numPr>
        <w:adjustRightInd w:val="0"/>
        <w:spacing w:after="0"/>
        <w:jc w:val="both"/>
        <w:rPr>
          <w:rFonts w:cs="Calibri"/>
          <w:highlight w:val="lightGray"/>
        </w:rPr>
      </w:pPr>
      <w:r w:rsidRPr="00DB67E5">
        <w:rPr>
          <w:rFonts w:cs="Calibri"/>
          <w:b/>
          <w:highlight w:val="lightGray"/>
        </w:rPr>
        <w:t xml:space="preserve">Otwarty konkurs ofert na realizację zadania publicznego Województwa Małopolskiego w obszarze działalności wspomagającej rozwój wspólnot i społeczności lokalnych oraz upowszechniania i ochrony wolności i praw człowieka oraz swobód obywatelskich, </w:t>
      </w:r>
      <w:r>
        <w:rPr>
          <w:rFonts w:cs="Calibri"/>
          <w:b/>
          <w:highlight w:val="lightGray"/>
        </w:rPr>
        <w:br/>
      </w:r>
      <w:r w:rsidRPr="00DB67E5">
        <w:rPr>
          <w:rFonts w:cs="Calibri"/>
          <w:b/>
          <w:highlight w:val="lightGray"/>
        </w:rPr>
        <w:t>a także działań wspomagających rozwój demokracj</w:t>
      </w:r>
      <w:r w:rsidR="00B2622B">
        <w:rPr>
          <w:rFonts w:cs="Calibri"/>
          <w:b/>
          <w:highlight w:val="lightGray"/>
        </w:rPr>
        <w:t>i pod nazwą: „BO Małopolska 2021</w:t>
      </w:r>
      <w:r w:rsidRPr="00DB67E5">
        <w:rPr>
          <w:rFonts w:cs="Calibri"/>
          <w:b/>
          <w:highlight w:val="lightGray"/>
        </w:rPr>
        <w:t>”</w:t>
      </w:r>
      <w:r>
        <w:rPr>
          <w:rFonts w:cs="Calibri"/>
          <w:b/>
          <w:highlight w:val="lightGray"/>
        </w:rPr>
        <w:t>.</w:t>
      </w:r>
    </w:p>
    <w:p w14:paraId="6548B550" w14:textId="77777777" w:rsidR="00B146C4" w:rsidRDefault="00B146C4" w:rsidP="00B146C4">
      <w:pPr>
        <w:pStyle w:val="Akapitzlist"/>
        <w:adjustRightInd w:val="0"/>
        <w:spacing w:after="0"/>
        <w:ind w:left="1080"/>
        <w:jc w:val="both"/>
        <w:rPr>
          <w:rFonts w:cs="Calibri"/>
        </w:rPr>
      </w:pPr>
    </w:p>
    <w:p w14:paraId="675069CC" w14:textId="1B25346C" w:rsidR="00B146C4" w:rsidRPr="00913B59" w:rsidRDefault="00B146C4" w:rsidP="00B146C4">
      <w:pPr>
        <w:pStyle w:val="Akapitzlist"/>
        <w:numPr>
          <w:ilvl w:val="0"/>
          <w:numId w:val="11"/>
        </w:numPr>
        <w:spacing w:after="0"/>
      </w:pPr>
      <w:r w:rsidRPr="00913B59">
        <w:rPr>
          <w:rFonts w:cs="Calibri"/>
        </w:rPr>
        <w:t xml:space="preserve">Liczba złożonych ofert /Liczba ofert odrzuconych formalnie: </w:t>
      </w:r>
      <w:r>
        <w:rPr>
          <w:rFonts w:cs="Calibri"/>
        </w:rPr>
        <w:t>1/1</w:t>
      </w:r>
    </w:p>
    <w:p w14:paraId="12F79778" w14:textId="77777777" w:rsidR="00B146C4" w:rsidRPr="00913B59" w:rsidRDefault="00B146C4" w:rsidP="00B146C4">
      <w:pPr>
        <w:pStyle w:val="Akapitzlist"/>
        <w:numPr>
          <w:ilvl w:val="0"/>
          <w:numId w:val="11"/>
        </w:numPr>
        <w:spacing w:after="0"/>
      </w:pPr>
      <w:r w:rsidRPr="00913B59">
        <w:rPr>
          <w:rFonts w:cs="Calibri"/>
        </w:rPr>
        <w:t xml:space="preserve">Liczba podpisanych umów: </w:t>
      </w:r>
      <w:r>
        <w:rPr>
          <w:rFonts w:cs="Calibri"/>
        </w:rPr>
        <w:t>1</w:t>
      </w:r>
    </w:p>
    <w:p w14:paraId="3F7AA0B3" w14:textId="62D695C9" w:rsidR="00B146C4" w:rsidRPr="002D3475" w:rsidRDefault="00B146C4" w:rsidP="00B146C4">
      <w:pPr>
        <w:pStyle w:val="Akapitzlist"/>
        <w:numPr>
          <w:ilvl w:val="0"/>
          <w:numId w:val="11"/>
        </w:numPr>
        <w:spacing w:after="0"/>
      </w:pPr>
      <w:r w:rsidRPr="00913B59">
        <w:rPr>
          <w:rFonts w:cs="Calibri"/>
        </w:rPr>
        <w:t>Wysokość środków finansowych</w:t>
      </w:r>
      <w:r>
        <w:rPr>
          <w:rFonts w:cs="Calibri"/>
        </w:rPr>
        <w:t xml:space="preserve"> 450 000,00 </w:t>
      </w:r>
      <w:r w:rsidRPr="00913B59">
        <w:rPr>
          <w:rFonts w:cs="Calibri"/>
        </w:rPr>
        <w:t>zł</w:t>
      </w:r>
    </w:p>
    <w:p w14:paraId="5E73BF27" w14:textId="77777777" w:rsidR="00B146C4" w:rsidRPr="00497D7E" w:rsidRDefault="00B146C4" w:rsidP="00B146C4">
      <w:pPr>
        <w:spacing w:after="0"/>
      </w:pPr>
    </w:p>
    <w:p w14:paraId="0DEA56D5" w14:textId="5170C0EC" w:rsidR="00B146C4" w:rsidRPr="008A7042" w:rsidRDefault="00387BB1" w:rsidP="008A7042">
      <w:pPr>
        <w:pStyle w:val="Tekstpodstawowy"/>
        <w:spacing w:line="276" w:lineRule="auto"/>
        <w:jc w:val="both"/>
        <w:rPr>
          <w:rFonts w:ascii="Calibri" w:hAnsi="Calibri" w:cs="Calibri"/>
          <w:sz w:val="22"/>
          <w:szCs w:val="22"/>
          <w:lang w:val="pl-PL"/>
        </w:rPr>
      </w:pPr>
      <w:r w:rsidRPr="00387BB1">
        <w:rPr>
          <w:rFonts w:ascii="Calibri" w:hAnsi="Calibri" w:cs="Calibri"/>
          <w:sz w:val="22"/>
          <w:szCs w:val="22"/>
          <w:lang w:val="pl-PL"/>
        </w:rPr>
        <w:t xml:space="preserve">W ramach Konkursu zlecono realizację zadania polegającego na przygotowaniu i przeprowadzeniu społecznej kampanii informacyjno-promocyjnej oraz edukacyjnej skierowanej do mieszkańców Województwa Małopolskiego, którzy ukończyli 16 rok życia, wspierającej wdrażanie i realizację </w:t>
      </w:r>
      <w:r w:rsidRPr="00387BB1">
        <w:rPr>
          <w:rFonts w:ascii="Calibri" w:hAnsi="Calibri" w:cs="Calibri"/>
          <w:sz w:val="22"/>
          <w:szCs w:val="22"/>
          <w:lang w:val="pl-PL"/>
        </w:rPr>
        <w:br/>
        <w:t xml:space="preserve">5. edycji Budżetu Obywatelskiego Województwa Małopolskiego (BO WM). Kampania służyła zwiększeniu świadomości mieszkańców Małopolski dotyczącej Budżetu Obywatelskiego, kształtowaniu </w:t>
      </w:r>
      <w:r w:rsidRPr="00387BB1">
        <w:rPr>
          <w:rFonts w:ascii="Calibri" w:hAnsi="Calibri" w:cs="Calibri"/>
          <w:sz w:val="22"/>
          <w:szCs w:val="22"/>
          <w:lang w:val="pl-PL"/>
        </w:rPr>
        <w:br/>
        <w:t xml:space="preserve">i wzmacnianiu aktywności obywatelskiej oraz zwiększaniu partycypacji społecznej mieszkańców Małopolski poprzez ich czynne włączenie i zaangażowanie w procesie wdrażania i realizacji Budżetu </w:t>
      </w:r>
      <w:r w:rsidRPr="00387BB1">
        <w:rPr>
          <w:rFonts w:ascii="Calibri" w:hAnsi="Calibri" w:cs="Calibri"/>
          <w:sz w:val="22"/>
          <w:szCs w:val="22"/>
          <w:lang w:val="pl-PL"/>
        </w:rPr>
        <w:lastRenderedPageBreak/>
        <w:t>Obywatelskiego Województwa Małopolskiego (</w:t>
      </w:r>
      <w:r w:rsidRPr="00387BB1">
        <w:rPr>
          <w:rFonts w:asciiTheme="minorHAnsi" w:hAnsiTheme="minorHAnsi" w:cstheme="minorHAnsi"/>
          <w:sz w:val="22"/>
          <w:szCs w:val="22"/>
        </w:rPr>
        <w:t>w szczególności do brania udziału w głosowaniu na wybrane zadania</w:t>
      </w:r>
      <w:r w:rsidRPr="00387BB1">
        <w:rPr>
          <w:rFonts w:asciiTheme="minorHAnsi" w:hAnsiTheme="minorHAnsi" w:cstheme="minorHAnsi"/>
          <w:sz w:val="22"/>
          <w:szCs w:val="22"/>
          <w:lang w:val="pl-PL"/>
        </w:rPr>
        <w:t>)</w:t>
      </w:r>
      <w:r w:rsidRPr="00387BB1">
        <w:rPr>
          <w:rFonts w:ascii="Calibri" w:hAnsi="Calibri" w:cs="Calibri"/>
          <w:sz w:val="22"/>
          <w:szCs w:val="22"/>
          <w:lang w:val="pl-PL"/>
        </w:rPr>
        <w:t xml:space="preserve"> Kampania – mająca zasięg całego Województwa Małopolskiego – została przygotowana w oparciu o spójny system identyfikacji wizualnej i przeprowadzona w różnorodnych formach, z użyciem różnych kanałów komunikacyjnych dostosowanych do zróżnicowanych grup mieszkańców Małopolski (</w:t>
      </w:r>
      <w:proofErr w:type="spellStart"/>
      <w:r w:rsidRPr="00387BB1">
        <w:rPr>
          <w:rFonts w:ascii="Calibri" w:hAnsi="Calibri" w:cs="Calibri"/>
          <w:sz w:val="22"/>
          <w:szCs w:val="22"/>
          <w:lang w:val="pl-PL"/>
        </w:rPr>
        <w:t>internet</w:t>
      </w:r>
      <w:proofErr w:type="spellEnd"/>
      <w:r w:rsidRPr="00387BB1">
        <w:rPr>
          <w:rFonts w:ascii="Calibri" w:hAnsi="Calibri" w:cs="Calibri"/>
          <w:sz w:val="22"/>
          <w:szCs w:val="22"/>
          <w:lang w:val="pl-PL"/>
        </w:rPr>
        <w:t>, prasa, radio, kampania informacyjno-promocyjna na pojazdach komunikacji miejskiej oraz automatac</w:t>
      </w:r>
      <w:r w:rsidR="008A7042">
        <w:rPr>
          <w:rFonts w:ascii="Calibri" w:hAnsi="Calibri" w:cs="Calibri"/>
          <w:sz w:val="22"/>
          <w:szCs w:val="22"/>
          <w:lang w:val="pl-PL"/>
        </w:rPr>
        <w:t xml:space="preserve">h Krakowskiej Karty Miejskiej). </w:t>
      </w:r>
      <w:r w:rsidRPr="008A7042">
        <w:rPr>
          <w:rFonts w:ascii="Calibri" w:hAnsi="Calibri" w:cs="Calibri"/>
          <w:sz w:val="22"/>
          <w:szCs w:val="22"/>
          <w:lang w:val="pl-PL"/>
        </w:rPr>
        <w:t>Dzięki realizacji kampanii informacyjno-promocyjnej zanotowano zwiększenie zainteresowania 5. edycją Budżetu Obywatelskiego w po</w:t>
      </w:r>
      <w:r w:rsidR="00246CAF" w:rsidRPr="008A7042">
        <w:rPr>
          <w:rFonts w:ascii="Calibri" w:hAnsi="Calibri" w:cs="Calibri"/>
          <w:sz w:val="22"/>
          <w:szCs w:val="22"/>
          <w:lang w:val="pl-PL"/>
        </w:rPr>
        <w:t>równaniu do lat wcześniejszych.</w:t>
      </w:r>
      <w:r w:rsidRPr="008A7042">
        <w:rPr>
          <w:rFonts w:ascii="Calibri" w:hAnsi="Calibri" w:cs="Calibri"/>
          <w:sz w:val="22"/>
          <w:szCs w:val="22"/>
          <w:lang w:val="pl-PL"/>
        </w:rPr>
        <w:t xml:space="preserve"> W 5. edycji oddano w sumie 245 711 głosów, czyli o</w:t>
      </w:r>
      <w:r w:rsidR="008A7042" w:rsidRPr="008A7042">
        <w:rPr>
          <w:rFonts w:ascii="Calibri" w:hAnsi="Calibri" w:cs="Calibri"/>
          <w:sz w:val="22"/>
          <w:szCs w:val="22"/>
          <w:lang w:val="pl-PL"/>
        </w:rPr>
        <w:t xml:space="preserve"> 208 % więcej niż w 1. edycji. </w:t>
      </w:r>
    </w:p>
    <w:p w14:paraId="34CDD2A7" w14:textId="168F2D14" w:rsidR="00B146C4" w:rsidRPr="008A7042" w:rsidRDefault="0075404E" w:rsidP="008A7042">
      <w:pPr>
        <w:adjustRightInd w:val="0"/>
        <w:spacing w:after="120"/>
        <w:jc w:val="both"/>
        <w:rPr>
          <w:rFonts w:cs="Calibri"/>
          <w:lang w:eastAsia="x-none"/>
        </w:rPr>
      </w:pPr>
      <w:r w:rsidRPr="008A7042">
        <w:rPr>
          <w:rFonts w:cs="Calibri"/>
          <w:lang w:eastAsia="x-none"/>
        </w:rPr>
        <w:t>Realizator konkursu:</w:t>
      </w:r>
      <w:r w:rsidR="008A7042" w:rsidRPr="008A7042">
        <w:rPr>
          <w:rFonts w:cs="Calibri"/>
          <w:lang w:eastAsia="x-none"/>
        </w:rPr>
        <w:t xml:space="preserve"> </w:t>
      </w:r>
      <w:r w:rsidR="00B146C4" w:rsidRPr="00497D7E">
        <w:rPr>
          <w:rFonts w:cs="Calibri"/>
          <w:lang w:eastAsia="x-none"/>
        </w:rPr>
        <w:t>Kancelaria Zarządu UMWM</w:t>
      </w:r>
    </w:p>
    <w:p w14:paraId="04D02C60" w14:textId="77777777" w:rsidR="006C15B7" w:rsidRPr="00B03F30" w:rsidRDefault="006C15B7" w:rsidP="00AC4EB0">
      <w:pPr>
        <w:spacing w:after="0"/>
        <w:jc w:val="both"/>
        <w:rPr>
          <w:rFonts w:cs="Calibri"/>
          <w:b/>
          <w:lang w:eastAsia="x-none"/>
        </w:rPr>
      </w:pPr>
    </w:p>
    <w:tbl>
      <w:tblPr>
        <w:tblW w:w="0" w:type="auto"/>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052"/>
      </w:tblGrid>
      <w:tr w:rsidR="006C15B7" w:rsidRPr="00497D7E" w14:paraId="4651AACA" w14:textId="77777777" w:rsidTr="00475F47">
        <w:tc>
          <w:tcPr>
            <w:tcW w:w="9212" w:type="dxa"/>
            <w:shd w:val="clear" w:color="auto" w:fill="A8D08D" w:themeFill="accent6" w:themeFillTint="99"/>
          </w:tcPr>
          <w:p w14:paraId="41431A38" w14:textId="77777777" w:rsidR="006C15B7" w:rsidRPr="00497D7E" w:rsidRDefault="006C15B7" w:rsidP="00AC4EB0">
            <w:pPr>
              <w:autoSpaceDE w:val="0"/>
              <w:autoSpaceDN w:val="0"/>
              <w:adjustRightInd w:val="0"/>
              <w:spacing w:after="0"/>
              <w:ind w:left="851" w:hanging="851"/>
              <w:jc w:val="both"/>
              <w:rPr>
                <w:rFonts w:cs="Calibri"/>
                <w:b/>
                <w:smallCaps/>
                <w:sz w:val="24"/>
                <w:szCs w:val="24"/>
              </w:rPr>
            </w:pPr>
            <w:r>
              <w:rPr>
                <w:rFonts w:cs="Calibri"/>
                <w:b/>
                <w:smallCaps/>
                <w:sz w:val="24"/>
                <w:szCs w:val="24"/>
              </w:rPr>
              <w:t xml:space="preserve">Obszar: </w:t>
            </w:r>
            <w:r w:rsidRPr="002344D3">
              <w:rPr>
                <w:rFonts w:cs="Calibri"/>
                <w:b/>
                <w:smallCaps/>
                <w:sz w:val="24"/>
                <w:szCs w:val="24"/>
              </w:rPr>
              <w:t>ratownictwo i ochrona ludności</w:t>
            </w:r>
          </w:p>
        </w:tc>
      </w:tr>
    </w:tbl>
    <w:p w14:paraId="4611D60F" w14:textId="77777777" w:rsidR="006C15B7" w:rsidRDefault="006C15B7" w:rsidP="00AC4EB0">
      <w:pPr>
        <w:spacing w:after="0"/>
        <w:rPr>
          <w:b/>
        </w:rPr>
      </w:pPr>
    </w:p>
    <w:p w14:paraId="354DCCA6" w14:textId="509A42BC" w:rsidR="006C15B7" w:rsidRPr="008D429E" w:rsidRDefault="006C15B7" w:rsidP="008D429E">
      <w:pPr>
        <w:pStyle w:val="Akapitzlist"/>
        <w:numPr>
          <w:ilvl w:val="1"/>
          <w:numId w:val="1"/>
        </w:numPr>
        <w:shd w:val="clear" w:color="auto" w:fill="FFFFFF"/>
        <w:tabs>
          <w:tab w:val="left" w:pos="1094"/>
        </w:tabs>
        <w:spacing w:after="0"/>
        <w:jc w:val="both"/>
        <w:rPr>
          <w:rFonts w:cs="Calibri"/>
          <w:color w:val="000000"/>
          <w:highlight w:val="lightGray"/>
        </w:rPr>
      </w:pPr>
      <w:r w:rsidRPr="008D429E">
        <w:rPr>
          <w:rFonts w:asciiTheme="minorHAnsi" w:hAnsiTheme="minorHAnsi" w:cstheme="minorHAnsi"/>
          <w:b/>
          <w:highlight w:val="lightGray"/>
        </w:rPr>
        <w:t xml:space="preserve">Otwarty konkurs ofert na realizację zadań publicznych Województwa Małopolskiego </w:t>
      </w:r>
      <w:r w:rsidRPr="008D429E">
        <w:rPr>
          <w:rFonts w:asciiTheme="minorHAnsi" w:hAnsiTheme="minorHAnsi" w:cstheme="minorHAnsi"/>
          <w:b/>
          <w:highlight w:val="lightGray"/>
        </w:rPr>
        <w:br/>
        <w:t>w obszarze ratownictwa i ochrony ludności z zakresu ratownictwa wodnego w 2021 r.</w:t>
      </w:r>
    </w:p>
    <w:p w14:paraId="04B0D5EC" w14:textId="77777777" w:rsidR="006C15B7" w:rsidRPr="002344D3" w:rsidRDefault="006C15B7" w:rsidP="00AC4EB0">
      <w:pPr>
        <w:shd w:val="clear" w:color="auto" w:fill="FFFFFF"/>
        <w:tabs>
          <w:tab w:val="left" w:pos="1094"/>
        </w:tabs>
        <w:spacing w:after="0"/>
        <w:jc w:val="both"/>
        <w:rPr>
          <w:rFonts w:asciiTheme="minorHAnsi" w:hAnsiTheme="minorHAnsi" w:cstheme="minorHAnsi"/>
          <w:b/>
          <w:spacing w:val="-16"/>
          <w:u w:val="single"/>
        </w:rPr>
      </w:pPr>
    </w:p>
    <w:p w14:paraId="468DC341" w14:textId="77777777" w:rsidR="006C15B7" w:rsidRPr="002344D3" w:rsidRDefault="006C15B7" w:rsidP="00AC4EB0">
      <w:pPr>
        <w:pStyle w:val="Akapitzlist"/>
        <w:numPr>
          <w:ilvl w:val="0"/>
          <w:numId w:val="10"/>
        </w:numPr>
        <w:spacing w:after="0"/>
        <w:jc w:val="both"/>
        <w:rPr>
          <w:rFonts w:asciiTheme="minorHAnsi" w:hAnsiTheme="minorHAnsi" w:cstheme="minorHAnsi"/>
        </w:rPr>
      </w:pPr>
      <w:r w:rsidRPr="002344D3">
        <w:rPr>
          <w:rFonts w:asciiTheme="minorHAnsi" w:hAnsiTheme="minorHAnsi" w:cstheme="minorHAnsi"/>
        </w:rPr>
        <w:t>Liczba złożonych ofert /Liczba ofert odrzuconych formalnie: 10/0</w:t>
      </w:r>
    </w:p>
    <w:p w14:paraId="478861B7" w14:textId="77777777" w:rsidR="006C15B7" w:rsidRPr="002344D3" w:rsidRDefault="006C15B7" w:rsidP="00AC4EB0">
      <w:pPr>
        <w:pStyle w:val="Akapitzlist"/>
        <w:numPr>
          <w:ilvl w:val="0"/>
          <w:numId w:val="10"/>
        </w:numPr>
        <w:spacing w:after="0"/>
        <w:jc w:val="both"/>
        <w:rPr>
          <w:rFonts w:asciiTheme="minorHAnsi" w:hAnsiTheme="minorHAnsi" w:cstheme="minorHAnsi"/>
        </w:rPr>
      </w:pPr>
      <w:r w:rsidRPr="002344D3">
        <w:rPr>
          <w:rFonts w:asciiTheme="minorHAnsi" w:hAnsiTheme="minorHAnsi" w:cstheme="minorHAnsi"/>
        </w:rPr>
        <w:t>Liczba podpisanych umów: 10</w:t>
      </w:r>
    </w:p>
    <w:p w14:paraId="56197FCC" w14:textId="3BA2742C" w:rsidR="006C15B7" w:rsidRPr="002344D3" w:rsidRDefault="006C15B7" w:rsidP="00AC4EB0">
      <w:pPr>
        <w:pStyle w:val="Tekstpodstawowy"/>
        <w:numPr>
          <w:ilvl w:val="0"/>
          <w:numId w:val="10"/>
        </w:numPr>
        <w:spacing w:after="0" w:line="276" w:lineRule="auto"/>
        <w:jc w:val="both"/>
        <w:rPr>
          <w:rFonts w:asciiTheme="minorHAnsi" w:hAnsiTheme="minorHAnsi" w:cstheme="minorHAnsi"/>
          <w:sz w:val="22"/>
          <w:szCs w:val="22"/>
          <w:lang w:val="pl-PL" w:eastAsia="pl-PL"/>
        </w:rPr>
      </w:pPr>
      <w:r w:rsidRPr="002344D3">
        <w:rPr>
          <w:rFonts w:asciiTheme="minorHAnsi" w:hAnsiTheme="minorHAnsi" w:cstheme="minorHAnsi"/>
          <w:sz w:val="22"/>
          <w:szCs w:val="22"/>
          <w:lang w:val="pl-PL" w:eastAsia="pl-PL"/>
        </w:rPr>
        <w:t>Wysokość środków finansowych:</w:t>
      </w:r>
      <w:r w:rsidRPr="002344D3">
        <w:rPr>
          <w:rFonts w:asciiTheme="minorHAnsi" w:hAnsiTheme="minorHAnsi" w:cstheme="minorHAnsi"/>
          <w:b/>
          <w:sz w:val="22"/>
          <w:szCs w:val="22"/>
          <w:lang w:val="pl-PL" w:eastAsia="pl-PL"/>
        </w:rPr>
        <w:t xml:space="preserve"> </w:t>
      </w:r>
      <w:r w:rsidR="00901A01">
        <w:rPr>
          <w:rFonts w:asciiTheme="minorHAnsi" w:hAnsiTheme="minorHAnsi" w:cstheme="minorHAnsi"/>
          <w:sz w:val="22"/>
          <w:szCs w:val="22"/>
          <w:lang w:val="pl-PL" w:eastAsia="pl-PL"/>
        </w:rPr>
        <w:t>399 999,96</w:t>
      </w:r>
      <w:r w:rsidRPr="002344D3">
        <w:rPr>
          <w:rFonts w:asciiTheme="minorHAnsi" w:hAnsiTheme="minorHAnsi" w:cstheme="minorHAnsi"/>
          <w:sz w:val="22"/>
          <w:szCs w:val="22"/>
          <w:lang w:val="pl-PL" w:eastAsia="pl-PL"/>
        </w:rPr>
        <w:t xml:space="preserve"> zł</w:t>
      </w:r>
    </w:p>
    <w:p w14:paraId="2B48988A" w14:textId="77777777" w:rsidR="006C15B7" w:rsidRPr="002344D3" w:rsidRDefault="006C15B7" w:rsidP="00AC4EB0">
      <w:pPr>
        <w:pStyle w:val="Tekstpodstawowy"/>
        <w:spacing w:after="0" w:line="276" w:lineRule="auto"/>
        <w:jc w:val="both"/>
        <w:rPr>
          <w:rFonts w:ascii="Calibri" w:hAnsi="Calibri" w:cs="Calibri"/>
          <w:sz w:val="22"/>
          <w:szCs w:val="22"/>
          <w:highlight w:val="yellow"/>
          <w:lang w:val="pl-PL"/>
        </w:rPr>
      </w:pPr>
    </w:p>
    <w:p w14:paraId="540AC4B6" w14:textId="11B9073D" w:rsidR="00803165" w:rsidRPr="008A7042" w:rsidRDefault="006C15B7" w:rsidP="008A7042">
      <w:pPr>
        <w:pStyle w:val="ng-scope"/>
        <w:shd w:val="clear" w:color="auto" w:fill="FFFFFF"/>
        <w:spacing w:before="0" w:beforeAutospacing="0" w:after="120" w:afterAutospacing="0" w:line="276" w:lineRule="auto"/>
        <w:jc w:val="both"/>
        <w:rPr>
          <w:rFonts w:asciiTheme="minorHAnsi" w:hAnsiTheme="minorHAnsi" w:cstheme="minorHAnsi"/>
          <w:sz w:val="22"/>
          <w:szCs w:val="22"/>
        </w:rPr>
      </w:pPr>
      <w:r w:rsidRPr="002E02FC">
        <w:rPr>
          <w:rFonts w:asciiTheme="minorHAnsi" w:hAnsiTheme="minorHAnsi" w:cstheme="minorHAnsi"/>
          <w:sz w:val="22"/>
          <w:szCs w:val="22"/>
        </w:rPr>
        <w:t>Pom</w:t>
      </w:r>
      <w:r w:rsidR="008153A5">
        <w:rPr>
          <w:rFonts w:asciiTheme="minorHAnsi" w:hAnsiTheme="minorHAnsi" w:cstheme="minorHAnsi"/>
          <w:sz w:val="22"/>
          <w:szCs w:val="22"/>
        </w:rPr>
        <w:t>oc dla ratownictwa wodnego miała</w:t>
      </w:r>
      <w:r w:rsidRPr="002E02FC">
        <w:rPr>
          <w:rFonts w:asciiTheme="minorHAnsi" w:hAnsiTheme="minorHAnsi" w:cstheme="minorHAnsi"/>
          <w:sz w:val="22"/>
          <w:szCs w:val="22"/>
        </w:rPr>
        <w:t xml:space="preserve"> istotne znaczenie dla podniesienia stopnia przygotowania operacyjnego jednostek organizacyjnych WOPR w wojewód</w:t>
      </w:r>
      <w:r w:rsidR="00C24B3D">
        <w:rPr>
          <w:rFonts w:asciiTheme="minorHAnsi" w:hAnsiTheme="minorHAnsi" w:cstheme="minorHAnsi"/>
          <w:sz w:val="22"/>
          <w:szCs w:val="22"/>
        </w:rPr>
        <w:t>ztwie małopolskim oraz poprawiła</w:t>
      </w:r>
      <w:r w:rsidRPr="002E02FC">
        <w:rPr>
          <w:rFonts w:asciiTheme="minorHAnsi" w:hAnsiTheme="minorHAnsi" w:cstheme="minorHAnsi"/>
          <w:sz w:val="22"/>
          <w:szCs w:val="22"/>
        </w:rPr>
        <w:t xml:space="preserve"> efektywność działań ratowniczych. </w:t>
      </w:r>
      <w:r w:rsidRPr="002E02FC">
        <w:rPr>
          <w:rFonts w:asciiTheme="minorHAnsi" w:hAnsiTheme="minorHAnsi" w:cstheme="minorHAnsi"/>
          <w:color w:val="000000"/>
          <w:sz w:val="22"/>
          <w:szCs w:val="22"/>
        </w:rPr>
        <w:t xml:space="preserve">W ramach konkursu zrealizowano 10 zadań publicznych z zakresu ratownictwa wodnego, polegających na utrzymaniu gotowości ratowniczej, prowadzeniu działań ratowniczych na wodach śródlądowych i przybrzeżnych, kąpieliskach oraz miejscach okazjonalnie wykorzystywanych do kąpieli poprzez pełnienie dyżurów ratowniczych, </w:t>
      </w:r>
      <w:r>
        <w:rPr>
          <w:rFonts w:asciiTheme="minorHAnsi" w:hAnsiTheme="minorHAnsi" w:cstheme="minorHAnsi"/>
          <w:sz w:val="22"/>
          <w:szCs w:val="22"/>
        </w:rPr>
        <w:t xml:space="preserve">prowadzenie </w:t>
      </w:r>
      <w:r w:rsidRPr="002E02FC">
        <w:rPr>
          <w:rFonts w:asciiTheme="minorHAnsi" w:hAnsiTheme="minorHAnsi" w:cstheme="minorHAnsi"/>
          <w:sz w:val="22"/>
          <w:szCs w:val="22"/>
        </w:rPr>
        <w:t>szkoleń ratowników wodnych</w:t>
      </w:r>
      <w:r w:rsidRPr="002E02FC">
        <w:rPr>
          <w:rFonts w:asciiTheme="minorHAnsi" w:hAnsiTheme="minorHAnsi" w:cstheme="minorHAnsi"/>
          <w:color w:val="000000"/>
          <w:sz w:val="22"/>
          <w:szCs w:val="22"/>
        </w:rPr>
        <w:t xml:space="preserve"> oraz</w:t>
      </w:r>
      <w:r>
        <w:rPr>
          <w:rFonts w:asciiTheme="minorHAnsi" w:hAnsiTheme="minorHAnsi" w:cstheme="minorHAnsi"/>
          <w:color w:val="000000"/>
          <w:sz w:val="22"/>
          <w:szCs w:val="22"/>
        </w:rPr>
        <w:t xml:space="preserve"> poprzez</w:t>
      </w:r>
      <w:r w:rsidRPr="002E02FC">
        <w:rPr>
          <w:rFonts w:asciiTheme="minorHAnsi" w:hAnsiTheme="minorHAnsi" w:cstheme="minorHAnsi"/>
          <w:color w:val="000000"/>
          <w:sz w:val="22"/>
          <w:szCs w:val="22"/>
        </w:rPr>
        <w:t xml:space="preserve"> zakup paliwa do środków transportu niezbędnych do utrzymania gotowości ratowniczej. </w:t>
      </w:r>
      <w:r w:rsidRPr="002E02FC">
        <w:rPr>
          <w:rFonts w:asciiTheme="minorHAnsi" w:hAnsiTheme="minorHAnsi" w:cstheme="minorHAnsi"/>
          <w:sz w:val="22"/>
          <w:szCs w:val="22"/>
        </w:rPr>
        <w:t xml:space="preserve">W ramach przyznanej dotacji zakupiono m.in.: łódź ratowniczą z silnikiem zaburtowym, skuter wodny, silniki do łodzi ratowniczych, pomost pływający kostkowy, kamerę termowizyjną, ekwipunek osobisty ratowników (koszulki, spodenki, buty, plecaki), plecaki ratunkowe, kontener sprzętowo-magazynowy, ponton, wiosła, apteczki, zestawy do nurkowania, defibrylator szkoleniowy, paliwo i olej do m.in. łodzi, samochodów ratowniczych. W ramach dotacji beneficjenci zatrudnili także ratowników sezonowych, przeprowadzili niezbędne szkolenia oraz dokonali remontów sprzętu ratowniczego. </w:t>
      </w:r>
    </w:p>
    <w:p w14:paraId="6CD822AB" w14:textId="094C3FA5" w:rsidR="006C15B7" w:rsidRPr="002344D3" w:rsidRDefault="0075404E" w:rsidP="008A7042">
      <w:pPr>
        <w:shd w:val="clear" w:color="auto" w:fill="FFFFFF"/>
        <w:tabs>
          <w:tab w:val="left" w:pos="1094"/>
        </w:tabs>
        <w:spacing w:after="120"/>
        <w:jc w:val="both"/>
        <w:rPr>
          <w:rFonts w:asciiTheme="minorHAnsi" w:hAnsiTheme="minorHAnsi" w:cstheme="minorHAnsi"/>
          <w:b/>
          <w:spacing w:val="-16"/>
          <w:u w:val="single"/>
        </w:rPr>
      </w:pPr>
      <w:r w:rsidRPr="008A7042">
        <w:rPr>
          <w:rFonts w:cs="Calibri"/>
        </w:rPr>
        <w:t>Realizator konkursu:</w:t>
      </w:r>
      <w:r w:rsidR="006C15B7" w:rsidRPr="002344D3">
        <w:rPr>
          <w:rFonts w:cs="Calibri"/>
          <w:b/>
        </w:rPr>
        <w:t xml:space="preserve"> </w:t>
      </w:r>
      <w:r w:rsidR="006C15B7" w:rsidRPr="002344D3">
        <w:rPr>
          <w:rFonts w:cs="Calibri"/>
        </w:rPr>
        <w:t>Departament Rolnictwa i Rozwoju Obszarów Wiejskich UMWM</w:t>
      </w:r>
    </w:p>
    <w:p w14:paraId="2888233A" w14:textId="77777777" w:rsidR="008D429E" w:rsidRPr="00B03F30" w:rsidRDefault="008D429E" w:rsidP="008D429E">
      <w:pPr>
        <w:spacing w:after="0"/>
        <w:jc w:val="both"/>
        <w:rPr>
          <w:rFonts w:cs="Calibri"/>
          <w:b/>
          <w:lang w:eastAsia="x-none"/>
        </w:rPr>
      </w:pPr>
    </w:p>
    <w:tbl>
      <w:tblPr>
        <w:tblW w:w="0" w:type="auto"/>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052"/>
      </w:tblGrid>
      <w:tr w:rsidR="008D429E" w:rsidRPr="00497D7E" w14:paraId="15AC7FA8" w14:textId="77777777" w:rsidTr="005B3344">
        <w:tc>
          <w:tcPr>
            <w:tcW w:w="9212" w:type="dxa"/>
            <w:shd w:val="clear" w:color="auto" w:fill="A8D08D" w:themeFill="accent6" w:themeFillTint="99"/>
          </w:tcPr>
          <w:p w14:paraId="09BC3E3E" w14:textId="1661A3D8" w:rsidR="008D429E" w:rsidRPr="00497D7E" w:rsidRDefault="008D429E" w:rsidP="008D429E">
            <w:pPr>
              <w:autoSpaceDE w:val="0"/>
              <w:autoSpaceDN w:val="0"/>
              <w:adjustRightInd w:val="0"/>
              <w:spacing w:after="0"/>
              <w:ind w:left="851" w:hanging="851"/>
              <w:jc w:val="both"/>
              <w:rPr>
                <w:rFonts w:cs="Calibri"/>
                <w:b/>
                <w:smallCaps/>
                <w:sz w:val="24"/>
                <w:szCs w:val="24"/>
              </w:rPr>
            </w:pPr>
            <w:r>
              <w:rPr>
                <w:rFonts w:cs="Calibri"/>
                <w:b/>
                <w:smallCaps/>
                <w:sz w:val="24"/>
                <w:szCs w:val="24"/>
              </w:rPr>
              <w:t xml:space="preserve">Obszar: Promocja i organizacja wolontariatu </w:t>
            </w:r>
          </w:p>
        </w:tc>
      </w:tr>
    </w:tbl>
    <w:p w14:paraId="7BDF0750" w14:textId="77777777" w:rsidR="00441789" w:rsidRDefault="00441789" w:rsidP="00AC4EB0">
      <w:pPr>
        <w:pStyle w:val="Tekstpodstawowy"/>
        <w:spacing w:after="0" w:line="276" w:lineRule="auto"/>
        <w:jc w:val="both"/>
        <w:rPr>
          <w:rFonts w:ascii="Calibri" w:hAnsi="Calibri" w:cs="Calibri"/>
          <w:sz w:val="22"/>
          <w:szCs w:val="22"/>
          <w:lang w:val="pl-PL"/>
        </w:rPr>
      </w:pPr>
    </w:p>
    <w:p w14:paraId="435AB8FA" w14:textId="323F84DC" w:rsidR="008D429E" w:rsidRPr="00026F71" w:rsidRDefault="008D429E" w:rsidP="00385C45">
      <w:pPr>
        <w:pStyle w:val="Tekstpodstawowy"/>
        <w:numPr>
          <w:ilvl w:val="1"/>
          <w:numId w:val="1"/>
        </w:numPr>
        <w:spacing w:after="0" w:line="276" w:lineRule="auto"/>
        <w:jc w:val="both"/>
        <w:rPr>
          <w:rFonts w:ascii="Calibri" w:hAnsi="Calibri" w:cs="Calibri"/>
          <w:sz w:val="22"/>
          <w:szCs w:val="22"/>
          <w:highlight w:val="lightGray"/>
          <w:lang w:val="pl-PL"/>
        </w:rPr>
      </w:pPr>
      <w:r w:rsidRPr="00026F71">
        <w:rPr>
          <w:rFonts w:ascii="Calibri" w:hAnsi="Calibri" w:cs="Calibri"/>
          <w:b/>
          <w:sz w:val="22"/>
          <w:szCs w:val="22"/>
          <w:highlight w:val="lightGray"/>
          <w:lang w:val="pl-PL" w:eastAsia="pl-PL"/>
        </w:rPr>
        <w:t xml:space="preserve">Otwarty konkurs ofert na realizacje zadań publicznych Województwa Małopolskiego </w:t>
      </w:r>
      <w:r w:rsidR="00385C45">
        <w:rPr>
          <w:rFonts w:ascii="Calibri" w:hAnsi="Calibri" w:cs="Calibri"/>
          <w:b/>
          <w:sz w:val="22"/>
          <w:szCs w:val="22"/>
          <w:highlight w:val="lightGray"/>
          <w:lang w:val="pl-PL" w:eastAsia="pl-PL"/>
        </w:rPr>
        <w:br/>
      </w:r>
      <w:r w:rsidRPr="00900626">
        <w:rPr>
          <w:rFonts w:ascii="Calibri" w:hAnsi="Calibri" w:cs="Calibri"/>
          <w:b/>
          <w:sz w:val="22"/>
          <w:szCs w:val="22"/>
          <w:highlight w:val="lightGray"/>
          <w:lang w:val="pl-PL" w:eastAsia="pl-PL"/>
        </w:rPr>
        <w:t>w obszarze promocji i</w:t>
      </w:r>
      <w:r>
        <w:rPr>
          <w:rFonts w:ascii="Calibri" w:hAnsi="Calibri" w:cs="Calibri"/>
          <w:b/>
          <w:sz w:val="22"/>
          <w:szCs w:val="22"/>
          <w:highlight w:val="lightGray"/>
          <w:lang w:val="pl-PL" w:eastAsia="pl-PL"/>
        </w:rPr>
        <w:t xml:space="preserve"> organizacji wolontariatu w 2021</w:t>
      </w:r>
      <w:r w:rsidRPr="00900626">
        <w:rPr>
          <w:rFonts w:ascii="Calibri" w:hAnsi="Calibri" w:cs="Calibri"/>
          <w:b/>
          <w:sz w:val="22"/>
          <w:szCs w:val="22"/>
          <w:highlight w:val="lightGray"/>
          <w:lang w:val="pl-PL" w:eastAsia="pl-PL"/>
        </w:rPr>
        <w:t xml:space="preserve"> r.</w:t>
      </w:r>
    </w:p>
    <w:p w14:paraId="1AE3901A" w14:textId="7DE09804" w:rsidR="008D429E" w:rsidRPr="00385C45" w:rsidRDefault="008D429E" w:rsidP="00385C45">
      <w:pPr>
        <w:spacing w:after="0"/>
        <w:rPr>
          <w:color w:val="FF0000"/>
        </w:rPr>
      </w:pPr>
    </w:p>
    <w:p w14:paraId="271BE613" w14:textId="4F6AAF9B" w:rsidR="008D429E" w:rsidRPr="00803165" w:rsidRDefault="008D429E" w:rsidP="008D429E">
      <w:pPr>
        <w:pStyle w:val="Akapitzlist"/>
        <w:numPr>
          <w:ilvl w:val="0"/>
          <w:numId w:val="11"/>
        </w:numPr>
        <w:spacing w:after="0"/>
      </w:pPr>
      <w:r w:rsidRPr="00803165">
        <w:rPr>
          <w:rFonts w:cs="Calibri"/>
        </w:rPr>
        <w:t xml:space="preserve">Liczba złożonych ofert /Liczba ofert odrzuconych formalnie: </w:t>
      </w:r>
      <w:r w:rsidR="00B43CB3" w:rsidRPr="00803165">
        <w:rPr>
          <w:rFonts w:cs="Calibri"/>
        </w:rPr>
        <w:t>28/7</w:t>
      </w:r>
    </w:p>
    <w:p w14:paraId="74563C51" w14:textId="77777777" w:rsidR="008D429E" w:rsidRPr="00803165" w:rsidRDefault="008D429E" w:rsidP="008D429E">
      <w:pPr>
        <w:pStyle w:val="Akapitzlist"/>
        <w:numPr>
          <w:ilvl w:val="0"/>
          <w:numId w:val="11"/>
        </w:numPr>
        <w:spacing w:after="0"/>
      </w:pPr>
      <w:r w:rsidRPr="00803165">
        <w:rPr>
          <w:rFonts w:cs="Calibri"/>
        </w:rPr>
        <w:t>Liczba podpisanych umów: 14</w:t>
      </w:r>
    </w:p>
    <w:p w14:paraId="2B54F254" w14:textId="77777777" w:rsidR="008D429E" w:rsidRPr="00803165" w:rsidRDefault="008D429E" w:rsidP="008D429E">
      <w:pPr>
        <w:pStyle w:val="Akapitzlist"/>
        <w:numPr>
          <w:ilvl w:val="0"/>
          <w:numId w:val="11"/>
        </w:numPr>
        <w:spacing w:after="0"/>
      </w:pPr>
      <w:r w:rsidRPr="00803165">
        <w:rPr>
          <w:rFonts w:cs="Calibri"/>
        </w:rPr>
        <w:lastRenderedPageBreak/>
        <w:t>Wysokość środków finansowych 225 000,00 zł</w:t>
      </w:r>
    </w:p>
    <w:p w14:paraId="74E14094" w14:textId="77777777" w:rsidR="008D429E" w:rsidRPr="00803165" w:rsidRDefault="008D429E" w:rsidP="008D429E">
      <w:pPr>
        <w:autoSpaceDE w:val="0"/>
        <w:autoSpaceDN w:val="0"/>
        <w:adjustRightInd w:val="0"/>
        <w:spacing w:after="0"/>
        <w:jc w:val="both"/>
        <w:rPr>
          <w:rFonts w:cstheme="minorHAnsi"/>
        </w:rPr>
      </w:pPr>
    </w:p>
    <w:p w14:paraId="106118FF" w14:textId="4720195C" w:rsidR="008B0253" w:rsidRDefault="008D429E" w:rsidP="008D429E">
      <w:pPr>
        <w:adjustRightInd w:val="0"/>
        <w:spacing w:after="0"/>
        <w:jc w:val="both"/>
        <w:rPr>
          <w:rFonts w:cs="Calibri"/>
          <w:bCs/>
          <w:color w:val="FF0000"/>
        </w:rPr>
      </w:pPr>
      <w:r w:rsidRPr="00EA5AEC">
        <w:rPr>
          <w:rFonts w:cs="Calibri"/>
          <w:bCs/>
        </w:rPr>
        <w:t>W ramach zleconych zadań obyły się: seminaria, kursy, prezentacje, szkolenia, konkursy oraz spotkania teoretyczno-warsztatowe, w trakcie których wolontariusze zapoznali się z najważniejszymi zagadnieniami dotyczącymi wolontariatu</w:t>
      </w:r>
      <w:r w:rsidR="00EA5AEC" w:rsidRPr="00EA5AEC">
        <w:rPr>
          <w:rFonts w:cs="Calibri"/>
          <w:bCs/>
        </w:rPr>
        <w:t xml:space="preserve">, zostali przeszkoleni w zakresie udzielania pierwszej pomocy. </w:t>
      </w:r>
      <w:r w:rsidR="00435057" w:rsidRPr="00EA5AEC">
        <w:rPr>
          <w:rFonts w:cs="Calibri"/>
          <w:bCs/>
        </w:rPr>
        <w:t xml:space="preserve">W ramach zadań odbyło się ok. </w:t>
      </w:r>
      <w:r w:rsidR="00EA5AEC" w:rsidRPr="00EA5AEC">
        <w:rPr>
          <w:rFonts w:cs="Calibri"/>
          <w:bCs/>
        </w:rPr>
        <w:t>285</w:t>
      </w:r>
      <w:r w:rsidR="00435057" w:rsidRPr="00EA5AEC">
        <w:rPr>
          <w:rFonts w:cs="Calibri"/>
          <w:bCs/>
        </w:rPr>
        <w:t xml:space="preserve"> godzin szkoleń i warsztatów</w:t>
      </w:r>
      <w:r w:rsidRPr="00EA5AEC">
        <w:rPr>
          <w:rFonts w:cs="Calibri"/>
          <w:bCs/>
        </w:rPr>
        <w:t xml:space="preserve">, w których uczestniczyło </w:t>
      </w:r>
      <w:r w:rsidR="00435057" w:rsidRPr="00EA5AEC">
        <w:rPr>
          <w:rFonts w:cs="Calibri"/>
          <w:bCs/>
        </w:rPr>
        <w:t>ponad 2000</w:t>
      </w:r>
      <w:r w:rsidR="00EA5AEC" w:rsidRPr="00EA5AEC">
        <w:rPr>
          <w:rFonts w:cs="Calibri"/>
          <w:bCs/>
        </w:rPr>
        <w:t xml:space="preserve"> osób</w:t>
      </w:r>
      <w:r w:rsidRPr="00EA5AEC">
        <w:rPr>
          <w:rFonts w:cs="Calibri"/>
          <w:bCs/>
        </w:rPr>
        <w:t xml:space="preserve">. </w:t>
      </w:r>
      <w:r w:rsidR="008B0253" w:rsidRPr="00EA5AEC">
        <w:rPr>
          <w:rFonts w:cs="Calibri"/>
          <w:bCs/>
        </w:rPr>
        <w:t xml:space="preserve">W ramach zadań rozwijano wolontariat i tworzono warunki współpracy dla wolontariuszy, w tym </w:t>
      </w:r>
      <w:r w:rsidR="00EA5AEC" w:rsidRPr="00EA5AEC">
        <w:rPr>
          <w:rFonts w:cs="Calibri"/>
          <w:bCs/>
        </w:rPr>
        <w:br/>
      </w:r>
      <w:r w:rsidR="008B0253" w:rsidRPr="00EA5AEC">
        <w:rPr>
          <w:rFonts w:cs="Calibri"/>
          <w:bCs/>
        </w:rPr>
        <w:t xml:space="preserve">w szczególności </w:t>
      </w:r>
      <w:r w:rsidR="00C26798" w:rsidRPr="00EA5AEC">
        <w:rPr>
          <w:rFonts w:cs="Calibri"/>
          <w:bCs/>
        </w:rPr>
        <w:t xml:space="preserve">w ramach </w:t>
      </w:r>
      <w:r w:rsidR="008B0253" w:rsidRPr="00EA5AEC">
        <w:rPr>
          <w:rFonts w:cs="Calibri"/>
          <w:bCs/>
        </w:rPr>
        <w:t>wolontariat</w:t>
      </w:r>
      <w:r w:rsidR="00C26798" w:rsidRPr="00EA5AEC">
        <w:rPr>
          <w:rFonts w:cs="Calibri"/>
          <w:bCs/>
        </w:rPr>
        <w:t>u</w:t>
      </w:r>
      <w:r w:rsidR="008B0253" w:rsidRPr="00EA5AEC">
        <w:rPr>
          <w:rFonts w:cs="Calibri"/>
          <w:bCs/>
        </w:rPr>
        <w:t xml:space="preserve"> </w:t>
      </w:r>
      <w:r w:rsidR="00C26798" w:rsidRPr="00EA5AEC">
        <w:rPr>
          <w:rFonts w:cs="Calibri"/>
          <w:bCs/>
        </w:rPr>
        <w:t>szkolnego</w:t>
      </w:r>
      <w:r w:rsidR="008B0253" w:rsidRPr="00EA5AEC">
        <w:rPr>
          <w:rFonts w:cs="Calibri"/>
          <w:bCs/>
        </w:rPr>
        <w:t xml:space="preserve">, </w:t>
      </w:r>
      <w:r w:rsidR="00C26798" w:rsidRPr="00EA5AEC">
        <w:rPr>
          <w:rFonts w:cs="Calibri"/>
          <w:bCs/>
        </w:rPr>
        <w:t>pracowniczego</w:t>
      </w:r>
      <w:r w:rsidR="008B0253" w:rsidRPr="00EA5AEC">
        <w:rPr>
          <w:rFonts w:cs="Calibri"/>
          <w:bCs/>
        </w:rPr>
        <w:t xml:space="preserve">, </w:t>
      </w:r>
      <w:r w:rsidR="00C26798" w:rsidRPr="00EA5AEC">
        <w:rPr>
          <w:rFonts w:cs="Calibri"/>
          <w:bCs/>
        </w:rPr>
        <w:t>hospicyjnego</w:t>
      </w:r>
      <w:r w:rsidR="008B0253" w:rsidRPr="00EA5AEC">
        <w:rPr>
          <w:rFonts w:cs="Calibri"/>
          <w:bCs/>
        </w:rPr>
        <w:t xml:space="preserve">/ </w:t>
      </w:r>
      <w:r w:rsidR="00EA5AEC" w:rsidRPr="00EA5AEC">
        <w:rPr>
          <w:rFonts w:cs="Calibri"/>
          <w:bCs/>
        </w:rPr>
        <w:t>osób w potrzebie</w:t>
      </w:r>
      <w:r w:rsidR="008B0253" w:rsidRPr="00EA5AEC">
        <w:rPr>
          <w:rFonts w:cs="Calibri"/>
          <w:bCs/>
        </w:rPr>
        <w:t>/ osób doświadczających bezdomnoś</w:t>
      </w:r>
      <w:r w:rsidR="00C26798" w:rsidRPr="00EA5AEC">
        <w:rPr>
          <w:rFonts w:cs="Calibri"/>
          <w:bCs/>
        </w:rPr>
        <w:t xml:space="preserve">ci, a także wolontariatu na rzecz wsparcia osób potrzebujących </w:t>
      </w:r>
      <w:r w:rsidR="00EA5AEC" w:rsidRPr="00EA5AEC">
        <w:rPr>
          <w:rFonts w:cs="Calibri"/>
          <w:bCs/>
        </w:rPr>
        <w:br/>
      </w:r>
      <w:r w:rsidR="00C26798" w:rsidRPr="00EA5AEC">
        <w:rPr>
          <w:rFonts w:cs="Calibri"/>
          <w:bCs/>
        </w:rPr>
        <w:t>w kontekście minimalizowania skutków pandemii COVID-19</w:t>
      </w:r>
      <w:r w:rsidR="00C26798">
        <w:rPr>
          <w:rFonts w:cs="Calibri"/>
          <w:bCs/>
          <w:color w:val="FF0000"/>
        </w:rPr>
        <w:t xml:space="preserve">. </w:t>
      </w:r>
    </w:p>
    <w:p w14:paraId="00775339" w14:textId="6BB8FF2D" w:rsidR="008D429E" w:rsidRPr="00EA5AEC" w:rsidRDefault="00C26798" w:rsidP="008D429E">
      <w:pPr>
        <w:adjustRightInd w:val="0"/>
        <w:spacing w:after="0"/>
        <w:jc w:val="both"/>
        <w:rPr>
          <w:rFonts w:cs="Calibri"/>
          <w:bCs/>
        </w:rPr>
      </w:pPr>
      <w:r>
        <w:rPr>
          <w:rFonts w:cs="Calibri"/>
          <w:bCs/>
        </w:rPr>
        <w:t>Zrealizowano kampanie społeczn</w:t>
      </w:r>
      <w:r w:rsidR="00A20BC2">
        <w:rPr>
          <w:rFonts w:cs="Calibri"/>
          <w:bCs/>
        </w:rPr>
        <w:t>e (media społecznościowe, plakaty, ulotki, filmy, audycje radiowe, strony internetowe)</w:t>
      </w:r>
      <w:r w:rsidR="00DA0699">
        <w:rPr>
          <w:rFonts w:cs="Calibri"/>
          <w:bCs/>
        </w:rPr>
        <w:t xml:space="preserve">. </w:t>
      </w:r>
      <w:r w:rsidR="00DA0699" w:rsidRPr="00EA5AEC">
        <w:rPr>
          <w:rFonts w:cs="Calibri"/>
          <w:bCs/>
        </w:rPr>
        <w:t xml:space="preserve">Opracowano, wydrukowano i rozdystrybuowano materiały informacyjne dotyczące tematyki wolontariatu. </w:t>
      </w:r>
      <w:r w:rsidR="00DA0699">
        <w:rPr>
          <w:rFonts w:cs="Calibri"/>
          <w:bCs/>
        </w:rPr>
        <w:t>Zrealizowano również k</w:t>
      </w:r>
      <w:r>
        <w:rPr>
          <w:rFonts w:cs="Calibri"/>
          <w:bCs/>
        </w:rPr>
        <w:t xml:space="preserve">onkurs na inicjatywy </w:t>
      </w:r>
      <w:proofErr w:type="spellStart"/>
      <w:r>
        <w:rPr>
          <w:rFonts w:cs="Calibri"/>
          <w:bCs/>
        </w:rPr>
        <w:t>wolontariackie</w:t>
      </w:r>
      <w:proofErr w:type="spellEnd"/>
      <w:r>
        <w:rPr>
          <w:rFonts w:cs="Calibri"/>
          <w:bCs/>
        </w:rPr>
        <w:t xml:space="preserve"> </w:t>
      </w:r>
      <w:r w:rsidR="00DA0699">
        <w:rPr>
          <w:rFonts w:cs="Calibri"/>
          <w:bCs/>
        </w:rPr>
        <w:br/>
      </w:r>
      <w:r>
        <w:rPr>
          <w:rFonts w:cs="Calibri"/>
          <w:bCs/>
        </w:rPr>
        <w:t>w formie mini-grantów, wy</w:t>
      </w:r>
      <w:r w:rsidR="00A20BC2">
        <w:rPr>
          <w:rFonts w:cs="Calibri"/>
          <w:bCs/>
        </w:rPr>
        <w:t>jazdy integracyjno</w:t>
      </w:r>
      <w:r w:rsidR="00DA0699">
        <w:rPr>
          <w:rFonts w:cs="Calibri"/>
          <w:bCs/>
        </w:rPr>
        <w:t>-szkoleniowe dla wolontar</w:t>
      </w:r>
      <w:r w:rsidR="00A66B26">
        <w:rPr>
          <w:rFonts w:cs="Calibri"/>
          <w:bCs/>
        </w:rPr>
        <w:t>i</w:t>
      </w:r>
      <w:r w:rsidR="00DA0699">
        <w:rPr>
          <w:rFonts w:cs="Calibri"/>
          <w:bCs/>
        </w:rPr>
        <w:t>uszy oraz powstały</w:t>
      </w:r>
      <w:r w:rsidR="00A20BC2">
        <w:rPr>
          <w:rFonts w:cs="Calibri"/>
          <w:bCs/>
        </w:rPr>
        <w:t xml:space="preserve"> nowe szkole kluby wolontariatu. </w:t>
      </w:r>
      <w:r w:rsidR="008D429E" w:rsidRPr="00EA5AEC">
        <w:rPr>
          <w:rFonts w:cs="Calibri"/>
          <w:bCs/>
        </w:rPr>
        <w:t>Realizowane zadania przyczyniły się do:</w:t>
      </w:r>
    </w:p>
    <w:p w14:paraId="7CC06315" w14:textId="77777777" w:rsidR="008D429E" w:rsidRPr="00EA5AEC" w:rsidRDefault="008D429E" w:rsidP="00284E9A">
      <w:pPr>
        <w:pStyle w:val="Akapitzlist"/>
        <w:numPr>
          <w:ilvl w:val="0"/>
          <w:numId w:val="39"/>
        </w:numPr>
        <w:adjustRightInd w:val="0"/>
        <w:spacing w:after="0"/>
        <w:jc w:val="both"/>
        <w:rPr>
          <w:rFonts w:cs="Calibri"/>
          <w:bCs/>
        </w:rPr>
      </w:pPr>
      <w:r w:rsidRPr="00EA5AEC">
        <w:rPr>
          <w:rFonts w:cs="Calibri"/>
          <w:bCs/>
        </w:rPr>
        <w:t>popularyzacji wolontariatu wśród młodzieży, dorosłych i seniorów;</w:t>
      </w:r>
    </w:p>
    <w:p w14:paraId="7BA6115D" w14:textId="597FA6CA" w:rsidR="008D429E" w:rsidRPr="00EA5AEC" w:rsidRDefault="008D429E" w:rsidP="00284E9A">
      <w:pPr>
        <w:pStyle w:val="Akapitzlist"/>
        <w:numPr>
          <w:ilvl w:val="0"/>
          <w:numId w:val="39"/>
        </w:numPr>
        <w:adjustRightInd w:val="0"/>
        <w:spacing w:after="0"/>
        <w:jc w:val="both"/>
        <w:rPr>
          <w:rFonts w:cs="Calibri"/>
          <w:bCs/>
        </w:rPr>
      </w:pPr>
      <w:r w:rsidRPr="00EA5AEC">
        <w:rPr>
          <w:rFonts w:cs="Calibri"/>
        </w:rPr>
        <w:t>wspierania i upowszechniania wolontariatu poprzez tworzenie nowych grup wolontar</w:t>
      </w:r>
      <w:r w:rsidR="008B0253" w:rsidRPr="00EA5AEC">
        <w:rPr>
          <w:rFonts w:cs="Calibri"/>
        </w:rPr>
        <w:t xml:space="preserve">iuszy, </w:t>
      </w:r>
      <w:r w:rsidRPr="00EA5AEC">
        <w:rPr>
          <w:rFonts w:cs="Calibri"/>
        </w:rPr>
        <w:t xml:space="preserve">Szkolonych Kół Wolontariatu promujących wolontariat i akcje </w:t>
      </w:r>
      <w:proofErr w:type="spellStart"/>
      <w:r w:rsidRPr="00EA5AEC">
        <w:rPr>
          <w:rFonts w:cs="Calibri"/>
        </w:rPr>
        <w:t>wolontariackie</w:t>
      </w:r>
      <w:proofErr w:type="spellEnd"/>
      <w:r w:rsidR="00A66B26">
        <w:rPr>
          <w:rFonts w:cs="Calibri"/>
          <w:bCs/>
        </w:rPr>
        <w:t>;</w:t>
      </w:r>
    </w:p>
    <w:p w14:paraId="2CF52861" w14:textId="77777777" w:rsidR="008D429E" w:rsidRPr="00EA5AEC" w:rsidRDefault="008D429E" w:rsidP="00284E9A">
      <w:pPr>
        <w:pStyle w:val="Akapitzlist"/>
        <w:numPr>
          <w:ilvl w:val="0"/>
          <w:numId w:val="39"/>
        </w:numPr>
        <w:adjustRightInd w:val="0"/>
        <w:spacing w:after="0"/>
        <w:jc w:val="both"/>
        <w:rPr>
          <w:rFonts w:cs="Calibri"/>
          <w:bCs/>
        </w:rPr>
      </w:pPr>
      <w:r w:rsidRPr="00EA5AEC">
        <w:rPr>
          <w:rFonts w:cs="Calibri"/>
        </w:rPr>
        <w:t>wzmocnienia i profesjonalizacji działań wśród aktywnych wolontariuszy poprzez organizację m.in.: szkoleń, wykładów, spotkań edukacyjnych, kursów pierwszej pomocy dla wolontariuszy w różnych grupach wiekowych (wolontariat skierowany do dzieci i młodzieży, wolontariat pracowniczy, rodzinny, wolontariat osób w wieku 55+);</w:t>
      </w:r>
    </w:p>
    <w:p w14:paraId="541AD400" w14:textId="77777777" w:rsidR="008D429E" w:rsidRPr="00EA5AEC" w:rsidRDefault="008D429E" w:rsidP="00284E9A">
      <w:pPr>
        <w:pStyle w:val="Akapitzlist"/>
        <w:numPr>
          <w:ilvl w:val="0"/>
          <w:numId w:val="39"/>
        </w:numPr>
        <w:adjustRightInd w:val="0"/>
        <w:spacing w:after="0"/>
        <w:jc w:val="both"/>
        <w:rPr>
          <w:rFonts w:cs="Calibri"/>
          <w:bCs/>
        </w:rPr>
      </w:pPr>
      <w:r w:rsidRPr="00EA5AEC">
        <w:rPr>
          <w:rFonts w:cs="Calibri"/>
          <w:bCs/>
        </w:rPr>
        <w:t>podniesienia kompetencji osób odpowiedzialnych za koordynowanie pracy wolontariuszy;</w:t>
      </w:r>
    </w:p>
    <w:p w14:paraId="2443D7C6" w14:textId="77777777" w:rsidR="008D429E" w:rsidRPr="00EA5AEC" w:rsidRDefault="008D429E" w:rsidP="00284E9A">
      <w:pPr>
        <w:pStyle w:val="Akapitzlist"/>
        <w:numPr>
          <w:ilvl w:val="0"/>
          <w:numId w:val="39"/>
        </w:numPr>
        <w:adjustRightInd w:val="0"/>
        <w:spacing w:after="0"/>
        <w:jc w:val="both"/>
        <w:rPr>
          <w:rFonts w:cs="Calibri"/>
          <w:bCs/>
        </w:rPr>
      </w:pPr>
      <w:r w:rsidRPr="00EA5AEC">
        <w:rPr>
          <w:rFonts w:cs="Calibri"/>
        </w:rPr>
        <w:t xml:space="preserve">promocji dobrych praktyk poprzez organizację spotkań i wymianę doświadczeń m.in. gale młodzieżowego wolontariatu czy Targi Wolontariatu; </w:t>
      </w:r>
    </w:p>
    <w:p w14:paraId="3C06F48A" w14:textId="655CEA3D" w:rsidR="008D429E" w:rsidRPr="008A7042" w:rsidRDefault="008D429E" w:rsidP="008A7042">
      <w:pPr>
        <w:pStyle w:val="Akapitzlist"/>
        <w:numPr>
          <w:ilvl w:val="0"/>
          <w:numId w:val="39"/>
        </w:numPr>
        <w:adjustRightInd w:val="0"/>
        <w:spacing w:after="120"/>
        <w:jc w:val="both"/>
        <w:rPr>
          <w:rFonts w:cs="Calibri"/>
          <w:bCs/>
        </w:rPr>
      </w:pPr>
      <w:r w:rsidRPr="00EA5AEC">
        <w:rPr>
          <w:rFonts w:cs="Calibri"/>
        </w:rPr>
        <w:t xml:space="preserve">wzmocnienia współpracy małopolskich organizacji pozarządowych i przedsiębiorstw w formie wolontariatu pracowniczego oraz przygotowania organizacji pozarządowych do podjęcia tej formy współpracy. </w:t>
      </w:r>
    </w:p>
    <w:p w14:paraId="3F79C756" w14:textId="3F687922" w:rsidR="008D429E" w:rsidRPr="00EA5AEC" w:rsidRDefault="00B43CB3" w:rsidP="00E30CEC">
      <w:pPr>
        <w:adjustRightInd w:val="0"/>
        <w:spacing w:after="120"/>
        <w:jc w:val="both"/>
        <w:rPr>
          <w:rFonts w:cs="Calibri"/>
          <w:b/>
        </w:rPr>
      </w:pPr>
      <w:r w:rsidRPr="00E30CEC">
        <w:rPr>
          <w:rFonts w:cs="Calibri"/>
        </w:rPr>
        <w:t>Realizator konkursu</w:t>
      </w:r>
      <w:r w:rsidR="008D429E" w:rsidRPr="00E30CEC">
        <w:rPr>
          <w:rFonts w:cs="Calibri"/>
        </w:rPr>
        <w:t>:</w:t>
      </w:r>
      <w:r w:rsidRPr="00EA5AEC">
        <w:rPr>
          <w:rFonts w:cs="Calibri"/>
          <w:b/>
        </w:rPr>
        <w:t xml:space="preserve"> </w:t>
      </w:r>
      <w:r w:rsidR="008D429E" w:rsidRPr="00EA5AEC">
        <w:rPr>
          <w:rFonts w:cs="Calibri"/>
        </w:rPr>
        <w:t>Kancelaria Zarządu UMWM</w:t>
      </w:r>
    </w:p>
    <w:p w14:paraId="3DE10DC7" w14:textId="77777777" w:rsidR="008D429E" w:rsidRPr="00497D7E" w:rsidRDefault="008D429E" w:rsidP="008D429E">
      <w:pPr>
        <w:autoSpaceDE w:val="0"/>
        <w:autoSpaceDN w:val="0"/>
        <w:adjustRightInd w:val="0"/>
        <w:spacing w:after="0"/>
        <w:jc w:val="both"/>
        <w:rPr>
          <w:rFonts w:cs="Calibri"/>
        </w:rPr>
      </w:pPr>
    </w:p>
    <w:p w14:paraId="7DDA5578" w14:textId="77777777" w:rsidR="008D429E" w:rsidRDefault="008D429E" w:rsidP="008D429E"/>
    <w:p w14:paraId="488B1248" w14:textId="77777777" w:rsidR="00441789" w:rsidRDefault="00441789" w:rsidP="00AC4EB0">
      <w:pPr>
        <w:pStyle w:val="Tekstpodstawowy"/>
        <w:spacing w:after="0" w:line="276" w:lineRule="auto"/>
        <w:jc w:val="both"/>
        <w:rPr>
          <w:rFonts w:ascii="Calibri" w:hAnsi="Calibri" w:cs="Calibri"/>
          <w:sz w:val="22"/>
          <w:szCs w:val="22"/>
          <w:lang w:val="pl-PL"/>
        </w:rPr>
      </w:pPr>
    </w:p>
    <w:p w14:paraId="389302D9" w14:textId="77777777" w:rsidR="008A7042" w:rsidRDefault="008A7042" w:rsidP="00AC4EB0">
      <w:pPr>
        <w:pStyle w:val="Tekstpodstawowy"/>
        <w:spacing w:after="0" w:line="276" w:lineRule="auto"/>
        <w:jc w:val="both"/>
        <w:rPr>
          <w:rFonts w:ascii="Calibri" w:hAnsi="Calibri" w:cs="Calibri"/>
          <w:sz w:val="22"/>
          <w:szCs w:val="22"/>
          <w:lang w:val="pl-PL"/>
        </w:rPr>
      </w:pPr>
    </w:p>
    <w:p w14:paraId="7AE10CC1" w14:textId="77777777" w:rsidR="008A7042" w:rsidRDefault="008A7042" w:rsidP="00AC4EB0">
      <w:pPr>
        <w:pStyle w:val="Tekstpodstawowy"/>
        <w:spacing w:after="0" w:line="276" w:lineRule="auto"/>
        <w:jc w:val="both"/>
        <w:rPr>
          <w:rFonts w:ascii="Calibri" w:hAnsi="Calibri" w:cs="Calibri"/>
          <w:sz w:val="22"/>
          <w:szCs w:val="22"/>
          <w:lang w:val="pl-PL"/>
        </w:rPr>
      </w:pPr>
    </w:p>
    <w:p w14:paraId="26B344B9" w14:textId="77777777" w:rsidR="008A7042" w:rsidRDefault="008A7042" w:rsidP="00AC4EB0">
      <w:pPr>
        <w:pStyle w:val="Tekstpodstawowy"/>
        <w:spacing w:after="0" w:line="276" w:lineRule="auto"/>
        <w:jc w:val="both"/>
        <w:rPr>
          <w:rFonts w:ascii="Calibri" w:hAnsi="Calibri" w:cs="Calibri"/>
          <w:sz w:val="22"/>
          <w:szCs w:val="22"/>
          <w:lang w:val="pl-PL"/>
        </w:rPr>
      </w:pPr>
    </w:p>
    <w:p w14:paraId="46602361" w14:textId="77777777" w:rsidR="008A7042" w:rsidRDefault="008A7042" w:rsidP="00AC4EB0">
      <w:pPr>
        <w:pStyle w:val="Tekstpodstawowy"/>
        <w:spacing w:after="0" w:line="276" w:lineRule="auto"/>
        <w:jc w:val="both"/>
        <w:rPr>
          <w:rFonts w:ascii="Calibri" w:hAnsi="Calibri" w:cs="Calibri"/>
          <w:sz w:val="22"/>
          <w:szCs w:val="22"/>
          <w:lang w:val="pl-PL"/>
        </w:rPr>
      </w:pPr>
    </w:p>
    <w:p w14:paraId="713A2696" w14:textId="77777777" w:rsidR="008A7042" w:rsidRDefault="008A7042" w:rsidP="00AC4EB0">
      <w:pPr>
        <w:pStyle w:val="Tekstpodstawowy"/>
        <w:spacing w:after="0" w:line="276" w:lineRule="auto"/>
        <w:jc w:val="both"/>
        <w:rPr>
          <w:rFonts w:ascii="Calibri" w:hAnsi="Calibri" w:cs="Calibri"/>
          <w:sz w:val="22"/>
          <w:szCs w:val="22"/>
          <w:lang w:val="pl-PL"/>
        </w:rPr>
      </w:pPr>
    </w:p>
    <w:p w14:paraId="3D3E055D" w14:textId="77777777" w:rsidR="008A7042" w:rsidRDefault="008A7042" w:rsidP="00AC4EB0">
      <w:pPr>
        <w:pStyle w:val="Tekstpodstawowy"/>
        <w:spacing w:after="0" w:line="276" w:lineRule="auto"/>
        <w:jc w:val="both"/>
        <w:rPr>
          <w:rFonts w:ascii="Calibri" w:hAnsi="Calibri" w:cs="Calibri"/>
          <w:sz w:val="22"/>
          <w:szCs w:val="22"/>
          <w:lang w:val="pl-PL"/>
        </w:rPr>
      </w:pPr>
    </w:p>
    <w:p w14:paraId="0F608E1D" w14:textId="77777777" w:rsidR="008A7042" w:rsidRDefault="008A7042" w:rsidP="00AC4EB0">
      <w:pPr>
        <w:pStyle w:val="Tekstpodstawowy"/>
        <w:spacing w:after="0" w:line="276" w:lineRule="auto"/>
        <w:jc w:val="both"/>
        <w:rPr>
          <w:rFonts w:ascii="Calibri" w:hAnsi="Calibri" w:cs="Calibri"/>
          <w:sz w:val="22"/>
          <w:szCs w:val="22"/>
          <w:lang w:val="pl-PL"/>
        </w:rPr>
      </w:pPr>
    </w:p>
    <w:p w14:paraId="0638B366" w14:textId="77777777" w:rsidR="008A7042" w:rsidRDefault="008A7042" w:rsidP="00AC4EB0">
      <w:pPr>
        <w:pStyle w:val="Tekstpodstawowy"/>
        <w:spacing w:after="0" w:line="276" w:lineRule="auto"/>
        <w:jc w:val="both"/>
        <w:rPr>
          <w:rFonts w:ascii="Calibri" w:hAnsi="Calibri" w:cs="Calibri"/>
          <w:sz w:val="22"/>
          <w:szCs w:val="22"/>
          <w:lang w:val="pl-PL"/>
        </w:rPr>
      </w:pPr>
    </w:p>
    <w:p w14:paraId="66F4EEDC" w14:textId="77777777" w:rsidR="008A7042" w:rsidRDefault="008A7042" w:rsidP="00AC4EB0">
      <w:pPr>
        <w:pStyle w:val="Tekstpodstawowy"/>
        <w:spacing w:after="0" w:line="276" w:lineRule="auto"/>
        <w:jc w:val="both"/>
        <w:rPr>
          <w:rFonts w:ascii="Calibri" w:hAnsi="Calibri" w:cs="Calibri"/>
          <w:sz w:val="22"/>
          <w:szCs w:val="22"/>
          <w:lang w:val="pl-PL"/>
        </w:rPr>
      </w:pPr>
    </w:p>
    <w:p w14:paraId="254F92EC" w14:textId="77777777" w:rsidR="001D1EE0" w:rsidRPr="00497D7E" w:rsidRDefault="001D1EE0" w:rsidP="00AC4EB0">
      <w:pPr>
        <w:spacing w:after="0"/>
      </w:pPr>
    </w:p>
    <w:p w14:paraId="7AD0677C" w14:textId="0B107151" w:rsidR="009E7E65" w:rsidRDefault="00441789" w:rsidP="00AC4EB0">
      <w:pPr>
        <w:pStyle w:val="Nagwek2"/>
        <w:numPr>
          <w:ilvl w:val="0"/>
          <w:numId w:val="3"/>
        </w:numPr>
        <w:spacing w:line="276" w:lineRule="auto"/>
        <w:jc w:val="both"/>
        <w:rPr>
          <w:rFonts w:ascii="Calibri" w:hAnsi="Calibri" w:cs="Calibri"/>
          <w:smallCaps/>
          <w:color w:val="auto"/>
          <w:sz w:val="26"/>
          <w:szCs w:val="26"/>
          <w:lang w:val="pl-PL"/>
        </w:rPr>
      </w:pPr>
      <w:bookmarkStart w:id="27" w:name="_Toc449941242"/>
      <w:bookmarkStart w:id="28" w:name="_Toc449942142"/>
      <w:bookmarkStart w:id="29" w:name="_Toc449943048"/>
      <w:bookmarkStart w:id="30" w:name="_Toc449943651"/>
      <w:bookmarkStart w:id="31" w:name="_Toc449943954"/>
      <w:bookmarkStart w:id="32" w:name="_Toc449962832"/>
      <w:bookmarkStart w:id="33" w:name="_Toc450211188"/>
      <w:bookmarkStart w:id="34" w:name="_Toc478028024"/>
      <w:bookmarkStart w:id="35" w:name="_Toc97733919"/>
      <w:r>
        <w:rPr>
          <w:rFonts w:ascii="Calibri" w:hAnsi="Calibri" w:cs="Calibri"/>
          <w:smallCaps/>
          <w:color w:val="auto"/>
          <w:sz w:val="26"/>
          <w:szCs w:val="26"/>
          <w:lang w:val="pl-PL"/>
        </w:rPr>
        <w:lastRenderedPageBreak/>
        <w:t xml:space="preserve">Wieloletnie konkursy ofert. </w:t>
      </w:r>
      <w:r w:rsidR="001444EE" w:rsidRPr="00497D7E">
        <w:rPr>
          <w:rFonts w:ascii="Calibri" w:hAnsi="Calibri" w:cs="Calibri"/>
          <w:smallCaps/>
          <w:color w:val="auto"/>
          <w:sz w:val="26"/>
          <w:szCs w:val="26"/>
          <w:lang w:val="pl-PL"/>
        </w:rPr>
        <w:t xml:space="preserve">Zlecanie realizacji zadań własnych Województwa Małopolskiego w trybie </w:t>
      </w:r>
      <w:r w:rsidR="005F57F6">
        <w:rPr>
          <w:rFonts w:ascii="Calibri" w:hAnsi="Calibri" w:cs="Calibri"/>
          <w:smallCaps/>
          <w:color w:val="auto"/>
          <w:sz w:val="26"/>
          <w:szCs w:val="26"/>
          <w:lang w:val="pl-PL"/>
        </w:rPr>
        <w:t xml:space="preserve">wieloletnich </w:t>
      </w:r>
      <w:r w:rsidR="001444EE" w:rsidRPr="00497D7E">
        <w:rPr>
          <w:rFonts w:ascii="Calibri" w:hAnsi="Calibri" w:cs="Calibri"/>
          <w:smallCaps/>
          <w:color w:val="auto"/>
          <w:sz w:val="26"/>
          <w:szCs w:val="26"/>
          <w:lang w:val="pl-PL"/>
        </w:rPr>
        <w:t>otwartych konkursów ofert na podstawie Wieloletniego programu współpracy z organizacjami pozarządowymi i innymi podmiotami prowadzącymi działalność pożytku publicznego na lata 2018-20</w:t>
      </w:r>
      <w:bookmarkEnd w:id="27"/>
      <w:bookmarkEnd w:id="28"/>
      <w:bookmarkEnd w:id="29"/>
      <w:bookmarkEnd w:id="30"/>
      <w:bookmarkEnd w:id="31"/>
      <w:bookmarkEnd w:id="32"/>
      <w:bookmarkEnd w:id="33"/>
      <w:bookmarkEnd w:id="34"/>
      <w:r w:rsidR="001444EE" w:rsidRPr="00497D7E">
        <w:rPr>
          <w:rFonts w:ascii="Calibri" w:hAnsi="Calibri" w:cs="Calibri"/>
          <w:smallCaps/>
          <w:color w:val="auto"/>
          <w:sz w:val="26"/>
          <w:szCs w:val="26"/>
          <w:lang w:val="pl-PL"/>
        </w:rPr>
        <w:t>22</w:t>
      </w:r>
      <w:bookmarkEnd w:id="35"/>
      <w:r w:rsidR="001444EE" w:rsidRPr="00497D7E">
        <w:rPr>
          <w:rFonts w:ascii="Calibri" w:hAnsi="Calibri" w:cs="Calibri"/>
          <w:smallCaps/>
          <w:color w:val="auto"/>
          <w:sz w:val="26"/>
          <w:szCs w:val="26"/>
          <w:lang w:val="pl-PL"/>
        </w:rPr>
        <w:t xml:space="preserve"> </w:t>
      </w:r>
    </w:p>
    <w:p w14:paraId="23BB2FA4" w14:textId="77777777" w:rsidR="00EA3D40" w:rsidRDefault="00EA3D40" w:rsidP="00AC4EB0">
      <w:pPr>
        <w:spacing w:after="0"/>
        <w:rPr>
          <w:rFonts w:cs="Calibri"/>
          <w:b/>
        </w:rPr>
      </w:pPr>
    </w:p>
    <w:p w14:paraId="533B80D3" w14:textId="77777777" w:rsidR="00EA3D40" w:rsidRPr="00497D7E" w:rsidRDefault="00EA3D40" w:rsidP="00AC4EB0">
      <w:pPr>
        <w:spacing w:after="0"/>
        <w:jc w:val="both"/>
        <w:rPr>
          <w:rFonts w:cs="Calibri"/>
        </w:rPr>
      </w:pPr>
      <w:r>
        <w:rPr>
          <w:rFonts w:cs="Calibri"/>
        </w:rPr>
        <w:t>W 2021</w:t>
      </w:r>
      <w:r w:rsidRPr="00497D7E">
        <w:rPr>
          <w:rFonts w:cs="Calibri"/>
        </w:rPr>
        <w:t xml:space="preserve"> r. w ramach 7 wieloletnich konkursów ofert –</w:t>
      </w:r>
      <w:r>
        <w:rPr>
          <w:rFonts w:cs="Calibri"/>
        </w:rPr>
        <w:t xml:space="preserve"> ogłoszonych w latach 2018- 2021</w:t>
      </w:r>
      <w:r w:rsidRPr="00497D7E">
        <w:rPr>
          <w:rFonts w:cs="Calibri"/>
        </w:rPr>
        <w:t xml:space="preserve"> organizacje pozarządowe i inne podmioty prowadzące działalność pożytku publicznego realizowały </w:t>
      </w:r>
      <w:r>
        <w:rPr>
          <w:rFonts w:cs="Calibri"/>
        </w:rPr>
        <w:t>77 zadań</w:t>
      </w:r>
      <w:r w:rsidRPr="00497D7E">
        <w:rPr>
          <w:rFonts w:cs="Calibri"/>
        </w:rPr>
        <w:t xml:space="preserve"> na </w:t>
      </w:r>
      <w:r>
        <w:rPr>
          <w:rFonts w:cs="Calibri"/>
        </w:rPr>
        <w:t xml:space="preserve">łączną </w:t>
      </w:r>
      <w:r w:rsidRPr="00497D7E">
        <w:rPr>
          <w:rFonts w:cs="Calibri"/>
        </w:rPr>
        <w:t xml:space="preserve">kwotę </w:t>
      </w:r>
      <w:r>
        <w:rPr>
          <w:rFonts w:cs="Calibri"/>
          <w:b/>
        </w:rPr>
        <w:t xml:space="preserve">5 352 437,00 </w:t>
      </w:r>
      <w:r>
        <w:rPr>
          <w:rFonts w:cs="Calibri"/>
        </w:rPr>
        <w:t>w tym:</w:t>
      </w:r>
    </w:p>
    <w:p w14:paraId="2CC9F040" w14:textId="6EC723CE" w:rsidR="00EA3D40" w:rsidRPr="0055745E" w:rsidRDefault="00EA3D40" w:rsidP="00284E9A">
      <w:pPr>
        <w:pStyle w:val="Akapitzlist"/>
        <w:numPr>
          <w:ilvl w:val="0"/>
          <w:numId w:val="30"/>
        </w:numPr>
        <w:spacing w:after="0"/>
        <w:jc w:val="both"/>
        <w:rPr>
          <w:rFonts w:cs="Calibri"/>
        </w:rPr>
      </w:pPr>
      <w:r w:rsidRPr="0055745E">
        <w:rPr>
          <w:rFonts w:cs="Calibri"/>
        </w:rPr>
        <w:t>72 zadania publiczne na kwotę 3</w:t>
      </w:r>
      <w:r>
        <w:rPr>
          <w:rFonts w:cs="Calibri"/>
        </w:rPr>
        <w:t xml:space="preserve"> </w:t>
      </w:r>
      <w:r w:rsidRPr="0055745E">
        <w:rPr>
          <w:rFonts w:cs="Calibri"/>
        </w:rPr>
        <w:t xml:space="preserve">541 000,00 zł w ramach 5 otwartych konkursów ofert </w:t>
      </w:r>
      <w:r>
        <w:rPr>
          <w:rFonts w:cs="Calibri"/>
        </w:rPr>
        <w:t>z</w:t>
      </w:r>
      <w:r w:rsidR="00646A7D">
        <w:rPr>
          <w:rFonts w:cs="Calibri"/>
          <w:b/>
        </w:rPr>
        <w:t xml:space="preserve"> 2021</w:t>
      </w:r>
      <w:r>
        <w:rPr>
          <w:rFonts w:cs="Calibri"/>
          <w:b/>
        </w:rPr>
        <w:t>r.</w:t>
      </w:r>
    </w:p>
    <w:p w14:paraId="5A1299AB" w14:textId="1A0428F1" w:rsidR="00EA3D40" w:rsidRPr="0055745E" w:rsidRDefault="009B23B0" w:rsidP="00284E9A">
      <w:pPr>
        <w:pStyle w:val="Akapitzlist"/>
        <w:numPr>
          <w:ilvl w:val="0"/>
          <w:numId w:val="30"/>
        </w:numPr>
        <w:spacing w:after="0"/>
        <w:jc w:val="both"/>
        <w:rPr>
          <w:rFonts w:cs="Calibri"/>
        </w:rPr>
      </w:pPr>
      <w:r>
        <w:rPr>
          <w:rFonts w:cs="Calibri"/>
        </w:rPr>
        <w:t>4 zadania</w:t>
      </w:r>
      <w:r w:rsidR="00EA3D40" w:rsidRPr="0055745E">
        <w:rPr>
          <w:rFonts w:cs="Calibri"/>
        </w:rPr>
        <w:t xml:space="preserve"> publiczn</w:t>
      </w:r>
      <w:r>
        <w:rPr>
          <w:rFonts w:cs="Calibri"/>
        </w:rPr>
        <w:t>e</w:t>
      </w:r>
      <w:r w:rsidR="00EA3D40" w:rsidRPr="0055745E">
        <w:rPr>
          <w:rFonts w:cs="Calibri"/>
        </w:rPr>
        <w:t xml:space="preserve"> kwotę 1 761 437,00 zł w ramach 1 otwartego konkur</w:t>
      </w:r>
      <w:r w:rsidR="00EA3D40">
        <w:rPr>
          <w:rFonts w:cs="Calibri"/>
        </w:rPr>
        <w:t>s</w:t>
      </w:r>
      <w:r w:rsidR="00EA3D40" w:rsidRPr="0055745E">
        <w:rPr>
          <w:rFonts w:cs="Calibri"/>
        </w:rPr>
        <w:t xml:space="preserve">u ofert </w:t>
      </w:r>
      <w:r w:rsidR="00EA3D40">
        <w:rPr>
          <w:rFonts w:cs="Calibri"/>
          <w:b/>
        </w:rPr>
        <w:t>z 2018</w:t>
      </w:r>
      <w:r w:rsidR="00EA3D40" w:rsidRPr="0055745E">
        <w:rPr>
          <w:rFonts w:cs="Calibri"/>
          <w:b/>
        </w:rPr>
        <w:t xml:space="preserve"> </w:t>
      </w:r>
      <w:r w:rsidR="00EA3D40">
        <w:rPr>
          <w:rFonts w:cs="Calibri"/>
          <w:b/>
        </w:rPr>
        <w:t>r.</w:t>
      </w:r>
    </w:p>
    <w:p w14:paraId="169E2DD5" w14:textId="7DB88D49" w:rsidR="00EA3D40" w:rsidRPr="0055745E" w:rsidRDefault="00EA3D40" w:rsidP="00284E9A">
      <w:pPr>
        <w:pStyle w:val="Akapitzlist"/>
        <w:numPr>
          <w:ilvl w:val="0"/>
          <w:numId w:val="30"/>
        </w:numPr>
        <w:spacing w:after="0"/>
        <w:jc w:val="both"/>
        <w:rPr>
          <w:rFonts w:cs="Calibri"/>
        </w:rPr>
      </w:pPr>
      <w:r w:rsidRPr="0055745E">
        <w:rPr>
          <w:rFonts w:cs="Calibri"/>
        </w:rPr>
        <w:t xml:space="preserve">1 </w:t>
      </w:r>
      <w:r w:rsidR="009B23B0">
        <w:rPr>
          <w:rFonts w:cs="Calibri"/>
        </w:rPr>
        <w:t>zadanie</w:t>
      </w:r>
      <w:r w:rsidRPr="0055745E">
        <w:rPr>
          <w:rFonts w:cs="Calibri"/>
        </w:rPr>
        <w:t xml:space="preserve"> publiczne na kwotę 50 000,00 zł w ramach </w:t>
      </w:r>
      <w:r>
        <w:rPr>
          <w:rFonts w:cs="Calibri"/>
        </w:rPr>
        <w:t xml:space="preserve">1 </w:t>
      </w:r>
      <w:r w:rsidRPr="0055745E">
        <w:rPr>
          <w:rFonts w:cs="Calibri"/>
        </w:rPr>
        <w:t xml:space="preserve">otwartego konkursu ofert </w:t>
      </w:r>
      <w:r>
        <w:rPr>
          <w:rFonts w:cs="Calibri"/>
        </w:rPr>
        <w:t>z</w:t>
      </w:r>
      <w:r w:rsidRPr="0055745E">
        <w:rPr>
          <w:rFonts w:cs="Calibri"/>
        </w:rPr>
        <w:t xml:space="preserve"> </w:t>
      </w:r>
      <w:r>
        <w:rPr>
          <w:rFonts w:cs="Calibri"/>
          <w:b/>
        </w:rPr>
        <w:t>2020 r.</w:t>
      </w:r>
    </w:p>
    <w:p w14:paraId="4D510FC2" w14:textId="77777777" w:rsidR="00EA3D40" w:rsidRPr="0055745E" w:rsidRDefault="00EA3D40" w:rsidP="00AC4EB0">
      <w:pPr>
        <w:pStyle w:val="Akapitzlist"/>
        <w:spacing w:after="0"/>
        <w:jc w:val="both"/>
        <w:rPr>
          <w:rFonts w:cs="Calibri"/>
        </w:rPr>
      </w:pPr>
    </w:p>
    <w:p w14:paraId="39D654FA" w14:textId="491DFADA" w:rsidR="00EA3D40" w:rsidRPr="00497D7E" w:rsidRDefault="00EA3D40" w:rsidP="00AC4EB0">
      <w:pPr>
        <w:spacing w:after="0"/>
        <w:rPr>
          <w:rFonts w:cs="Calibri"/>
          <w:b/>
        </w:rPr>
      </w:pPr>
      <w:r w:rsidRPr="00497D7E">
        <w:rPr>
          <w:rFonts w:cs="Calibri"/>
          <w:b/>
        </w:rPr>
        <w:t>Mapa</w:t>
      </w:r>
      <w:r>
        <w:rPr>
          <w:rFonts w:cs="Calibri"/>
          <w:b/>
        </w:rPr>
        <w:t xml:space="preserve"> 3</w:t>
      </w:r>
      <w:r w:rsidRPr="00497D7E">
        <w:rPr>
          <w:rFonts w:cs="Calibri"/>
          <w:b/>
        </w:rPr>
        <w:t xml:space="preserve">. Środki finansowe przyznane w ramach </w:t>
      </w:r>
      <w:r w:rsidRPr="007E1A0E">
        <w:rPr>
          <w:rFonts w:cs="Calibri"/>
          <w:b/>
          <w:u w:val="single"/>
        </w:rPr>
        <w:t>wieloletnich</w:t>
      </w:r>
      <w:r w:rsidRPr="00497D7E">
        <w:rPr>
          <w:rFonts w:cs="Calibri"/>
          <w:b/>
        </w:rPr>
        <w:t xml:space="preserve"> konkursów ofert – powiaty</w:t>
      </w:r>
    </w:p>
    <w:p w14:paraId="6E86C9F1" w14:textId="77777777" w:rsidR="00EA3D40" w:rsidRDefault="00EA3D40" w:rsidP="00EA3D40">
      <w:pPr>
        <w:spacing w:after="0"/>
        <w:rPr>
          <w:rFonts w:cs="Calibri"/>
          <w:b/>
          <w:noProof/>
        </w:rPr>
      </w:pPr>
    </w:p>
    <w:p w14:paraId="43FE1B8F" w14:textId="54EDA762" w:rsidR="00EA3D40" w:rsidRPr="00E4207A" w:rsidRDefault="006C3DC9" w:rsidP="007F06D2">
      <w:pPr>
        <w:spacing w:after="0"/>
        <w:rPr>
          <w:rFonts w:cs="Calibri"/>
          <w:b/>
        </w:rPr>
      </w:pPr>
      <w:r w:rsidRPr="006C3DC9">
        <w:rPr>
          <w:rFonts w:cs="Calibri"/>
          <w:b/>
          <w:noProof/>
        </w:rPr>
        <w:drawing>
          <wp:inline distT="0" distB="0" distL="0" distR="0" wp14:anchorId="6C4985EE" wp14:editId="0FBE8A16">
            <wp:extent cx="5760720" cy="5206281"/>
            <wp:effectExtent l="0" t="0" r="0" b="0"/>
            <wp:docPr id="7" name="Obraz 7" descr="W:\zespolowe\kz\kz.ix\bas\program.wspolpracy\program 2021\Sprawozdanie za 2021\mapka_wieloletnie.png" title="Mapa 3. Środki finansowe przyznane w ramach wieloletnich konkursów ofert – powi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zespolowe\kz\kz.ix\bas\program.wspolpracy\program 2021\Sprawozdanie za 2021\mapka_wieloletni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5206281"/>
                    </a:xfrm>
                    <a:prstGeom prst="rect">
                      <a:avLst/>
                    </a:prstGeom>
                    <a:noFill/>
                    <a:ln>
                      <a:noFill/>
                    </a:ln>
                  </pic:spPr>
                </pic:pic>
              </a:graphicData>
            </a:graphic>
          </wp:inline>
        </w:drawing>
      </w:r>
    </w:p>
    <w:p w14:paraId="06742447" w14:textId="77777777" w:rsidR="00EA3D40" w:rsidRDefault="00EA3D40" w:rsidP="00EA3D40">
      <w:pPr>
        <w:autoSpaceDE w:val="0"/>
        <w:autoSpaceDN w:val="0"/>
        <w:adjustRightInd w:val="0"/>
        <w:spacing w:after="0"/>
        <w:rPr>
          <w:rFonts w:ascii="Arial" w:hAnsi="Arial" w:cs="Arial"/>
          <w:sz w:val="16"/>
          <w:szCs w:val="16"/>
        </w:rPr>
      </w:pPr>
      <w:r>
        <w:rPr>
          <w:rFonts w:ascii="Arial" w:hAnsi="Arial" w:cs="Arial"/>
          <w:sz w:val="16"/>
          <w:szCs w:val="16"/>
        </w:rPr>
        <w:t xml:space="preserve"> </w:t>
      </w:r>
    </w:p>
    <w:p w14:paraId="30A07DC7" w14:textId="77777777" w:rsidR="00EA3D40" w:rsidRDefault="00EA3D40" w:rsidP="00EA3D40">
      <w:pPr>
        <w:autoSpaceDE w:val="0"/>
        <w:autoSpaceDN w:val="0"/>
        <w:adjustRightInd w:val="0"/>
        <w:spacing w:after="0"/>
        <w:rPr>
          <w:rFonts w:ascii="Arial" w:hAnsi="Arial" w:cs="Arial"/>
          <w:sz w:val="16"/>
          <w:szCs w:val="16"/>
        </w:rPr>
      </w:pPr>
    </w:p>
    <w:p w14:paraId="68B584CD" w14:textId="77777777" w:rsidR="00646A7D" w:rsidRDefault="00646A7D" w:rsidP="00EA3D40">
      <w:pPr>
        <w:autoSpaceDE w:val="0"/>
        <w:autoSpaceDN w:val="0"/>
        <w:adjustRightInd w:val="0"/>
        <w:spacing w:after="0"/>
        <w:rPr>
          <w:rFonts w:ascii="Arial" w:hAnsi="Arial" w:cs="Arial"/>
          <w:sz w:val="16"/>
          <w:szCs w:val="16"/>
        </w:rPr>
      </w:pPr>
    </w:p>
    <w:p w14:paraId="180607CC" w14:textId="77777777" w:rsidR="00EA3D40" w:rsidRDefault="00EA3D40" w:rsidP="00EA3D40">
      <w:pPr>
        <w:autoSpaceDE w:val="0"/>
        <w:autoSpaceDN w:val="0"/>
        <w:adjustRightInd w:val="0"/>
        <w:spacing w:after="0"/>
        <w:rPr>
          <w:rFonts w:ascii="Arial" w:hAnsi="Arial" w:cs="Arial"/>
          <w:sz w:val="16"/>
          <w:szCs w:val="16"/>
        </w:rPr>
      </w:pPr>
    </w:p>
    <w:tbl>
      <w:tblPr>
        <w:tblW w:w="0" w:type="auto"/>
        <w:tblInd w:w="-294" w:type="dxa"/>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346"/>
      </w:tblGrid>
      <w:tr w:rsidR="00EA3D40" w:rsidRPr="008909BE" w14:paraId="46C4712C" w14:textId="77777777" w:rsidTr="00475F47">
        <w:tc>
          <w:tcPr>
            <w:tcW w:w="9346" w:type="dxa"/>
            <w:shd w:val="clear" w:color="auto" w:fill="A8D08D" w:themeFill="accent6" w:themeFillTint="99"/>
          </w:tcPr>
          <w:p w14:paraId="719D9E07" w14:textId="5179281F" w:rsidR="00EA3D40" w:rsidRPr="008909BE" w:rsidRDefault="00EA3D40" w:rsidP="00D16D21">
            <w:pPr>
              <w:autoSpaceDE w:val="0"/>
              <w:autoSpaceDN w:val="0"/>
              <w:adjustRightInd w:val="0"/>
              <w:spacing w:after="0"/>
              <w:ind w:left="851" w:hanging="851"/>
              <w:jc w:val="both"/>
              <w:rPr>
                <w:rFonts w:asciiTheme="minorHAnsi" w:hAnsiTheme="minorHAnsi" w:cstheme="minorHAnsi"/>
                <w:b/>
                <w:smallCaps/>
              </w:rPr>
            </w:pPr>
            <w:r w:rsidRPr="008909BE">
              <w:rPr>
                <w:rFonts w:asciiTheme="minorHAnsi" w:hAnsiTheme="minorHAnsi" w:cstheme="minorHAnsi"/>
                <w:b/>
                <w:smallCaps/>
              </w:rPr>
              <w:lastRenderedPageBreak/>
              <w:t xml:space="preserve">Obszar: </w:t>
            </w:r>
            <w:r w:rsidR="00DA0699">
              <w:rPr>
                <w:rFonts w:asciiTheme="minorHAnsi" w:hAnsiTheme="minorHAnsi" w:cstheme="minorHAnsi"/>
                <w:b/>
                <w:smallCaps/>
              </w:rPr>
              <w:t>Kultura, sztuka, ochrona</w:t>
            </w:r>
            <w:r w:rsidRPr="00BE2669">
              <w:rPr>
                <w:rFonts w:asciiTheme="minorHAnsi" w:hAnsiTheme="minorHAnsi" w:cstheme="minorHAnsi"/>
                <w:b/>
                <w:smallCaps/>
              </w:rPr>
              <w:t xml:space="preserve"> dóbr kultury i dziedzictwa narodowego; podtrzymywania</w:t>
            </w:r>
            <w:r w:rsidR="00D16D21">
              <w:rPr>
                <w:rFonts w:asciiTheme="minorHAnsi" w:hAnsiTheme="minorHAnsi" w:cstheme="minorHAnsi"/>
                <w:b/>
                <w:smallCaps/>
              </w:rPr>
              <w:t xml:space="preserve"> </w:t>
            </w:r>
            <w:r w:rsidRPr="00BE2669">
              <w:rPr>
                <w:rFonts w:asciiTheme="minorHAnsi" w:hAnsiTheme="minorHAnsi" w:cstheme="minorHAnsi"/>
                <w:b/>
                <w:smallCaps/>
              </w:rPr>
              <w:t>i upowszechniania tradycji narodowej, pielęgnowanie polskości oraz rozwój świadomości narodowej, obywatels</w:t>
            </w:r>
            <w:r w:rsidR="00DA0699">
              <w:rPr>
                <w:rFonts w:asciiTheme="minorHAnsi" w:hAnsiTheme="minorHAnsi" w:cstheme="minorHAnsi"/>
                <w:b/>
                <w:smallCaps/>
              </w:rPr>
              <w:t xml:space="preserve">kiej i kulturowej; działalność </w:t>
            </w:r>
            <w:r w:rsidRPr="00BE2669">
              <w:rPr>
                <w:rFonts w:asciiTheme="minorHAnsi" w:hAnsiTheme="minorHAnsi" w:cstheme="minorHAnsi"/>
                <w:b/>
                <w:smallCaps/>
              </w:rPr>
              <w:t xml:space="preserve">na rzecz mniejszości narodowych </w:t>
            </w:r>
            <w:r w:rsidR="00803165">
              <w:rPr>
                <w:rFonts w:asciiTheme="minorHAnsi" w:hAnsiTheme="minorHAnsi" w:cstheme="minorHAnsi"/>
                <w:b/>
                <w:smallCaps/>
              </w:rPr>
              <w:br/>
            </w:r>
            <w:r w:rsidRPr="00BE2669">
              <w:rPr>
                <w:rFonts w:asciiTheme="minorHAnsi" w:hAnsiTheme="minorHAnsi" w:cstheme="minorHAnsi"/>
                <w:b/>
                <w:smallCaps/>
              </w:rPr>
              <w:t>i etnicznych oraz języka regionalnego</w:t>
            </w:r>
          </w:p>
        </w:tc>
      </w:tr>
    </w:tbl>
    <w:p w14:paraId="79367DEC" w14:textId="77777777" w:rsidR="00EA3D40" w:rsidRPr="008909BE" w:rsidRDefault="00EA3D40" w:rsidP="00EA3D40">
      <w:pPr>
        <w:spacing w:after="0"/>
        <w:jc w:val="both"/>
        <w:rPr>
          <w:rFonts w:asciiTheme="minorHAnsi" w:hAnsiTheme="minorHAnsi" w:cstheme="minorHAnsi"/>
        </w:rPr>
      </w:pPr>
    </w:p>
    <w:p w14:paraId="3A89B7E0" w14:textId="137A3513" w:rsidR="00EA3D40" w:rsidRPr="00BE2669" w:rsidRDefault="00EA3D40" w:rsidP="00284E9A">
      <w:pPr>
        <w:pStyle w:val="Akapitzlist"/>
        <w:numPr>
          <w:ilvl w:val="1"/>
          <w:numId w:val="32"/>
        </w:numPr>
        <w:spacing w:after="0"/>
        <w:jc w:val="both"/>
        <w:rPr>
          <w:rFonts w:asciiTheme="minorHAnsi" w:hAnsiTheme="minorHAnsi" w:cstheme="minorHAnsi"/>
          <w:b/>
          <w:highlight w:val="lightGray"/>
        </w:rPr>
      </w:pPr>
      <w:r w:rsidRPr="00BE2669">
        <w:rPr>
          <w:rFonts w:asciiTheme="minorHAnsi" w:hAnsiTheme="minorHAnsi" w:cstheme="minorHAnsi"/>
          <w:b/>
          <w:highlight w:val="lightGray"/>
        </w:rPr>
        <w:t xml:space="preserve">Otwarty konkurs ofert na realizację zadań publicznych Województwa Małopolskiego </w:t>
      </w:r>
      <w:r w:rsidR="00803165">
        <w:rPr>
          <w:rFonts w:asciiTheme="minorHAnsi" w:hAnsiTheme="minorHAnsi" w:cstheme="minorHAnsi"/>
          <w:b/>
          <w:highlight w:val="lightGray"/>
        </w:rPr>
        <w:br/>
      </w:r>
      <w:r w:rsidR="00DA0699">
        <w:rPr>
          <w:rFonts w:asciiTheme="minorHAnsi" w:hAnsiTheme="minorHAnsi" w:cstheme="minorHAnsi"/>
          <w:b/>
          <w:highlight w:val="lightGray"/>
        </w:rPr>
        <w:t>pn. “Mecenat Małopolski BIS</w:t>
      </w:r>
      <w:r w:rsidR="00FA6DF5">
        <w:rPr>
          <w:rFonts w:asciiTheme="minorHAnsi" w:hAnsiTheme="minorHAnsi" w:cstheme="minorHAnsi"/>
          <w:b/>
          <w:highlight w:val="lightGray"/>
        </w:rPr>
        <w:t xml:space="preserve"> 2021-2022</w:t>
      </w:r>
      <w:r w:rsidRPr="00BE2669">
        <w:rPr>
          <w:rFonts w:asciiTheme="minorHAnsi" w:hAnsiTheme="minorHAnsi" w:cstheme="minorHAnsi"/>
          <w:b/>
          <w:highlight w:val="lightGray"/>
        </w:rPr>
        <w:t>”.</w:t>
      </w:r>
    </w:p>
    <w:p w14:paraId="505FF101" w14:textId="77777777" w:rsidR="00EA3D40" w:rsidRPr="00BE2669" w:rsidRDefault="00EA3D40" w:rsidP="00EA3D40">
      <w:pPr>
        <w:pStyle w:val="Akapitzlist"/>
        <w:spacing w:after="0"/>
        <w:rPr>
          <w:rFonts w:asciiTheme="minorHAnsi" w:hAnsiTheme="minorHAnsi" w:cstheme="minorHAnsi"/>
        </w:rPr>
      </w:pPr>
    </w:p>
    <w:p w14:paraId="0BAD8B08" w14:textId="77777777" w:rsidR="00EA3D40" w:rsidRPr="00BE2669" w:rsidRDefault="00EA3D40" w:rsidP="00EA3D40">
      <w:pPr>
        <w:pStyle w:val="Akapitzlist"/>
        <w:numPr>
          <w:ilvl w:val="0"/>
          <w:numId w:val="10"/>
        </w:numPr>
        <w:spacing w:after="0"/>
        <w:rPr>
          <w:rFonts w:asciiTheme="minorHAnsi" w:hAnsiTheme="minorHAnsi" w:cstheme="minorHAnsi"/>
        </w:rPr>
      </w:pPr>
      <w:r w:rsidRPr="00BE2669">
        <w:rPr>
          <w:rFonts w:asciiTheme="minorHAnsi" w:hAnsiTheme="minorHAnsi" w:cstheme="minorHAnsi"/>
        </w:rPr>
        <w:t>Liczba złożonych ofert /Liczba ofert odrzuconych formalnie: 75/14</w:t>
      </w:r>
    </w:p>
    <w:p w14:paraId="1BBB7951" w14:textId="77777777" w:rsidR="00EA3D40" w:rsidRPr="00BE2669" w:rsidRDefault="00EA3D40" w:rsidP="00EA3D40">
      <w:pPr>
        <w:pStyle w:val="Akapitzlist"/>
        <w:numPr>
          <w:ilvl w:val="0"/>
          <w:numId w:val="10"/>
        </w:numPr>
        <w:spacing w:after="0"/>
        <w:rPr>
          <w:rFonts w:asciiTheme="minorHAnsi" w:hAnsiTheme="minorHAnsi" w:cstheme="minorHAnsi"/>
        </w:rPr>
      </w:pPr>
      <w:r w:rsidRPr="00BE2669">
        <w:rPr>
          <w:rFonts w:asciiTheme="minorHAnsi" w:hAnsiTheme="minorHAnsi" w:cstheme="minorHAnsi"/>
        </w:rPr>
        <w:t>Liczba podpisanych umów: 18</w:t>
      </w:r>
    </w:p>
    <w:p w14:paraId="0229CFE0" w14:textId="4599D284" w:rsidR="00EA3D40" w:rsidRPr="00BE2669" w:rsidRDefault="00EA3D40" w:rsidP="00EA3D40">
      <w:pPr>
        <w:pStyle w:val="Tekstpodstawowy"/>
        <w:numPr>
          <w:ilvl w:val="0"/>
          <w:numId w:val="10"/>
        </w:numPr>
        <w:spacing w:after="0" w:line="276" w:lineRule="auto"/>
        <w:rPr>
          <w:rFonts w:asciiTheme="minorHAnsi" w:hAnsiTheme="minorHAnsi" w:cstheme="minorHAnsi"/>
          <w:sz w:val="22"/>
          <w:szCs w:val="22"/>
          <w:lang w:val="pl-PL" w:eastAsia="pl-PL"/>
        </w:rPr>
      </w:pPr>
      <w:r>
        <w:rPr>
          <w:rFonts w:asciiTheme="minorHAnsi" w:hAnsiTheme="minorHAnsi" w:cstheme="minorHAnsi"/>
          <w:sz w:val="22"/>
          <w:szCs w:val="22"/>
          <w:lang w:val="pl-PL" w:eastAsia="pl-PL"/>
        </w:rPr>
        <w:t>Wysokość środków finansowych przekazanych w 2021 roku</w:t>
      </w:r>
      <w:r w:rsidRPr="00BE2669">
        <w:rPr>
          <w:rFonts w:asciiTheme="minorHAnsi" w:hAnsiTheme="minorHAnsi" w:cstheme="minorHAnsi"/>
          <w:sz w:val="22"/>
          <w:szCs w:val="22"/>
          <w:lang w:val="pl-PL" w:eastAsia="pl-PL"/>
        </w:rPr>
        <w:t>:</w:t>
      </w:r>
      <w:r w:rsidRPr="00BE2669">
        <w:rPr>
          <w:rFonts w:asciiTheme="minorHAnsi" w:hAnsiTheme="minorHAnsi" w:cstheme="minorHAnsi"/>
          <w:b/>
          <w:sz w:val="22"/>
          <w:szCs w:val="22"/>
          <w:lang w:val="pl-PL" w:eastAsia="pl-PL"/>
        </w:rPr>
        <w:t xml:space="preserve"> </w:t>
      </w:r>
      <w:r w:rsidRPr="00BE2669">
        <w:rPr>
          <w:rFonts w:asciiTheme="minorHAnsi" w:hAnsiTheme="minorHAnsi" w:cstheme="minorHAnsi"/>
          <w:sz w:val="22"/>
          <w:szCs w:val="22"/>
          <w:lang w:val="pl-PL" w:eastAsia="pl-PL"/>
        </w:rPr>
        <w:t>500</w:t>
      </w:r>
      <w:r w:rsidR="008E4434">
        <w:rPr>
          <w:rFonts w:asciiTheme="minorHAnsi" w:hAnsiTheme="minorHAnsi" w:cstheme="minorHAnsi"/>
          <w:sz w:val="22"/>
          <w:szCs w:val="22"/>
          <w:lang w:val="pl-PL" w:eastAsia="pl-PL"/>
        </w:rPr>
        <w:t> </w:t>
      </w:r>
      <w:r w:rsidRPr="00BE2669">
        <w:rPr>
          <w:rFonts w:asciiTheme="minorHAnsi" w:hAnsiTheme="minorHAnsi" w:cstheme="minorHAnsi"/>
          <w:sz w:val="22"/>
          <w:szCs w:val="22"/>
          <w:lang w:val="pl-PL" w:eastAsia="pl-PL"/>
        </w:rPr>
        <w:t>000</w:t>
      </w:r>
      <w:r w:rsidR="008E4434">
        <w:rPr>
          <w:rFonts w:asciiTheme="minorHAnsi" w:hAnsiTheme="minorHAnsi" w:cstheme="minorHAnsi"/>
          <w:sz w:val="22"/>
          <w:szCs w:val="22"/>
          <w:lang w:val="pl-PL" w:eastAsia="pl-PL"/>
        </w:rPr>
        <w:t>,00 zł</w:t>
      </w:r>
    </w:p>
    <w:p w14:paraId="191887BD" w14:textId="77777777" w:rsidR="00EA3D40" w:rsidRPr="00BE2669" w:rsidRDefault="00EA3D40" w:rsidP="00EA3D40">
      <w:pPr>
        <w:pStyle w:val="Tekstpodstawowy"/>
        <w:spacing w:after="0" w:line="276" w:lineRule="auto"/>
        <w:ind w:left="720"/>
        <w:rPr>
          <w:rFonts w:asciiTheme="minorHAnsi" w:hAnsiTheme="minorHAnsi" w:cstheme="minorHAnsi"/>
          <w:color w:val="FF0000"/>
          <w:sz w:val="22"/>
          <w:szCs w:val="22"/>
          <w:lang w:val="pl-PL" w:eastAsia="pl-PL"/>
        </w:rPr>
      </w:pPr>
    </w:p>
    <w:p w14:paraId="5D1C1C73" w14:textId="77777777" w:rsidR="00EA3D40" w:rsidRPr="00BE2669" w:rsidRDefault="00EA3D40" w:rsidP="00EA3D40">
      <w:pPr>
        <w:pStyle w:val="Tekstpodstawowy"/>
        <w:spacing w:after="0" w:line="276" w:lineRule="auto"/>
        <w:jc w:val="both"/>
        <w:rPr>
          <w:rFonts w:ascii="Calibri" w:hAnsi="Calibri" w:cs="Calibri"/>
          <w:sz w:val="22"/>
          <w:szCs w:val="22"/>
          <w:lang w:val="pl-PL"/>
        </w:rPr>
      </w:pPr>
      <w:r w:rsidRPr="00BE2669">
        <w:rPr>
          <w:rFonts w:ascii="Calibri" w:hAnsi="Calibri" w:cs="Calibri"/>
          <w:sz w:val="22"/>
          <w:szCs w:val="22"/>
          <w:lang w:val="pl-PL"/>
        </w:rPr>
        <w:t xml:space="preserve">W ramach konkursu wspierane były zadania, których głównym celem było: </w:t>
      </w:r>
    </w:p>
    <w:p w14:paraId="1A7C60DD" w14:textId="77777777" w:rsidR="00EA3D40" w:rsidRPr="00BE2669" w:rsidRDefault="00EA3D40" w:rsidP="00284E9A">
      <w:pPr>
        <w:pStyle w:val="Tekstpodstawowy"/>
        <w:numPr>
          <w:ilvl w:val="0"/>
          <w:numId w:val="31"/>
        </w:numPr>
        <w:spacing w:after="0" w:line="276" w:lineRule="auto"/>
        <w:jc w:val="both"/>
        <w:rPr>
          <w:rFonts w:ascii="Calibri" w:hAnsi="Calibri" w:cs="Calibri"/>
          <w:sz w:val="22"/>
          <w:szCs w:val="22"/>
          <w:lang w:val="pl-PL"/>
        </w:rPr>
      </w:pPr>
      <w:r w:rsidRPr="00BE2669">
        <w:rPr>
          <w:rFonts w:ascii="Calibri" w:hAnsi="Calibri" w:cs="Calibri"/>
          <w:sz w:val="22"/>
          <w:szCs w:val="22"/>
          <w:lang w:val="pl-PL"/>
        </w:rPr>
        <w:t>wzbogacanie oferty kulturalnej Małopolski poprzez realizację działań kulturalnych, animacyjnych, artystycznych oraz chroniących dziedzictwo kulturalne Małopolski, takich jak np. koncerty, spektakle teatralne, wystawy, przeglądy, konkursy, festiwale, wydarzenia muzyczne, teatralne, plastyczne, filmowe, fotograficzne, video art oraz inne wydarzenia kulturalne realizowane na terenie województwa małopolskiego;</w:t>
      </w:r>
    </w:p>
    <w:p w14:paraId="309CC625" w14:textId="7F6CC687" w:rsidR="00EA3D40" w:rsidRPr="00BE2669" w:rsidRDefault="00EA3D40" w:rsidP="00284E9A">
      <w:pPr>
        <w:pStyle w:val="Tekstpodstawowy"/>
        <w:numPr>
          <w:ilvl w:val="0"/>
          <w:numId w:val="31"/>
        </w:numPr>
        <w:spacing w:after="0" w:line="276" w:lineRule="auto"/>
        <w:jc w:val="both"/>
        <w:rPr>
          <w:rFonts w:ascii="Calibri" w:hAnsi="Calibri" w:cs="Calibri"/>
          <w:sz w:val="22"/>
          <w:szCs w:val="22"/>
          <w:lang w:val="pl-PL"/>
        </w:rPr>
      </w:pPr>
      <w:r w:rsidRPr="00BE2669">
        <w:rPr>
          <w:rFonts w:ascii="Calibri" w:hAnsi="Calibri" w:cs="Calibri"/>
          <w:sz w:val="22"/>
          <w:szCs w:val="22"/>
          <w:lang w:val="pl-PL"/>
        </w:rPr>
        <w:t xml:space="preserve">rozwijanie kompetencji kulturowych mieszkańców Małopolski poprzez edukację kulturalną </w:t>
      </w:r>
      <w:r w:rsidR="00803165">
        <w:rPr>
          <w:rFonts w:ascii="Calibri" w:hAnsi="Calibri" w:cs="Calibri"/>
          <w:sz w:val="22"/>
          <w:szCs w:val="22"/>
          <w:lang w:val="pl-PL"/>
        </w:rPr>
        <w:br/>
      </w:r>
      <w:r w:rsidRPr="00BE2669">
        <w:rPr>
          <w:rFonts w:ascii="Calibri" w:hAnsi="Calibri" w:cs="Calibri"/>
          <w:sz w:val="22"/>
          <w:szCs w:val="22"/>
          <w:lang w:val="pl-PL"/>
        </w:rPr>
        <w:t>i animację kultury;</w:t>
      </w:r>
    </w:p>
    <w:p w14:paraId="096A3457" w14:textId="77777777" w:rsidR="00EA3D40" w:rsidRPr="00BE2669" w:rsidRDefault="00EA3D40" w:rsidP="00284E9A">
      <w:pPr>
        <w:pStyle w:val="Tekstpodstawowy"/>
        <w:numPr>
          <w:ilvl w:val="0"/>
          <w:numId w:val="31"/>
        </w:numPr>
        <w:spacing w:after="0" w:line="276" w:lineRule="auto"/>
        <w:jc w:val="both"/>
        <w:rPr>
          <w:rFonts w:ascii="Calibri" w:hAnsi="Calibri" w:cs="Calibri"/>
          <w:sz w:val="22"/>
          <w:szCs w:val="22"/>
          <w:lang w:val="pl-PL"/>
        </w:rPr>
      </w:pPr>
      <w:r w:rsidRPr="00BE2669">
        <w:rPr>
          <w:rFonts w:ascii="Calibri" w:hAnsi="Calibri" w:cs="Calibri"/>
          <w:sz w:val="22"/>
          <w:szCs w:val="22"/>
          <w:lang w:val="pl-PL"/>
        </w:rPr>
        <w:t xml:space="preserve">zachęcanie do aktywnego i twórczego udziału w kulturze i tworzenia treści kulturowych; </w:t>
      </w:r>
    </w:p>
    <w:p w14:paraId="4A66983D" w14:textId="77777777" w:rsidR="00EA3D40" w:rsidRPr="00BE2669" w:rsidRDefault="00EA3D40" w:rsidP="00284E9A">
      <w:pPr>
        <w:pStyle w:val="Tekstpodstawowy"/>
        <w:numPr>
          <w:ilvl w:val="0"/>
          <w:numId w:val="31"/>
        </w:numPr>
        <w:spacing w:after="0" w:line="276" w:lineRule="auto"/>
        <w:jc w:val="both"/>
        <w:rPr>
          <w:rFonts w:ascii="Calibri" w:hAnsi="Calibri" w:cs="Calibri"/>
          <w:sz w:val="22"/>
          <w:szCs w:val="22"/>
          <w:lang w:val="pl-PL"/>
        </w:rPr>
      </w:pPr>
      <w:r w:rsidRPr="00BE2669">
        <w:rPr>
          <w:rFonts w:ascii="Calibri" w:hAnsi="Calibri" w:cs="Calibri"/>
          <w:sz w:val="22"/>
          <w:szCs w:val="22"/>
          <w:lang w:val="pl-PL"/>
        </w:rPr>
        <w:t>budowanie partnerstw w działaniach artystycznych i twórczych, w tym partnerstw publiczno-społecznych i społecznej odpowiedzialności przedsiębiorstw;</w:t>
      </w:r>
    </w:p>
    <w:p w14:paraId="5CEB438F" w14:textId="77777777" w:rsidR="00EA3D40" w:rsidRPr="00BE2669" w:rsidRDefault="00EA3D40" w:rsidP="00284E9A">
      <w:pPr>
        <w:pStyle w:val="Tekstpodstawowy"/>
        <w:numPr>
          <w:ilvl w:val="0"/>
          <w:numId w:val="31"/>
        </w:numPr>
        <w:spacing w:after="0" w:line="276" w:lineRule="auto"/>
        <w:jc w:val="both"/>
        <w:rPr>
          <w:rFonts w:ascii="Calibri" w:hAnsi="Calibri" w:cs="Calibri"/>
          <w:sz w:val="22"/>
          <w:szCs w:val="22"/>
          <w:lang w:val="pl-PL"/>
        </w:rPr>
      </w:pPr>
      <w:r w:rsidRPr="00BE2669">
        <w:rPr>
          <w:rFonts w:ascii="Calibri" w:hAnsi="Calibri" w:cs="Calibri"/>
          <w:sz w:val="22"/>
          <w:szCs w:val="22"/>
          <w:lang w:val="pl-PL"/>
        </w:rPr>
        <w:t>wzmacnianie pozycji twórców i aktywności twórczej poprzez realizację projektów artystycznych i kulturalnych o wybitnych walorach rozwojowych i promocyjnych, w tym poza regionem;</w:t>
      </w:r>
    </w:p>
    <w:p w14:paraId="488BB843" w14:textId="77777777" w:rsidR="00EA3D40" w:rsidRPr="00BE2669" w:rsidRDefault="00EA3D40" w:rsidP="00284E9A">
      <w:pPr>
        <w:pStyle w:val="Tekstpodstawowy"/>
        <w:numPr>
          <w:ilvl w:val="0"/>
          <w:numId w:val="31"/>
        </w:numPr>
        <w:spacing w:after="0" w:line="276" w:lineRule="auto"/>
        <w:jc w:val="both"/>
        <w:rPr>
          <w:rFonts w:ascii="Calibri" w:hAnsi="Calibri" w:cs="Calibri"/>
          <w:sz w:val="22"/>
          <w:szCs w:val="22"/>
          <w:lang w:val="pl-PL"/>
        </w:rPr>
      </w:pPr>
      <w:r w:rsidRPr="00BE2669">
        <w:rPr>
          <w:rFonts w:ascii="Calibri" w:hAnsi="Calibri" w:cs="Calibri"/>
          <w:sz w:val="22"/>
          <w:szCs w:val="22"/>
          <w:lang w:val="pl-PL"/>
        </w:rPr>
        <w:t>kreowanie i promocja Małopolski jako ważnego ośrodka życia kulturalnego;</w:t>
      </w:r>
    </w:p>
    <w:p w14:paraId="3328D116" w14:textId="77777777" w:rsidR="00EA3D40" w:rsidRPr="00BE2669" w:rsidRDefault="00EA3D40" w:rsidP="00284E9A">
      <w:pPr>
        <w:pStyle w:val="Tekstpodstawowy"/>
        <w:numPr>
          <w:ilvl w:val="0"/>
          <w:numId w:val="31"/>
        </w:numPr>
        <w:spacing w:after="0" w:line="276" w:lineRule="auto"/>
        <w:jc w:val="both"/>
        <w:rPr>
          <w:rFonts w:ascii="Calibri" w:hAnsi="Calibri" w:cs="Calibri"/>
          <w:sz w:val="22"/>
          <w:szCs w:val="22"/>
          <w:lang w:val="pl-PL"/>
        </w:rPr>
      </w:pPr>
      <w:r w:rsidRPr="00BE2669">
        <w:rPr>
          <w:rFonts w:ascii="Calibri" w:hAnsi="Calibri" w:cs="Calibri"/>
          <w:sz w:val="22"/>
          <w:szCs w:val="22"/>
          <w:lang w:val="pl-PL"/>
        </w:rPr>
        <w:t>przybliżanie i popularyzowanie wybitnych dzieł muzyki, teatru, tańca, kinematografii oraz sztuk wizualnych;</w:t>
      </w:r>
    </w:p>
    <w:p w14:paraId="3FE9FE4D" w14:textId="77777777" w:rsidR="00EA3D40" w:rsidRPr="00BE2669" w:rsidRDefault="00EA3D40" w:rsidP="00284E9A">
      <w:pPr>
        <w:pStyle w:val="Tekstpodstawowy"/>
        <w:numPr>
          <w:ilvl w:val="0"/>
          <w:numId w:val="31"/>
        </w:numPr>
        <w:spacing w:after="0" w:line="276" w:lineRule="auto"/>
        <w:jc w:val="both"/>
        <w:rPr>
          <w:rFonts w:ascii="Calibri" w:hAnsi="Calibri" w:cs="Calibri"/>
          <w:sz w:val="22"/>
          <w:szCs w:val="22"/>
          <w:lang w:val="pl-PL"/>
        </w:rPr>
      </w:pPr>
      <w:r w:rsidRPr="00BE2669">
        <w:rPr>
          <w:rFonts w:ascii="Calibri" w:hAnsi="Calibri" w:cs="Calibri"/>
          <w:sz w:val="22"/>
          <w:szCs w:val="22"/>
          <w:lang w:val="pl-PL"/>
        </w:rPr>
        <w:t>zachowanie i ochrona materialnego i niematerialnego dziedzictwa kulturowego;</w:t>
      </w:r>
    </w:p>
    <w:p w14:paraId="0ECDAA7D" w14:textId="77777777" w:rsidR="00EA3D40" w:rsidRPr="00BE2669" w:rsidRDefault="00EA3D40" w:rsidP="00284E9A">
      <w:pPr>
        <w:pStyle w:val="Tekstpodstawowy"/>
        <w:numPr>
          <w:ilvl w:val="0"/>
          <w:numId w:val="31"/>
        </w:numPr>
        <w:spacing w:after="0" w:line="276" w:lineRule="auto"/>
        <w:jc w:val="both"/>
        <w:rPr>
          <w:rFonts w:ascii="Calibri" w:hAnsi="Calibri" w:cs="Calibri"/>
          <w:sz w:val="22"/>
          <w:szCs w:val="22"/>
          <w:lang w:val="pl-PL"/>
        </w:rPr>
      </w:pPr>
      <w:r w:rsidRPr="00BE2669">
        <w:rPr>
          <w:rFonts w:ascii="Calibri" w:hAnsi="Calibri" w:cs="Calibri"/>
          <w:sz w:val="22"/>
          <w:szCs w:val="22"/>
          <w:lang w:val="pl-PL"/>
        </w:rPr>
        <w:t>realizacja wartościowych projektów z zakresu świadomości kultury, sztuki oraz postaw otwartych i kreatywnych;</w:t>
      </w:r>
    </w:p>
    <w:p w14:paraId="03124113" w14:textId="77777777" w:rsidR="00EA3D40" w:rsidRPr="00BE2669" w:rsidRDefault="00EA3D40" w:rsidP="00284E9A">
      <w:pPr>
        <w:pStyle w:val="Tekstpodstawowy"/>
        <w:numPr>
          <w:ilvl w:val="0"/>
          <w:numId w:val="31"/>
        </w:numPr>
        <w:spacing w:after="0" w:line="276" w:lineRule="auto"/>
        <w:jc w:val="both"/>
        <w:rPr>
          <w:rFonts w:ascii="Calibri" w:hAnsi="Calibri" w:cs="Calibri"/>
          <w:sz w:val="22"/>
          <w:szCs w:val="22"/>
          <w:lang w:val="pl-PL"/>
        </w:rPr>
      </w:pPr>
      <w:r w:rsidRPr="00BE2669">
        <w:rPr>
          <w:rFonts w:ascii="Calibri" w:hAnsi="Calibri" w:cs="Calibri"/>
          <w:sz w:val="22"/>
          <w:szCs w:val="22"/>
          <w:lang w:val="pl-PL"/>
        </w:rPr>
        <w:t>wzmacnianie znaczenia kultury w rozwoju społecznym oraz gospodarczym regionu.</w:t>
      </w:r>
    </w:p>
    <w:p w14:paraId="2EAA1451" w14:textId="4DB10A63" w:rsidR="008E4434" w:rsidRPr="00E30CEC" w:rsidRDefault="00EA3D40" w:rsidP="00E30CEC">
      <w:pPr>
        <w:pStyle w:val="Tekstpodstawowy"/>
        <w:spacing w:line="276" w:lineRule="auto"/>
        <w:jc w:val="both"/>
        <w:rPr>
          <w:rFonts w:asciiTheme="minorHAnsi" w:hAnsiTheme="minorHAnsi" w:cstheme="minorHAnsi"/>
          <w:sz w:val="22"/>
          <w:szCs w:val="22"/>
          <w:lang w:val="pl-PL"/>
        </w:rPr>
      </w:pPr>
      <w:r w:rsidRPr="00BE2669">
        <w:rPr>
          <w:rFonts w:ascii="Calibri" w:hAnsi="Calibri" w:cs="Calibri"/>
          <w:sz w:val="22"/>
          <w:szCs w:val="22"/>
          <w:lang w:val="pl-PL"/>
        </w:rPr>
        <w:t xml:space="preserve">W ramach konkursu podpisano 18 umów. W  ramach  udzielonych  dotacji  dofinansowano  najbardziej wartościowe  przedsięwzięcia  kulturalne  i  artystyczne  w tym m.in.: Krakowska Fundacja Filmowa zadanie pn. „Krakowski Festiwal Filmowy edycje 2021, 2022”, Stowarzyszenie Muzyczna Korzkiew zadanie pn. Festiwal MUZYCZNA KORZKIEW 2021 i 2022 (IX i X edycja), Fundacja promocji kultury artystycznej, filmowej i audiowizualnej ETIUDA&amp;ANIMA zadanie pn. 28. i 29. Międzynarodowy Festiwal Filmowy </w:t>
      </w:r>
      <w:proofErr w:type="spellStart"/>
      <w:r w:rsidRPr="00BE2669">
        <w:rPr>
          <w:rFonts w:ascii="Calibri" w:hAnsi="Calibri" w:cs="Calibri"/>
          <w:sz w:val="22"/>
          <w:szCs w:val="22"/>
          <w:lang w:val="pl-PL"/>
        </w:rPr>
        <w:t>Etiuda&amp;Anima</w:t>
      </w:r>
      <w:proofErr w:type="spellEnd"/>
      <w:r w:rsidRPr="00BE2669">
        <w:rPr>
          <w:rFonts w:ascii="Calibri" w:hAnsi="Calibri" w:cs="Calibri"/>
          <w:sz w:val="22"/>
          <w:szCs w:val="22"/>
          <w:lang w:val="pl-PL"/>
        </w:rPr>
        <w:t xml:space="preserve">, Krynickie Towarzystwo Kulturalne im. Jana Kiepury zadanie pn. VIII oraz IX  Międzynarodowy Konkurs Wokalny  im. Jana Kiepury, Rozstaje: u Zbiegu Kultur i Tradycji. </w:t>
      </w:r>
      <w:r w:rsidRPr="00E30CEC">
        <w:rPr>
          <w:rFonts w:asciiTheme="minorHAnsi" w:hAnsiTheme="minorHAnsi" w:cstheme="minorHAnsi"/>
          <w:sz w:val="22"/>
          <w:szCs w:val="22"/>
          <w:lang w:val="pl-PL"/>
        </w:rPr>
        <w:t>Stowarzyszenie zadanie pn. ETNOKRAKÓW / ROZSTAJE 2021-2022</w:t>
      </w:r>
    </w:p>
    <w:p w14:paraId="20FADE7E" w14:textId="1CB73C64" w:rsidR="00EA3D40" w:rsidRPr="00BE2669" w:rsidRDefault="0075404E" w:rsidP="00E30CEC">
      <w:pPr>
        <w:pStyle w:val="Tekstpodstawowy"/>
        <w:spacing w:line="276" w:lineRule="auto"/>
        <w:jc w:val="both"/>
        <w:rPr>
          <w:rFonts w:ascii="Calibri" w:hAnsi="Calibri" w:cs="Calibri"/>
          <w:b/>
          <w:sz w:val="22"/>
          <w:szCs w:val="22"/>
          <w:lang w:val="pl-PL"/>
        </w:rPr>
      </w:pPr>
      <w:r w:rsidRPr="00E30CEC">
        <w:rPr>
          <w:rFonts w:asciiTheme="minorHAnsi" w:hAnsiTheme="minorHAnsi" w:cstheme="minorHAnsi"/>
          <w:sz w:val="22"/>
          <w:szCs w:val="22"/>
          <w:lang w:val="pl-PL"/>
        </w:rPr>
        <w:t>Realizator konkursu:</w:t>
      </w:r>
      <w:r w:rsidR="00EA3D40" w:rsidRPr="00E30CEC">
        <w:rPr>
          <w:rFonts w:asciiTheme="minorHAnsi" w:hAnsiTheme="minorHAnsi" w:cstheme="minorHAnsi"/>
          <w:sz w:val="22"/>
          <w:szCs w:val="22"/>
          <w:lang w:val="pl-PL"/>
        </w:rPr>
        <w:t xml:space="preserve"> Departament</w:t>
      </w:r>
      <w:r w:rsidR="00EA3D40" w:rsidRPr="00BE2669">
        <w:rPr>
          <w:rFonts w:ascii="Calibri" w:hAnsi="Calibri" w:cs="Calibri"/>
          <w:sz w:val="22"/>
          <w:szCs w:val="22"/>
          <w:lang w:val="pl-PL"/>
        </w:rPr>
        <w:t xml:space="preserve"> Kultury i Dziedzictwa Narodowego UMWM </w:t>
      </w:r>
    </w:p>
    <w:p w14:paraId="53364AD5" w14:textId="77777777" w:rsidR="00EA3D40" w:rsidRDefault="00EA3D40" w:rsidP="00EA3D40">
      <w:pPr>
        <w:spacing w:after="0"/>
        <w:jc w:val="both"/>
        <w:rPr>
          <w:rFonts w:asciiTheme="minorHAnsi" w:hAnsiTheme="minorHAnsi" w:cstheme="minorHAnsi"/>
        </w:rPr>
      </w:pPr>
    </w:p>
    <w:p w14:paraId="64E1BD05" w14:textId="77777777" w:rsidR="00EA3D40" w:rsidRPr="008909BE" w:rsidRDefault="00EA3D40" w:rsidP="00EA3D40">
      <w:pPr>
        <w:spacing w:after="0"/>
        <w:jc w:val="both"/>
        <w:rPr>
          <w:rFonts w:asciiTheme="minorHAnsi" w:hAnsiTheme="minorHAnsi" w:cstheme="minorHAnsi"/>
          <w:b/>
          <w:lang w:eastAsia="x-none"/>
        </w:rPr>
      </w:pPr>
    </w:p>
    <w:tbl>
      <w:tblPr>
        <w:tblW w:w="0" w:type="auto"/>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052"/>
      </w:tblGrid>
      <w:tr w:rsidR="00EA3D40" w:rsidRPr="008909BE" w14:paraId="58478E06" w14:textId="77777777" w:rsidTr="00475F47">
        <w:tc>
          <w:tcPr>
            <w:tcW w:w="9212" w:type="dxa"/>
            <w:shd w:val="clear" w:color="auto" w:fill="A8D08D" w:themeFill="accent6" w:themeFillTint="99"/>
          </w:tcPr>
          <w:p w14:paraId="431D5B62" w14:textId="77777777" w:rsidR="00EA3D40" w:rsidRPr="008909BE" w:rsidRDefault="00EA3D40" w:rsidP="00EA3D40">
            <w:pPr>
              <w:autoSpaceDE w:val="0"/>
              <w:autoSpaceDN w:val="0"/>
              <w:adjustRightInd w:val="0"/>
              <w:spacing w:after="0"/>
              <w:ind w:left="851" w:hanging="851"/>
              <w:jc w:val="both"/>
              <w:rPr>
                <w:rFonts w:asciiTheme="minorHAnsi" w:hAnsiTheme="minorHAnsi" w:cstheme="minorHAnsi"/>
                <w:b/>
                <w:smallCaps/>
              </w:rPr>
            </w:pPr>
            <w:r w:rsidRPr="008909BE">
              <w:rPr>
                <w:rFonts w:asciiTheme="minorHAnsi" w:hAnsiTheme="minorHAnsi" w:cstheme="minorHAnsi"/>
                <w:b/>
                <w:smallCaps/>
              </w:rPr>
              <w:lastRenderedPageBreak/>
              <w:t>Obszar: turystyka i krajoznawstwo</w:t>
            </w:r>
          </w:p>
        </w:tc>
      </w:tr>
    </w:tbl>
    <w:p w14:paraId="4C206AB3" w14:textId="77777777" w:rsidR="00EA3D40" w:rsidRPr="008909BE" w:rsidRDefault="00EA3D40" w:rsidP="00EA3D40">
      <w:pPr>
        <w:spacing w:after="0"/>
        <w:rPr>
          <w:rFonts w:asciiTheme="minorHAnsi" w:hAnsiTheme="minorHAnsi" w:cstheme="minorHAnsi"/>
          <w:b/>
        </w:rPr>
      </w:pPr>
    </w:p>
    <w:p w14:paraId="12AA2BCC" w14:textId="0B092F2B" w:rsidR="00EA3D40" w:rsidRDefault="00EA3D40" w:rsidP="00284E9A">
      <w:pPr>
        <w:pStyle w:val="Akapitzlist"/>
        <w:numPr>
          <w:ilvl w:val="1"/>
          <w:numId w:val="32"/>
        </w:numPr>
        <w:spacing w:after="0"/>
        <w:jc w:val="both"/>
        <w:rPr>
          <w:rFonts w:asciiTheme="minorHAnsi" w:hAnsiTheme="minorHAnsi" w:cstheme="minorHAnsi"/>
          <w:b/>
        </w:rPr>
      </w:pPr>
      <w:r w:rsidRPr="00F62FB5">
        <w:rPr>
          <w:rFonts w:asciiTheme="minorHAnsi" w:hAnsiTheme="minorHAnsi" w:cstheme="minorHAnsi"/>
          <w:b/>
          <w:highlight w:val="lightGray"/>
        </w:rPr>
        <w:t xml:space="preserve">Otwarty konkurs ofert na realizację zadań publicznych Województwa Małopolskiego </w:t>
      </w:r>
      <w:r w:rsidR="00803165">
        <w:rPr>
          <w:rFonts w:asciiTheme="minorHAnsi" w:hAnsiTheme="minorHAnsi" w:cstheme="minorHAnsi"/>
          <w:b/>
          <w:highlight w:val="lightGray"/>
        </w:rPr>
        <w:br/>
      </w:r>
      <w:r w:rsidRPr="00F62FB5">
        <w:rPr>
          <w:rFonts w:asciiTheme="minorHAnsi" w:hAnsiTheme="minorHAnsi" w:cstheme="minorHAnsi"/>
          <w:b/>
          <w:highlight w:val="lightGray"/>
        </w:rPr>
        <w:t>w dziedzinie turystyki związanych z utrzymaniem i rozwojem Małopolskiego Systemu Informacji Turystycznej „MSIT” oraz realizacją badań ruchu turystycznego w Województwie Małopolskim w latach 2021-2022</w:t>
      </w:r>
    </w:p>
    <w:p w14:paraId="255EF1A0" w14:textId="77777777" w:rsidR="00EA3D40" w:rsidRPr="00F62FB5" w:rsidRDefault="00EA3D40" w:rsidP="00EA3D40">
      <w:pPr>
        <w:pStyle w:val="Akapitzlist"/>
        <w:spacing w:after="0"/>
        <w:jc w:val="both"/>
        <w:rPr>
          <w:rFonts w:asciiTheme="minorHAnsi" w:hAnsiTheme="minorHAnsi" w:cstheme="minorHAnsi"/>
          <w:b/>
        </w:rPr>
      </w:pPr>
    </w:p>
    <w:p w14:paraId="29DEBDA0" w14:textId="246CAC55" w:rsidR="00EA3D40" w:rsidRPr="008909BE" w:rsidRDefault="00EA3D40" w:rsidP="00EA3D40">
      <w:pPr>
        <w:pStyle w:val="Akapitzlist"/>
        <w:numPr>
          <w:ilvl w:val="0"/>
          <w:numId w:val="10"/>
        </w:numPr>
        <w:spacing w:after="0"/>
        <w:rPr>
          <w:rFonts w:asciiTheme="minorHAnsi" w:hAnsiTheme="minorHAnsi" w:cstheme="minorHAnsi"/>
        </w:rPr>
      </w:pPr>
      <w:r w:rsidRPr="008909BE">
        <w:rPr>
          <w:rFonts w:asciiTheme="minorHAnsi" w:hAnsiTheme="minorHAnsi" w:cstheme="minorHAnsi"/>
        </w:rPr>
        <w:t>Liczba złożonych ofert /Liczb</w:t>
      </w:r>
      <w:r w:rsidR="003504B8">
        <w:rPr>
          <w:rFonts w:asciiTheme="minorHAnsi" w:hAnsiTheme="minorHAnsi" w:cstheme="minorHAnsi"/>
        </w:rPr>
        <w:t>a ofert odrzuconych formalnie: 2</w:t>
      </w:r>
      <w:r w:rsidR="00C441D7">
        <w:rPr>
          <w:rFonts w:asciiTheme="minorHAnsi" w:hAnsiTheme="minorHAnsi" w:cstheme="minorHAnsi"/>
        </w:rPr>
        <w:t>/ 0</w:t>
      </w:r>
    </w:p>
    <w:p w14:paraId="611D65CF" w14:textId="77777777" w:rsidR="00EA3D40" w:rsidRPr="008909BE" w:rsidRDefault="00EA3D40" w:rsidP="00EA3D40">
      <w:pPr>
        <w:pStyle w:val="Akapitzlist"/>
        <w:numPr>
          <w:ilvl w:val="0"/>
          <w:numId w:val="10"/>
        </w:numPr>
        <w:spacing w:after="0"/>
        <w:rPr>
          <w:rFonts w:asciiTheme="minorHAnsi" w:hAnsiTheme="minorHAnsi" w:cstheme="minorHAnsi"/>
        </w:rPr>
      </w:pPr>
      <w:r w:rsidRPr="008909BE">
        <w:rPr>
          <w:rFonts w:asciiTheme="minorHAnsi" w:hAnsiTheme="minorHAnsi" w:cstheme="minorHAnsi"/>
        </w:rPr>
        <w:t>Liczba podpisanych umów: 2</w:t>
      </w:r>
    </w:p>
    <w:p w14:paraId="3FD7A95D" w14:textId="6C3A853A" w:rsidR="00EA3D40" w:rsidRPr="008909BE" w:rsidRDefault="00EA3D40" w:rsidP="00EA3D40">
      <w:pPr>
        <w:pStyle w:val="Tekstpodstawowy"/>
        <w:numPr>
          <w:ilvl w:val="0"/>
          <w:numId w:val="10"/>
        </w:numPr>
        <w:spacing w:after="0" w:line="276" w:lineRule="auto"/>
        <w:rPr>
          <w:rFonts w:asciiTheme="minorHAnsi" w:hAnsiTheme="minorHAnsi" w:cstheme="minorHAnsi"/>
          <w:sz w:val="22"/>
          <w:szCs w:val="22"/>
          <w:lang w:val="pl-PL" w:eastAsia="pl-PL"/>
        </w:rPr>
      </w:pPr>
      <w:r>
        <w:rPr>
          <w:rFonts w:asciiTheme="minorHAnsi" w:hAnsiTheme="minorHAnsi" w:cstheme="minorHAnsi"/>
          <w:sz w:val="22"/>
          <w:szCs w:val="22"/>
          <w:lang w:val="pl-PL" w:eastAsia="pl-PL"/>
        </w:rPr>
        <w:t>Wysokość środków finansowych przekazanych w 2021 roku</w:t>
      </w:r>
      <w:r w:rsidRPr="008909BE">
        <w:rPr>
          <w:rFonts w:asciiTheme="minorHAnsi" w:hAnsiTheme="minorHAnsi" w:cstheme="minorHAnsi"/>
          <w:sz w:val="22"/>
          <w:szCs w:val="22"/>
          <w:lang w:val="pl-PL" w:eastAsia="pl-PL"/>
        </w:rPr>
        <w:t xml:space="preserve"> :</w:t>
      </w:r>
      <w:r w:rsidRPr="00E13FEF">
        <w:rPr>
          <w:rFonts w:asciiTheme="minorHAnsi" w:hAnsiTheme="minorHAnsi" w:cstheme="minorHAnsi"/>
          <w:sz w:val="22"/>
          <w:szCs w:val="22"/>
          <w:lang w:val="pl-PL" w:eastAsia="pl-PL"/>
        </w:rPr>
        <w:t xml:space="preserve"> </w:t>
      </w:r>
      <w:r w:rsidR="00E13FEF" w:rsidRPr="00E13FEF">
        <w:rPr>
          <w:rFonts w:asciiTheme="minorHAnsi" w:hAnsiTheme="minorHAnsi" w:cstheme="minorHAnsi"/>
          <w:sz w:val="22"/>
          <w:szCs w:val="22"/>
          <w:lang w:val="pl-PL" w:eastAsia="pl-PL"/>
        </w:rPr>
        <w:t>1 842 500,00 zł</w:t>
      </w:r>
    </w:p>
    <w:p w14:paraId="4F893598" w14:textId="77777777" w:rsidR="00EA3D40" w:rsidRPr="008909BE" w:rsidRDefault="00EA3D40" w:rsidP="00EA3D40">
      <w:pPr>
        <w:pStyle w:val="Tekstpodstawowy"/>
        <w:spacing w:after="0" w:line="276" w:lineRule="auto"/>
        <w:ind w:left="720"/>
        <w:rPr>
          <w:rFonts w:asciiTheme="minorHAnsi" w:hAnsiTheme="minorHAnsi" w:cstheme="minorHAnsi"/>
          <w:color w:val="FF0000"/>
          <w:sz w:val="22"/>
          <w:szCs w:val="22"/>
          <w:lang w:val="pl-PL" w:eastAsia="pl-PL"/>
        </w:rPr>
      </w:pPr>
    </w:p>
    <w:p w14:paraId="5DD9D5C5" w14:textId="77777777" w:rsidR="00EA3D40" w:rsidRPr="008909BE" w:rsidRDefault="00EA3D40" w:rsidP="00EA3D40">
      <w:pPr>
        <w:pStyle w:val="Tekstpodstawowy"/>
        <w:spacing w:after="0" w:line="276" w:lineRule="auto"/>
        <w:jc w:val="both"/>
        <w:rPr>
          <w:rFonts w:asciiTheme="minorHAnsi" w:hAnsiTheme="minorHAnsi" w:cstheme="minorHAnsi"/>
          <w:sz w:val="22"/>
          <w:szCs w:val="22"/>
          <w:lang w:val="pl-PL"/>
        </w:rPr>
      </w:pPr>
      <w:r w:rsidRPr="008909BE">
        <w:rPr>
          <w:rFonts w:asciiTheme="minorHAnsi" w:hAnsiTheme="minorHAnsi" w:cstheme="minorHAnsi"/>
          <w:sz w:val="22"/>
          <w:szCs w:val="22"/>
          <w:lang w:val="pl-PL"/>
        </w:rPr>
        <w:t xml:space="preserve">W ramach </w:t>
      </w:r>
      <w:r>
        <w:rPr>
          <w:rFonts w:asciiTheme="minorHAnsi" w:hAnsiTheme="minorHAnsi" w:cstheme="minorHAnsi"/>
          <w:sz w:val="22"/>
          <w:szCs w:val="22"/>
          <w:lang w:val="pl-PL"/>
        </w:rPr>
        <w:t xml:space="preserve">konkursu zrealizowano 2 zadania. </w:t>
      </w:r>
    </w:p>
    <w:p w14:paraId="08EAC056" w14:textId="77777777" w:rsidR="00EA3D40" w:rsidRPr="00B011E9" w:rsidRDefault="00EA3D40" w:rsidP="00EC0BC9">
      <w:pPr>
        <w:pStyle w:val="Tekstpodstawowy"/>
        <w:numPr>
          <w:ilvl w:val="0"/>
          <w:numId w:val="29"/>
        </w:numPr>
        <w:spacing w:after="0" w:line="276" w:lineRule="auto"/>
        <w:ind w:left="426" w:hanging="426"/>
        <w:jc w:val="both"/>
        <w:rPr>
          <w:rFonts w:asciiTheme="minorHAnsi" w:hAnsiTheme="minorHAnsi" w:cstheme="minorHAnsi"/>
          <w:b/>
          <w:sz w:val="22"/>
          <w:szCs w:val="22"/>
          <w:lang w:val="pl-PL"/>
        </w:rPr>
      </w:pPr>
      <w:r w:rsidRPr="008909BE">
        <w:rPr>
          <w:rFonts w:asciiTheme="minorHAnsi" w:hAnsiTheme="minorHAnsi" w:cstheme="minorHAnsi"/>
          <w:b/>
          <w:sz w:val="22"/>
          <w:szCs w:val="22"/>
          <w:lang w:val="pl-PL"/>
        </w:rPr>
        <w:t xml:space="preserve"> Utrzymanie i rozwój Małopolskiego Systemu Informacji Turystycznej „MSIT” w latach 2021 – 2022. </w:t>
      </w:r>
      <w:r w:rsidRPr="008909BE">
        <w:rPr>
          <w:rFonts w:asciiTheme="minorHAnsi" w:hAnsiTheme="minorHAnsi" w:cstheme="minorHAnsi"/>
          <w:iCs/>
          <w:sz w:val="22"/>
          <w:szCs w:val="22"/>
        </w:rPr>
        <w:t xml:space="preserve">Małopolski System Informacji </w:t>
      </w:r>
      <w:r w:rsidRPr="00B011E9">
        <w:rPr>
          <w:rFonts w:asciiTheme="minorHAnsi" w:hAnsiTheme="minorHAnsi" w:cstheme="minorHAnsi"/>
          <w:iCs/>
          <w:sz w:val="22"/>
          <w:szCs w:val="22"/>
        </w:rPr>
        <w:t xml:space="preserve">Turystycznej (MSIT) to jeden z najlepiej funkcjonujących systemów IT w kraju. </w:t>
      </w:r>
      <w:r w:rsidRPr="00B011E9">
        <w:rPr>
          <w:rFonts w:asciiTheme="minorHAnsi" w:hAnsiTheme="minorHAnsi" w:cstheme="minorHAnsi"/>
          <w:sz w:val="22"/>
          <w:szCs w:val="22"/>
        </w:rPr>
        <w:t>W ramach konkursu ofert zlecono zadanie publiczne, mające na celu:</w:t>
      </w:r>
    </w:p>
    <w:p w14:paraId="30E14795" w14:textId="77777777" w:rsidR="00EA3D40" w:rsidRPr="00B011E9" w:rsidRDefault="00EA3D40" w:rsidP="00EC0BC9">
      <w:pPr>
        <w:pStyle w:val="Akapitzlist"/>
        <w:numPr>
          <w:ilvl w:val="0"/>
          <w:numId w:val="26"/>
        </w:numPr>
        <w:spacing w:after="0"/>
        <w:jc w:val="both"/>
        <w:rPr>
          <w:rStyle w:val="txt-title-11"/>
          <w:rFonts w:asciiTheme="minorHAnsi" w:hAnsiTheme="minorHAnsi" w:cstheme="minorHAnsi"/>
          <w:color w:val="000000" w:themeColor="text1"/>
          <w:sz w:val="22"/>
          <w:szCs w:val="22"/>
        </w:rPr>
      </w:pPr>
      <w:r w:rsidRPr="00B011E9">
        <w:rPr>
          <w:rFonts w:asciiTheme="minorHAnsi" w:hAnsiTheme="minorHAnsi" w:cstheme="minorHAnsi"/>
          <w:color w:val="000000" w:themeColor="text1"/>
        </w:rPr>
        <w:t xml:space="preserve">zapewnienie funkcjonowania </w:t>
      </w:r>
      <w:r w:rsidRPr="00B011E9">
        <w:rPr>
          <w:rStyle w:val="txt-title-11"/>
          <w:rFonts w:asciiTheme="minorHAnsi" w:hAnsiTheme="minorHAnsi" w:cstheme="minorHAnsi"/>
          <w:bCs/>
          <w:color w:val="000000" w:themeColor="text1"/>
          <w:sz w:val="22"/>
          <w:szCs w:val="22"/>
        </w:rPr>
        <w:t xml:space="preserve">Małopolskiego Systemu Informacji Turystycznej (MSIT), </w:t>
      </w:r>
    </w:p>
    <w:p w14:paraId="4D83FCA4" w14:textId="77777777" w:rsidR="00EA3D40" w:rsidRPr="008909BE" w:rsidRDefault="00EA3D40" w:rsidP="00EC0BC9">
      <w:pPr>
        <w:pStyle w:val="Akapitzlist"/>
        <w:numPr>
          <w:ilvl w:val="0"/>
          <w:numId w:val="26"/>
        </w:numPr>
        <w:spacing w:after="0"/>
        <w:jc w:val="both"/>
        <w:rPr>
          <w:rFonts w:asciiTheme="minorHAnsi" w:hAnsiTheme="minorHAnsi" w:cstheme="minorHAnsi"/>
          <w:color w:val="000000" w:themeColor="text1"/>
        </w:rPr>
      </w:pPr>
      <w:r w:rsidRPr="00B011E9">
        <w:rPr>
          <w:rFonts w:asciiTheme="minorHAnsi" w:hAnsiTheme="minorHAnsi" w:cstheme="minorHAnsi"/>
          <w:bCs/>
        </w:rPr>
        <w:t>zarządzanie regionalnym portalem turystycznym visitmalopolska</w:t>
      </w:r>
      <w:r w:rsidRPr="008909BE">
        <w:rPr>
          <w:rFonts w:asciiTheme="minorHAnsi" w:hAnsiTheme="minorHAnsi" w:cstheme="minorHAnsi"/>
          <w:bCs/>
        </w:rPr>
        <w:t>.pl w zakresie treści,</w:t>
      </w:r>
    </w:p>
    <w:p w14:paraId="5B7FED6D" w14:textId="77777777" w:rsidR="00EA3D40" w:rsidRPr="008909BE" w:rsidRDefault="00EA3D40" w:rsidP="00EC0BC9">
      <w:pPr>
        <w:pStyle w:val="Akapitzlist"/>
        <w:numPr>
          <w:ilvl w:val="0"/>
          <w:numId w:val="26"/>
        </w:numPr>
        <w:spacing w:after="0"/>
        <w:jc w:val="both"/>
        <w:rPr>
          <w:rFonts w:asciiTheme="minorHAnsi" w:hAnsiTheme="minorHAnsi" w:cstheme="minorHAnsi"/>
          <w:color w:val="000000" w:themeColor="text1"/>
        </w:rPr>
      </w:pPr>
      <w:r w:rsidRPr="008909BE">
        <w:rPr>
          <w:rFonts w:asciiTheme="minorHAnsi" w:hAnsiTheme="minorHAnsi" w:cstheme="minorHAnsi"/>
          <w:bCs/>
        </w:rPr>
        <w:t>realizację działań promocyjnych i działań public relations (PR),</w:t>
      </w:r>
    </w:p>
    <w:p w14:paraId="55C4643C" w14:textId="77777777" w:rsidR="00EA3D40" w:rsidRPr="008909BE" w:rsidRDefault="00EA3D40" w:rsidP="00EC0BC9">
      <w:pPr>
        <w:pStyle w:val="Akapitzlist"/>
        <w:numPr>
          <w:ilvl w:val="0"/>
          <w:numId w:val="26"/>
        </w:numPr>
        <w:spacing w:after="0"/>
        <w:jc w:val="both"/>
        <w:rPr>
          <w:rFonts w:asciiTheme="minorHAnsi" w:hAnsiTheme="minorHAnsi" w:cstheme="minorHAnsi"/>
          <w:color w:val="000000" w:themeColor="text1"/>
        </w:rPr>
      </w:pPr>
      <w:r w:rsidRPr="008909BE">
        <w:rPr>
          <w:rFonts w:asciiTheme="minorHAnsi" w:hAnsiTheme="minorHAnsi" w:cstheme="minorHAnsi"/>
          <w:bCs/>
        </w:rPr>
        <w:t>zarządzanie ofertą materiałów informacyjno-promocyjnych MSIT, w tym wydawnictw informacyjno-promocyjnych oraz materiałów promocyjnych,</w:t>
      </w:r>
    </w:p>
    <w:p w14:paraId="6A463261" w14:textId="77777777" w:rsidR="00EA3D40" w:rsidRPr="008909BE" w:rsidRDefault="00EA3D40" w:rsidP="00284E9A">
      <w:pPr>
        <w:pStyle w:val="Akapitzlist"/>
        <w:numPr>
          <w:ilvl w:val="0"/>
          <w:numId w:val="26"/>
        </w:numPr>
        <w:spacing w:after="0"/>
        <w:jc w:val="both"/>
        <w:rPr>
          <w:rFonts w:asciiTheme="minorHAnsi" w:hAnsiTheme="minorHAnsi" w:cstheme="minorHAnsi"/>
          <w:color w:val="000000" w:themeColor="text1"/>
        </w:rPr>
      </w:pPr>
      <w:r w:rsidRPr="008909BE">
        <w:rPr>
          <w:rFonts w:asciiTheme="minorHAnsi" w:hAnsiTheme="minorHAnsi" w:cstheme="minorHAnsi"/>
          <w:bCs/>
        </w:rPr>
        <w:t>organizację szkoleń dla informatorów turystycznych MSIT oraz Forum MSIT,</w:t>
      </w:r>
    </w:p>
    <w:p w14:paraId="22079240" w14:textId="77777777" w:rsidR="00EA3D40" w:rsidRPr="008909BE" w:rsidRDefault="00EA3D40" w:rsidP="00284E9A">
      <w:pPr>
        <w:pStyle w:val="Akapitzlist"/>
        <w:numPr>
          <w:ilvl w:val="0"/>
          <w:numId w:val="26"/>
        </w:numPr>
        <w:spacing w:after="0"/>
        <w:jc w:val="both"/>
        <w:rPr>
          <w:rFonts w:asciiTheme="minorHAnsi" w:hAnsiTheme="minorHAnsi" w:cstheme="minorHAnsi"/>
          <w:color w:val="000000" w:themeColor="text1"/>
        </w:rPr>
      </w:pPr>
      <w:r w:rsidRPr="008909BE">
        <w:rPr>
          <w:rFonts w:asciiTheme="minorHAnsi" w:hAnsiTheme="minorHAnsi" w:cstheme="minorHAnsi"/>
          <w:bCs/>
        </w:rPr>
        <w:t>zarządzanie oznakowaniem turystycznym regionu.</w:t>
      </w:r>
    </w:p>
    <w:p w14:paraId="17826104" w14:textId="77777777" w:rsidR="00EA3D40" w:rsidRPr="008909BE" w:rsidRDefault="00EA3D40" w:rsidP="00B011E9">
      <w:pPr>
        <w:tabs>
          <w:tab w:val="left" w:pos="567"/>
        </w:tabs>
        <w:spacing w:after="0"/>
        <w:ind w:right="68"/>
        <w:jc w:val="both"/>
        <w:rPr>
          <w:rFonts w:asciiTheme="minorHAnsi" w:hAnsiTheme="minorHAnsi" w:cstheme="minorHAnsi"/>
        </w:rPr>
      </w:pPr>
    </w:p>
    <w:p w14:paraId="7FD0A007" w14:textId="77777777" w:rsidR="00EA3D40" w:rsidRPr="008909BE" w:rsidRDefault="00EA3D40" w:rsidP="00B011E9">
      <w:pPr>
        <w:tabs>
          <w:tab w:val="left" w:pos="567"/>
        </w:tabs>
        <w:spacing w:after="0"/>
        <w:ind w:right="68"/>
        <w:jc w:val="both"/>
        <w:rPr>
          <w:rFonts w:asciiTheme="minorHAnsi" w:hAnsiTheme="minorHAnsi" w:cstheme="minorHAnsi"/>
        </w:rPr>
      </w:pPr>
      <w:r w:rsidRPr="008909BE">
        <w:rPr>
          <w:rFonts w:asciiTheme="minorHAnsi" w:hAnsiTheme="minorHAnsi" w:cstheme="minorHAnsi"/>
        </w:rPr>
        <w:t xml:space="preserve">W ramach powierzonego zadania w 2021 r. zrealizowano następujące działania: </w:t>
      </w:r>
    </w:p>
    <w:p w14:paraId="01983AFC" w14:textId="4C9D7A7A" w:rsidR="00EA3D40" w:rsidRPr="008909BE" w:rsidRDefault="00EA3D40" w:rsidP="00284E9A">
      <w:pPr>
        <w:numPr>
          <w:ilvl w:val="0"/>
          <w:numId w:val="27"/>
        </w:numPr>
        <w:spacing w:after="0"/>
        <w:jc w:val="both"/>
        <w:rPr>
          <w:rFonts w:asciiTheme="minorHAnsi" w:hAnsiTheme="minorHAnsi" w:cstheme="minorHAnsi"/>
        </w:rPr>
      </w:pPr>
      <w:r w:rsidRPr="008909BE">
        <w:rPr>
          <w:rFonts w:asciiTheme="minorHAnsi" w:hAnsiTheme="minorHAnsi" w:cstheme="minorHAnsi"/>
        </w:rPr>
        <w:t xml:space="preserve">dokonano aktualizacji i uzupełnień treści turystycznych w systemie bazodanowym MSIT oraz w regionalnym portalu </w:t>
      </w:r>
      <w:r w:rsidR="00827D16">
        <w:rPr>
          <w:rFonts w:asciiTheme="minorHAnsi" w:hAnsiTheme="minorHAnsi" w:cstheme="minorHAnsi"/>
        </w:rPr>
        <w:t>turystycznym visitmalopolska.pl;</w:t>
      </w:r>
    </w:p>
    <w:p w14:paraId="481B9490" w14:textId="06CE876E" w:rsidR="00EA3D40" w:rsidRPr="008909BE" w:rsidRDefault="00EA3D40" w:rsidP="00284E9A">
      <w:pPr>
        <w:numPr>
          <w:ilvl w:val="0"/>
          <w:numId w:val="27"/>
        </w:numPr>
        <w:spacing w:after="0"/>
        <w:jc w:val="both"/>
        <w:rPr>
          <w:rFonts w:asciiTheme="minorHAnsi" w:hAnsiTheme="minorHAnsi" w:cstheme="minorHAnsi"/>
        </w:rPr>
      </w:pPr>
      <w:r w:rsidRPr="008909BE">
        <w:rPr>
          <w:rFonts w:asciiTheme="minorHAnsi" w:hAnsiTheme="minorHAnsi" w:cstheme="minorHAnsi"/>
        </w:rPr>
        <w:t>zakupiono 1 780 zdjęć do wykorzystania w wydawnictwach, na stronie visitmalopolska.pl o</w:t>
      </w:r>
      <w:r w:rsidR="00827D16">
        <w:rPr>
          <w:rFonts w:asciiTheme="minorHAnsi" w:hAnsiTheme="minorHAnsi" w:cstheme="minorHAnsi"/>
        </w:rPr>
        <w:t>raz w mediach społecznościowych;</w:t>
      </w:r>
    </w:p>
    <w:p w14:paraId="651F28EF" w14:textId="5508E669" w:rsidR="00EA3D40" w:rsidRPr="008909BE" w:rsidRDefault="00EA3D40" w:rsidP="00284E9A">
      <w:pPr>
        <w:numPr>
          <w:ilvl w:val="0"/>
          <w:numId w:val="27"/>
        </w:numPr>
        <w:spacing w:after="0"/>
        <w:jc w:val="both"/>
        <w:rPr>
          <w:rFonts w:asciiTheme="minorHAnsi" w:hAnsiTheme="minorHAnsi" w:cstheme="minorHAnsi"/>
        </w:rPr>
      </w:pPr>
      <w:r w:rsidRPr="008909BE">
        <w:rPr>
          <w:rFonts w:asciiTheme="minorHAnsi" w:hAnsiTheme="minorHAnsi" w:cstheme="minorHAnsi"/>
        </w:rPr>
        <w:t xml:space="preserve">dokonano rozpoznania potrzeb wydawniczych wśród poszczególnych punktów MSIT, </w:t>
      </w:r>
      <w:r w:rsidRPr="008909BE">
        <w:rPr>
          <w:rFonts w:asciiTheme="minorHAnsi" w:hAnsiTheme="minorHAnsi" w:cstheme="minorHAnsi"/>
        </w:rPr>
        <w:br/>
        <w:t>a następnie wydrukowano 8 tytułów wydawniczych oraz mapę turystyczną (nakład: 110 tys. egz.); wydawnictwa rozd</w:t>
      </w:r>
      <w:r w:rsidR="00827D16">
        <w:rPr>
          <w:rFonts w:asciiTheme="minorHAnsi" w:hAnsiTheme="minorHAnsi" w:cstheme="minorHAnsi"/>
        </w:rPr>
        <w:t>ystrybuowano wśród punktów MSIT;</w:t>
      </w:r>
    </w:p>
    <w:p w14:paraId="77724F35" w14:textId="22C2491E" w:rsidR="00EA3D40" w:rsidRPr="008909BE" w:rsidRDefault="00EA3D40" w:rsidP="00284E9A">
      <w:pPr>
        <w:numPr>
          <w:ilvl w:val="0"/>
          <w:numId w:val="27"/>
        </w:numPr>
        <w:spacing w:after="0"/>
        <w:jc w:val="both"/>
        <w:rPr>
          <w:rFonts w:asciiTheme="minorHAnsi" w:hAnsiTheme="minorHAnsi" w:cstheme="minorHAnsi"/>
        </w:rPr>
      </w:pPr>
      <w:r w:rsidRPr="008909BE">
        <w:rPr>
          <w:rFonts w:asciiTheme="minorHAnsi" w:hAnsiTheme="minorHAnsi" w:cstheme="minorHAnsi"/>
        </w:rPr>
        <w:t xml:space="preserve">przygotowano 32 szt. mapy ściennej WM </w:t>
      </w:r>
      <w:r w:rsidR="00827D16">
        <w:rPr>
          <w:rFonts w:asciiTheme="minorHAnsi" w:hAnsiTheme="minorHAnsi" w:cstheme="minorHAnsi"/>
        </w:rPr>
        <w:t>i przekazano je do punktów MSIT;</w:t>
      </w:r>
    </w:p>
    <w:p w14:paraId="7755A427" w14:textId="31925464" w:rsidR="00EA3D40" w:rsidRPr="008909BE" w:rsidRDefault="00EA3D40" w:rsidP="00284E9A">
      <w:pPr>
        <w:numPr>
          <w:ilvl w:val="0"/>
          <w:numId w:val="27"/>
        </w:numPr>
        <w:spacing w:after="0"/>
        <w:jc w:val="both"/>
        <w:rPr>
          <w:rFonts w:asciiTheme="minorHAnsi" w:hAnsiTheme="minorHAnsi" w:cstheme="minorHAnsi"/>
        </w:rPr>
      </w:pPr>
      <w:r w:rsidRPr="008909BE">
        <w:rPr>
          <w:rFonts w:asciiTheme="minorHAnsi" w:hAnsiTheme="minorHAnsi" w:cstheme="minorHAnsi"/>
        </w:rPr>
        <w:t>wykonano materiały promocyjno-informacyjne MSIT, tj. torby rowerowe, torby bawełniane, butelki na napoje, magnesy oraz plecaki turystyczne, materiały rozd</w:t>
      </w:r>
      <w:r w:rsidR="00827D16">
        <w:rPr>
          <w:rFonts w:asciiTheme="minorHAnsi" w:hAnsiTheme="minorHAnsi" w:cstheme="minorHAnsi"/>
        </w:rPr>
        <w:t>ystrybuowano wśród punktów MSIT;</w:t>
      </w:r>
    </w:p>
    <w:p w14:paraId="2B876EC5" w14:textId="32949B0F" w:rsidR="00EA3D40" w:rsidRPr="008909BE" w:rsidRDefault="00EA3D40" w:rsidP="00284E9A">
      <w:pPr>
        <w:numPr>
          <w:ilvl w:val="0"/>
          <w:numId w:val="27"/>
        </w:numPr>
        <w:spacing w:after="0"/>
        <w:jc w:val="both"/>
        <w:rPr>
          <w:rFonts w:asciiTheme="minorHAnsi" w:hAnsiTheme="minorHAnsi" w:cstheme="minorHAnsi"/>
        </w:rPr>
      </w:pPr>
      <w:r w:rsidRPr="008909BE">
        <w:rPr>
          <w:rFonts w:asciiTheme="minorHAnsi" w:hAnsiTheme="minorHAnsi" w:cstheme="minorHAnsi"/>
        </w:rPr>
        <w:t>zrealizowano kampanię promocyjną pn. „Małopolska na horyzoncie”, przygotowano 7 artykułów promocyjnych do prasy branżowej (m.in. „Wiadomości Tur</w:t>
      </w:r>
      <w:r w:rsidR="00827D16">
        <w:rPr>
          <w:rFonts w:asciiTheme="minorHAnsi" w:hAnsiTheme="minorHAnsi" w:cstheme="minorHAnsi"/>
        </w:rPr>
        <w:t>ystyczne”, „Rynek Turystyczny”);</w:t>
      </w:r>
    </w:p>
    <w:p w14:paraId="05B14620" w14:textId="3BB21B3C" w:rsidR="00EA3D40" w:rsidRPr="008909BE" w:rsidRDefault="00EA3D40" w:rsidP="00284E9A">
      <w:pPr>
        <w:numPr>
          <w:ilvl w:val="0"/>
          <w:numId w:val="27"/>
        </w:numPr>
        <w:spacing w:after="0"/>
        <w:jc w:val="both"/>
        <w:rPr>
          <w:rFonts w:asciiTheme="minorHAnsi" w:hAnsiTheme="minorHAnsi" w:cstheme="minorHAnsi"/>
        </w:rPr>
      </w:pPr>
      <w:r w:rsidRPr="008909BE">
        <w:rPr>
          <w:rFonts w:asciiTheme="minorHAnsi" w:hAnsiTheme="minorHAnsi" w:cstheme="minorHAnsi"/>
        </w:rPr>
        <w:t xml:space="preserve">przeprowadzono działania promocyjne MSIT na FB MSIT „Odkryj </w:t>
      </w:r>
      <w:r w:rsidR="00827D16">
        <w:rPr>
          <w:rFonts w:asciiTheme="minorHAnsi" w:hAnsiTheme="minorHAnsi" w:cstheme="minorHAnsi"/>
        </w:rPr>
        <w:t>Małopolskę” oraz na Instagramie;</w:t>
      </w:r>
    </w:p>
    <w:p w14:paraId="7CDBE2D5" w14:textId="2E88B222" w:rsidR="00EA3D40" w:rsidRPr="008909BE" w:rsidRDefault="00EA3D40" w:rsidP="00284E9A">
      <w:pPr>
        <w:numPr>
          <w:ilvl w:val="0"/>
          <w:numId w:val="27"/>
        </w:numPr>
        <w:spacing w:after="0"/>
        <w:jc w:val="both"/>
        <w:rPr>
          <w:rFonts w:asciiTheme="minorHAnsi" w:hAnsiTheme="minorHAnsi" w:cstheme="minorHAnsi"/>
        </w:rPr>
      </w:pPr>
      <w:r w:rsidRPr="008909BE">
        <w:rPr>
          <w:rFonts w:asciiTheme="minorHAnsi" w:hAnsiTheme="minorHAnsi" w:cstheme="minorHAnsi"/>
        </w:rPr>
        <w:t>przeprowadzono szkolenie dla informatorów turystycznych, połączone z</w:t>
      </w:r>
      <w:r w:rsidR="00827D16">
        <w:rPr>
          <w:rFonts w:asciiTheme="minorHAnsi" w:hAnsiTheme="minorHAnsi" w:cstheme="minorHAnsi"/>
        </w:rPr>
        <w:t xml:space="preserve"> Forum Uczestników MSIT;</w:t>
      </w:r>
    </w:p>
    <w:p w14:paraId="1A9A01D6" w14:textId="77777777" w:rsidR="00EA3D40" w:rsidRPr="00F62FB5" w:rsidRDefault="00EA3D40" w:rsidP="00284E9A">
      <w:pPr>
        <w:numPr>
          <w:ilvl w:val="0"/>
          <w:numId w:val="27"/>
        </w:numPr>
        <w:spacing w:after="0"/>
        <w:jc w:val="both"/>
        <w:rPr>
          <w:rFonts w:asciiTheme="minorHAnsi" w:hAnsiTheme="minorHAnsi" w:cstheme="minorHAnsi"/>
        </w:rPr>
      </w:pPr>
      <w:r w:rsidRPr="008909BE">
        <w:rPr>
          <w:rFonts w:asciiTheme="minorHAnsi" w:hAnsiTheme="minorHAnsi" w:cstheme="minorHAnsi"/>
        </w:rPr>
        <w:t>dokonano inwentaryzacji stanu oznakowania turystycznego regionu, a następnie wykonano prace związane z myciem znaków i tablic oraz bieżącymi naprawami.</w:t>
      </w:r>
    </w:p>
    <w:p w14:paraId="21453D58" w14:textId="77777777" w:rsidR="00EA3D40" w:rsidRPr="008909BE" w:rsidRDefault="00EA3D40" w:rsidP="00284E9A">
      <w:pPr>
        <w:pStyle w:val="Tekstpodstawowy"/>
        <w:numPr>
          <w:ilvl w:val="0"/>
          <w:numId w:val="29"/>
        </w:numPr>
        <w:spacing w:after="0" w:line="276" w:lineRule="auto"/>
        <w:ind w:left="426" w:hanging="284"/>
        <w:jc w:val="both"/>
        <w:rPr>
          <w:rFonts w:asciiTheme="minorHAnsi" w:hAnsiTheme="minorHAnsi" w:cstheme="minorHAnsi"/>
          <w:b/>
          <w:sz w:val="22"/>
          <w:szCs w:val="22"/>
          <w:lang w:val="pl-PL"/>
        </w:rPr>
      </w:pPr>
      <w:r w:rsidRPr="008909BE">
        <w:rPr>
          <w:rFonts w:asciiTheme="minorHAnsi" w:hAnsiTheme="minorHAnsi" w:cstheme="minorHAnsi"/>
          <w:b/>
          <w:sz w:val="22"/>
          <w:szCs w:val="22"/>
          <w:lang w:val="pl-PL"/>
        </w:rPr>
        <w:lastRenderedPageBreak/>
        <w:t>Badanie ruchu turystycznego w Województwie Małopolskim w latach 2021 – 2022</w:t>
      </w:r>
    </w:p>
    <w:p w14:paraId="784F2132" w14:textId="77777777" w:rsidR="00EA3D40" w:rsidRPr="008909BE" w:rsidRDefault="00EA3D40" w:rsidP="00EA3D40">
      <w:pPr>
        <w:tabs>
          <w:tab w:val="left" w:pos="567"/>
        </w:tabs>
        <w:spacing w:after="0"/>
        <w:ind w:right="68"/>
        <w:jc w:val="both"/>
        <w:rPr>
          <w:rFonts w:asciiTheme="minorHAnsi" w:hAnsiTheme="minorHAnsi" w:cstheme="minorHAnsi"/>
        </w:rPr>
      </w:pPr>
      <w:r w:rsidRPr="008909BE">
        <w:rPr>
          <w:rFonts w:asciiTheme="minorHAnsi" w:hAnsiTheme="minorHAnsi" w:cstheme="minorHAnsi"/>
        </w:rPr>
        <w:t xml:space="preserve">Województwo Małopolskie od 2003 r. prowadzi systematyczny monitoring ruchu turystycznego </w:t>
      </w:r>
      <w:r>
        <w:rPr>
          <w:rFonts w:asciiTheme="minorHAnsi" w:hAnsiTheme="minorHAnsi" w:cstheme="minorHAnsi"/>
        </w:rPr>
        <w:br/>
      </w:r>
      <w:r w:rsidRPr="008909BE">
        <w:rPr>
          <w:rFonts w:asciiTheme="minorHAnsi" w:hAnsiTheme="minorHAnsi" w:cstheme="minorHAnsi"/>
        </w:rPr>
        <w:t>w regionie. W ramach konkursu ofert zlecono zadanie publiczne, mające na celu:</w:t>
      </w:r>
    </w:p>
    <w:p w14:paraId="0EB97F44" w14:textId="77777777" w:rsidR="00EA3D40" w:rsidRPr="008909BE" w:rsidRDefault="00EA3D40" w:rsidP="00EA3D40">
      <w:pPr>
        <w:spacing w:after="0"/>
        <w:jc w:val="both"/>
        <w:rPr>
          <w:rFonts w:asciiTheme="minorHAnsi" w:hAnsiTheme="minorHAnsi" w:cstheme="minorHAnsi"/>
          <w:b/>
        </w:rPr>
      </w:pPr>
    </w:p>
    <w:p w14:paraId="7D54102B" w14:textId="77777777" w:rsidR="00EA3D40" w:rsidRPr="008909BE" w:rsidRDefault="00EA3D40" w:rsidP="00284E9A">
      <w:pPr>
        <w:pStyle w:val="Akapitzlist"/>
        <w:numPr>
          <w:ilvl w:val="0"/>
          <w:numId w:val="28"/>
        </w:numPr>
        <w:autoSpaceDE w:val="0"/>
        <w:autoSpaceDN w:val="0"/>
        <w:adjustRightInd w:val="0"/>
        <w:spacing w:after="0"/>
        <w:jc w:val="both"/>
        <w:rPr>
          <w:rFonts w:asciiTheme="minorHAnsi" w:hAnsiTheme="minorHAnsi" w:cstheme="minorHAnsi"/>
        </w:rPr>
      </w:pPr>
      <w:r w:rsidRPr="008909BE">
        <w:rPr>
          <w:rFonts w:asciiTheme="minorHAnsi" w:hAnsiTheme="minorHAnsi" w:cstheme="minorHAnsi"/>
        </w:rPr>
        <w:t>monitoring ruchu turystycznego w Małopolsce w latach 2021 - 2022,</w:t>
      </w:r>
    </w:p>
    <w:p w14:paraId="1CFD31DE" w14:textId="77777777" w:rsidR="00EA3D40" w:rsidRPr="008909BE" w:rsidRDefault="00EA3D40" w:rsidP="00284E9A">
      <w:pPr>
        <w:pStyle w:val="Akapitzlist"/>
        <w:numPr>
          <w:ilvl w:val="0"/>
          <w:numId w:val="28"/>
        </w:numPr>
        <w:autoSpaceDE w:val="0"/>
        <w:autoSpaceDN w:val="0"/>
        <w:adjustRightInd w:val="0"/>
        <w:spacing w:after="0"/>
        <w:jc w:val="both"/>
        <w:rPr>
          <w:rFonts w:asciiTheme="minorHAnsi" w:hAnsiTheme="minorHAnsi" w:cstheme="minorHAnsi"/>
        </w:rPr>
      </w:pPr>
      <w:r w:rsidRPr="008909BE">
        <w:rPr>
          <w:rFonts w:asciiTheme="minorHAnsi" w:hAnsiTheme="minorHAnsi" w:cstheme="minorHAnsi"/>
        </w:rPr>
        <w:t>stworzenie profili demograficznych turystów przebywających w regionie,</w:t>
      </w:r>
    </w:p>
    <w:p w14:paraId="386EC905" w14:textId="77777777" w:rsidR="00EA3D40" w:rsidRPr="008909BE" w:rsidRDefault="00EA3D40" w:rsidP="00284E9A">
      <w:pPr>
        <w:pStyle w:val="Akapitzlist"/>
        <w:numPr>
          <w:ilvl w:val="0"/>
          <w:numId w:val="28"/>
        </w:numPr>
        <w:autoSpaceDE w:val="0"/>
        <w:autoSpaceDN w:val="0"/>
        <w:adjustRightInd w:val="0"/>
        <w:spacing w:after="0"/>
        <w:jc w:val="both"/>
        <w:rPr>
          <w:rFonts w:asciiTheme="minorHAnsi" w:hAnsiTheme="minorHAnsi" w:cstheme="minorHAnsi"/>
        </w:rPr>
      </w:pPr>
      <w:r w:rsidRPr="008909BE">
        <w:rPr>
          <w:rFonts w:asciiTheme="minorHAnsi" w:hAnsiTheme="minorHAnsi" w:cstheme="minorHAnsi"/>
        </w:rPr>
        <w:t>oszacowanie wpływów z ruchu turystycznego dla gospodarki Małopolski,</w:t>
      </w:r>
    </w:p>
    <w:p w14:paraId="0D22A793" w14:textId="77777777" w:rsidR="00EA3D40" w:rsidRPr="008909BE" w:rsidRDefault="00EA3D40" w:rsidP="00284E9A">
      <w:pPr>
        <w:pStyle w:val="Akapitzlist"/>
        <w:numPr>
          <w:ilvl w:val="0"/>
          <w:numId w:val="28"/>
        </w:numPr>
        <w:autoSpaceDE w:val="0"/>
        <w:autoSpaceDN w:val="0"/>
        <w:adjustRightInd w:val="0"/>
        <w:spacing w:after="0"/>
        <w:jc w:val="both"/>
        <w:rPr>
          <w:rFonts w:asciiTheme="minorHAnsi" w:hAnsiTheme="minorHAnsi" w:cstheme="minorHAnsi"/>
        </w:rPr>
      </w:pPr>
      <w:r w:rsidRPr="008909BE">
        <w:rPr>
          <w:rFonts w:asciiTheme="minorHAnsi" w:hAnsiTheme="minorHAnsi" w:cstheme="minorHAnsi"/>
        </w:rPr>
        <w:t xml:space="preserve">stworzenie rankingu najczęściej odwiedzanych atrakcji i miejscowości turystycznych, </w:t>
      </w:r>
    </w:p>
    <w:p w14:paraId="05837551" w14:textId="77777777" w:rsidR="00EA3D40" w:rsidRPr="008909BE" w:rsidRDefault="00EA3D40" w:rsidP="00284E9A">
      <w:pPr>
        <w:pStyle w:val="Akapitzlist"/>
        <w:numPr>
          <w:ilvl w:val="0"/>
          <w:numId w:val="28"/>
        </w:numPr>
        <w:autoSpaceDE w:val="0"/>
        <w:autoSpaceDN w:val="0"/>
        <w:adjustRightInd w:val="0"/>
        <w:spacing w:after="0"/>
        <w:jc w:val="both"/>
        <w:rPr>
          <w:rFonts w:asciiTheme="minorHAnsi" w:hAnsiTheme="minorHAnsi" w:cstheme="minorHAnsi"/>
        </w:rPr>
      </w:pPr>
      <w:r w:rsidRPr="008909BE">
        <w:rPr>
          <w:rFonts w:asciiTheme="minorHAnsi" w:hAnsiTheme="minorHAnsi" w:cstheme="minorHAnsi"/>
        </w:rPr>
        <w:t>monitoring ścieżek gości turystów przebywających w regionie,</w:t>
      </w:r>
    </w:p>
    <w:p w14:paraId="1F385FC5" w14:textId="7FEE9BEB" w:rsidR="00EA3D40" w:rsidRPr="008909BE" w:rsidRDefault="00EA3D40" w:rsidP="00284E9A">
      <w:pPr>
        <w:pStyle w:val="Akapitzlist"/>
        <w:numPr>
          <w:ilvl w:val="0"/>
          <w:numId w:val="28"/>
        </w:numPr>
        <w:autoSpaceDE w:val="0"/>
        <w:autoSpaceDN w:val="0"/>
        <w:adjustRightInd w:val="0"/>
        <w:spacing w:after="0"/>
        <w:jc w:val="both"/>
        <w:rPr>
          <w:rFonts w:asciiTheme="minorHAnsi" w:hAnsiTheme="minorHAnsi" w:cstheme="minorHAnsi"/>
        </w:rPr>
      </w:pPr>
      <w:r w:rsidRPr="008909BE">
        <w:rPr>
          <w:rFonts w:asciiTheme="minorHAnsi" w:hAnsiTheme="minorHAnsi" w:cstheme="minorHAnsi"/>
        </w:rPr>
        <w:t xml:space="preserve">stworzenie listy najczęściej używanych aplikacji i systemów rezerwacyjnych przed podróżą </w:t>
      </w:r>
      <w:r w:rsidR="00900D03">
        <w:rPr>
          <w:rFonts w:asciiTheme="minorHAnsi" w:hAnsiTheme="minorHAnsi" w:cstheme="minorHAnsi"/>
        </w:rPr>
        <w:br/>
      </w:r>
      <w:r w:rsidRPr="008909BE">
        <w:rPr>
          <w:rFonts w:asciiTheme="minorHAnsi" w:hAnsiTheme="minorHAnsi" w:cstheme="minorHAnsi"/>
        </w:rPr>
        <w:t>i w trakcie podróży po Małopolsce, wykorzystywanych przez turystów,</w:t>
      </w:r>
    </w:p>
    <w:p w14:paraId="50BEDD03" w14:textId="77777777" w:rsidR="00EA3D40" w:rsidRPr="008909BE" w:rsidRDefault="00EA3D40" w:rsidP="00EA3D40">
      <w:pPr>
        <w:pStyle w:val="Tekstpodstawowy"/>
        <w:spacing w:after="0" w:line="276" w:lineRule="auto"/>
        <w:jc w:val="both"/>
        <w:rPr>
          <w:rFonts w:asciiTheme="minorHAnsi" w:hAnsiTheme="minorHAnsi" w:cstheme="minorHAnsi"/>
          <w:b/>
          <w:sz w:val="22"/>
          <w:szCs w:val="22"/>
          <w:lang w:val="pl-PL"/>
        </w:rPr>
      </w:pPr>
    </w:p>
    <w:p w14:paraId="18A55068" w14:textId="52DBD74B" w:rsidR="00EA3D40" w:rsidRPr="0091561B" w:rsidRDefault="00EA3D40" w:rsidP="0091561B">
      <w:pPr>
        <w:pStyle w:val="Tekstpodstawowy"/>
        <w:spacing w:line="276" w:lineRule="auto"/>
        <w:jc w:val="both"/>
        <w:rPr>
          <w:rFonts w:asciiTheme="minorHAnsi" w:hAnsiTheme="minorHAnsi" w:cstheme="minorHAnsi"/>
          <w:sz w:val="22"/>
          <w:szCs w:val="22"/>
          <w:lang w:val="pl-PL"/>
        </w:rPr>
      </w:pPr>
      <w:r w:rsidRPr="0091561B">
        <w:rPr>
          <w:rFonts w:asciiTheme="minorHAnsi" w:hAnsiTheme="minorHAnsi" w:cstheme="minorHAnsi"/>
          <w:sz w:val="22"/>
          <w:szCs w:val="22"/>
        </w:rPr>
        <w:t xml:space="preserve">W ramach badania ruchu turystycznego 2021 r. oszacowano wielkość ruchu turystycznego </w:t>
      </w:r>
      <w:r w:rsidRPr="0091561B">
        <w:rPr>
          <w:rFonts w:asciiTheme="minorHAnsi" w:hAnsiTheme="minorHAnsi" w:cstheme="minorHAnsi"/>
          <w:sz w:val="22"/>
          <w:szCs w:val="22"/>
        </w:rPr>
        <w:br/>
        <w:t xml:space="preserve">w Małopolsce, stworzono profile demograficzne turystów z rynków najbardziej emisyjnych dla Małopolski, oszacowano wpływy z ruchu turystycznego dla gospodarki Małopolski, wskazano wnioski i rekomendacje z perspektywy rozwoju regionalnej gospodarki turystycznej. W ramach zrealizowanego badania przeprowadzono 5 000 ankiet badawczych z wywiadów bezpośrednich, pozyskano dane </w:t>
      </w:r>
      <w:r w:rsidRPr="0091561B">
        <w:rPr>
          <w:rFonts w:asciiTheme="minorHAnsi" w:hAnsiTheme="minorHAnsi" w:cstheme="minorHAnsi"/>
          <w:sz w:val="22"/>
          <w:szCs w:val="22"/>
        </w:rPr>
        <w:br/>
        <w:t xml:space="preserve">z GUS-u oraz z atrakcji turystycznych generujących największy ruch turystyczny w regionie oraz pozyskano dane ilościowe i jakościowe z hurtowni danych komórkowych za I </w:t>
      </w:r>
      <w:proofErr w:type="spellStart"/>
      <w:r w:rsidRPr="0091561B">
        <w:rPr>
          <w:rFonts w:asciiTheme="minorHAnsi" w:hAnsiTheme="minorHAnsi" w:cstheme="minorHAnsi"/>
          <w:sz w:val="22"/>
          <w:szCs w:val="22"/>
        </w:rPr>
        <w:t>i</w:t>
      </w:r>
      <w:proofErr w:type="spellEnd"/>
      <w:r w:rsidRPr="0091561B">
        <w:rPr>
          <w:rFonts w:asciiTheme="minorHAnsi" w:hAnsiTheme="minorHAnsi" w:cstheme="minorHAnsi"/>
          <w:sz w:val="22"/>
          <w:szCs w:val="22"/>
        </w:rPr>
        <w:t xml:space="preserve"> III  kwartał 2021 r. </w:t>
      </w:r>
      <w:r w:rsidRPr="0091561B">
        <w:rPr>
          <w:rFonts w:asciiTheme="minorHAnsi" w:hAnsiTheme="minorHAnsi" w:cstheme="minorHAnsi"/>
          <w:sz w:val="22"/>
          <w:szCs w:val="22"/>
        </w:rPr>
        <w:br/>
        <w:t xml:space="preserve">W oparciu o powyższe przygotowano raporty z badań, tj. raporty częściowe za I </w:t>
      </w:r>
      <w:proofErr w:type="spellStart"/>
      <w:r w:rsidRPr="0091561B">
        <w:rPr>
          <w:rFonts w:asciiTheme="minorHAnsi" w:hAnsiTheme="minorHAnsi" w:cstheme="minorHAnsi"/>
          <w:sz w:val="22"/>
          <w:szCs w:val="22"/>
        </w:rPr>
        <w:t>i</w:t>
      </w:r>
      <w:proofErr w:type="spellEnd"/>
      <w:r w:rsidRPr="0091561B">
        <w:rPr>
          <w:rFonts w:asciiTheme="minorHAnsi" w:hAnsiTheme="minorHAnsi" w:cstheme="minorHAnsi"/>
          <w:sz w:val="22"/>
          <w:szCs w:val="22"/>
        </w:rPr>
        <w:t xml:space="preserve"> III kwartał 2021 r. oraz raport całościowy za 2021 r. Ponadto, przeprowadzono badanie podażowe „Małopolska branża turystyczna w </w:t>
      </w:r>
      <w:r w:rsidRPr="0091561B">
        <w:rPr>
          <w:rFonts w:asciiTheme="minorHAnsi" w:hAnsiTheme="minorHAnsi" w:cstheme="minorHAnsi"/>
          <w:sz w:val="22"/>
          <w:szCs w:val="22"/>
          <w:lang w:val="pl-PL"/>
        </w:rPr>
        <w:t>warunkac</w:t>
      </w:r>
      <w:r w:rsidR="0091561B">
        <w:rPr>
          <w:rFonts w:asciiTheme="minorHAnsi" w:hAnsiTheme="minorHAnsi" w:cstheme="minorHAnsi"/>
          <w:sz w:val="22"/>
          <w:szCs w:val="22"/>
          <w:lang w:val="pl-PL"/>
        </w:rPr>
        <w:t>h pandemii COVID-19 w 2021 r.”</w:t>
      </w:r>
    </w:p>
    <w:p w14:paraId="190A5909" w14:textId="2C0A29B6" w:rsidR="00EA3D40" w:rsidRPr="008909BE" w:rsidRDefault="0075404E" w:rsidP="0091561B">
      <w:pPr>
        <w:pStyle w:val="Tekstpodstawowy"/>
        <w:spacing w:line="276" w:lineRule="auto"/>
        <w:jc w:val="both"/>
        <w:rPr>
          <w:rFonts w:asciiTheme="minorHAnsi" w:hAnsiTheme="minorHAnsi" w:cstheme="minorHAnsi"/>
          <w:b/>
          <w:sz w:val="22"/>
          <w:szCs w:val="22"/>
          <w:lang w:val="pl-PL"/>
        </w:rPr>
      </w:pPr>
      <w:r w:rsidRPr="0091561B">
        <w:rPr>
          <w:rFonts w:asciiTheme="minorHAnsi" w:hAnsiTheme="minorHAnsi" w:cstheme="minorHAnsi"/>
          <w:sz w:val="22"/>
          <w:szCs w:val="22"/>
          <w:lang w:val="pl-PL"/>
        </w:rPr>
        <w:t>Realizator konkursu:</w:t>
      </w:r>
      <w:r w:rsidR="00EA3D40" w:rsidRPr="0091561B">
        <w:rPr>
          <w:rFonts w:asciiTheme="minorHAnsi" w:hAnsiTheme="minorHAnsi" w:cstheme="minorHAnsi"/>
          <w:sz w:val="22"/>
          <w:szCs w:val="22"/>
          <w:lang w:val="pl-PL"/>
        </w:rPr>
        <w:t xml:space="preserve"> </w:t>
      </w:r>
      <w:r w:rsidR="00EA3D40" w:rsidRPr="008909BE">
        <w:rPr>
          <w:rFonts w:asciiTheme="minorHAnsi" w:hAnsiTheme="minorHAnsi" w:cstheme="minorHAnsi"/>
          <w:sz w:val="22"/>
          <w:szCs w:val="22"/>
          <w:lang w:val="pl-PL"/>
        </w:rPr>
        <w:t xml:space="preserve">Departament Turystyki </w:t>
      </w:r>
      <w:r w:rsidR="00EA3D40">
        <w:rPr>
          <w:rFonts w:asciiTheme="minorHAnsi" w:hAnsiTheme="minorHAnsi" w:cstheme="minorHAnsi"/>
          <w:sz w:val="22"/>
          <w:szCs w:val="22"/>
          <w:lang w:val="pl-PL"/>
        </w:rPr>
        <w:t>UMWM</w:t>
      </w:r>
    </w:p>
    <w:p w14:paraId="3D066B09" w14:textId="77777777" w:rsidR="00EA3D40" w:rsidRDefault="00EA3D40" w:rsidP="00EA3D40">
      <w:pPr>
        <w:autoSpaceDE w:val="0"/>
        <w:autoSpaceDN w:val="0"/>
        <w:adjustRightInd w:val="0"/>
        <w:spacing w:after="0"/>
        <w:rPr>
          <w:rFonts w:ascii="Arial" w:hAnsi="Arial" w:cs="Arial"/>
          <w:sz w:val="16"/>
          <w:szCs w:val="16"/>
        </w:rPr>
      </w:pPr>
    </w:p>
    <w:p w14:paraId="3A451E06" w14:textId="77777777" w:rsidR="00EA3D40" w:rsidRPr="008909BE" w:rsidRDefault="00EA3D40" w:rsidP="00EA3D40">
      <w:pPr>
        <w:spacing w:after="0"/>
        <w:jc w:val="both"/>
        <w:rPr>
          <w:rFonts w:asciiTheme="minorHAnsi" w:hAnsiTheme="minorHAnsi" w:cstheme="minorHAnsi"/>
        </w:rPr>
      </w:pPr>
    </w:p>
    <w:tbl>
      <w:tblPr>
        <w:tblW w:w="0" w:type="auto"/>
        <w:tblInd w:w="-294" w:type="dxa"/>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346"/>
      </w:tblGrid>
      <w:tr w:rsidR="00EA3D40" w:rsidRPr="008909BE" w14:paraId="210E357A" w14:textId="77777777" w:rsidTr="00475F47">
        <w:tc>
          <w:tcPr>
            <w:tcW w:w="9346" w:type="dxa"/>
            <w:shd w:val="clear" w:color="auto" w:fill="A8D08D" w:themeFill="accent6" w:themeFillTint="99"/>
          </w:tcPr>
          <w:p w14:paraId="089D9949" w14:textId="77777777" w:rsidR="00EA3D40" w:rsidRPr="008909BE" w:rsidRDefault="00EA3D40" w:rsidP="00EA3D40">
            <w:pPr>
              <w:autoSpaceDE w:val="0"/>
              <w:autoSpaceDN w:val="0"/>
              <w:adjustRightInd w:val="0"/>
              <w:spacing w:after="0"/>
              <w:jc w:val="both"/>
              <w:rPr>
                <w:rFonts w:asciiTheme="minorHAnsi" w:hAnsiTheme="minorHAnsi" w:cstheme="minorHAnsi"/>
                <w:b/>
                <w:smallCaps/>
              </w:rPr>
            </w:pPr>
            <w:r w:rsidRPr="008909BE">
              <w:rPr>
                <w:rFonts w:asciiTheme="minorHAnsi" w:hAnsiTheme="minorHAnsi" w:cstheme="minorHAnsi"/>
                <w:b/>
                <w:smallCaps/>
              </w:rPr>
              <w:t xml:space="preserve">Obszar: </w:t>
            </w:r>
            <w:r>
              <w:rPr>
                <w:rFonts w:asciiTheme="minorHAnsi" w:hAnsiTheme="minorHAnsi" w:cstheme="minorHAnsi"/>
                <w:b/>
                <w:smallCaps/>
              </w:rPr>
              <w:t>działalność</w:t>
            </w:r>
            <w:r w:rsidRPr="00574628">
              <w:rPr>
                <w:rFonts w:asciiTheme="minorHAnsi" w:hAnsiTheme="minorHAnsi" w:cstheme="minorHAnsi"/>
                <w:b/>
                <w:smallCaps/>
              </w:rPr>
              <w:t xml:space="preserve"> na rzecz osób w wieku emerytalnym</w:t>
            </w:r>
          </w:p>
        </w:tc>
      </w:tr>
    </w:tbl>
    <w:p w14:paraId="39264663" w14:textId="77777777" w:rsidR="00EA3D40" w:rsidRDefault="00EA3D40" w:rsidP="00EA3D40">
      <w:pPr>
        <w:spacing w:after="0"/>
        <w:rPr>
          <w:rFonts w:asciiTheme="minorHAnsi" w:hAnsiTheme="minorHAnsi" w:cstheme="minorHAnsi"/>
          <w:b/>
          <w:lang w:eastAsia="x-none"/>
        </w:rPr>
      </w:pPr>
    </w:p>
    <w:p w14:paraId="0C671F3B" w14:textId="0AF9DDDC" w:rsidR="00EA3D40" w:rsidRPr="00EA3D40" w:rsidRDefault="00EA3D40" w:rsidP="00284E9A">
      <w:pPr>
        <w:pStyle w:val="Akapitzlist"/>
        <w:numPr>
          <w:ilvl w:val="1"/>
          <w:numId w:val="32"/>
        </w:numPr>
        <w:spacing w:after="0"/>
        <w:jc w:val="both"/>
        <w:rPr>
          <w:rFonts w:asciiTheme="minorHAnsi" w:hAnsiTheme="minorHAnsi" w:cstheme="minorHAnsi"/>
          <w:b/>
          <w:highlight w:val="lightGray"/>
          <w:lang w:eastAsia="x-none"/>
        </w:rPr>
      </w:pPr>
      <w:r w:rsidRPr="00EA3D40">
        <w:rPr>
          <w:rFonts w:asciiTheme="minorHAnsi" w:hAnsiTheme="minorHAnsi" w:cstheme="minorHAnsi"/>
          <w:b/>
          <w:highlight w:val="lightGray"/>
          <w:lang w:eastAsia="x-none"/>
        </w:rPr>
        <w:t xml:space="preserve">Otwarty konkurs ofert na realizację zadań publicznych Województwa Małopolskiego </w:t>
      </w:r>
      <w:r w:rsidRPr="00EA3D40">
        <w:rPr>
          <w:rFonts w:asciiTheme="minorHAnsi" w:hAnsiTheme="minorHAnsi" w:cstheme="minorHAnsi"/>
          <w:b/>
          <w:highlight w:val="lightGray"/>
          <w:lang w:eastAsia="x-none"/>
        </w:rPr>
        <w:br/>
        <w:t xml:space="preserve">w obszarze edukacji prozdrowotnej dla małopolskich seniorów na lata 2021-2022 </w:t>
      </w:r>
      <w:r w:rsidRPr="00EA3D40">
        <w:rPr>
          <w:rFonts w:asciiTheme="minorHAnsi" w:hAnsiTheme="minorHAnsi" w:cstheme="minorHAnsi"/>
          <w:b/>
          <w:highlight w:val="lightGray"/>
          <w:lang w:eastAsia="x-none"/>
        </w:rPr>
        <w:br/>
        <w:t>pn. „Zdrowy i aktywny senior”</w:t>
      </w:r>
    </w:p>
    <w:p w14:paraId="6B25D70C" w14:textId="77777777" w:rsidR="00EA3D40" w:rsidRPr="00F40330" w:rsidRDefault="00EA3D40" w:rsidP="00EA3D40">
      <w:pPr>
        <w:spacing w:after="0"/>
        <w:ind w:left="360"/>
        <w:rPr>
          <w:rFonts w:asciiTheme="minorHAnsi" w:hAnsiTheme="minorHAnsi" w:cstheme="minorHAnsi"/>
          <w:sz w:val="20"/>
          <w:szCs w:val="20"/>
        </w:rPr>
      </w:pPr>
    </w:p>
    <w:p w14:paraId="25B7E58A" w14:textId="77777777" w:rsidR="00EA3D40" w:rsidRPr="00F40330" w:rsidRDefault="00EA3D40" w:rsidP="00284E9A">
      <w:pPr>
        <w:pStyle w:val="Akapitzlist"/>
        <w:numPr>
          <w:ilvl w:val="0"/>
          <w:numId w:val="36"/>
        </w:numPr>
        <w:spacing w:after="0"/>
        <w:rPr>
          <w:rFonts w:asciiTheme="minorHAnsi" w:hAnsiTheme="minorHAnsi" w:cstheme="minorHAnsi"/>
        </w:rPr>
      </w:pPr>
      <w:r w:rsidRPr="00F40330">
        <w:rPr>
          <w:rFonts w:asciiTheme="minorHAnsi" w:hAnsiTheme="minorHAnsi" w:cstheme="minorHAnsi"/>
        </w:rPr>
        <w:t>Liczba złożonych ofert /Liczba ofert odrzuconych formalnie: 46/ 26</w:t>
      </w:r>
    </w:p>
    <w:p w14:paraId="1AEDB47B" w14:textId="77777777" w:rsidR="00EA3D40" w:rsidRPr="00F40330" w:rsidRDefault="00EA3D40" w:rsidP="00284E9A">
      <w:pPr>
        <w:pStyle w:val="Akapitzlist"/>
        <w:numPr>
          <w:ilvl w:val="0"/>
          <w:numId w:val="36"/>
        </w:numPr>
        <w:spacing w:after="0"/>
        <w:rPr>
          <w:rFonts w:asciiTheme="minorHAnsi" w:hAnsiTheme="minorHAnsi" w:cstheme="minorHAnsi"/>
        </w:rPr>
      </w:pPr>
      <w:r w:rsidRPr="00F40330">
        <w:rPr>
          <w:rFonts w:asciiTheme="minorHAnsi" w:hAnsiTheme="minorHAnsi" w:cstheme="minorHAnsi"/>
        </w:rPr>
        <w:t>Liczba podpisanych umów: 7</w:t>
      </w:r>
    </w:p>
    <w:p w14:paraId="2C3181E4" w14:textId="0D8674F3" w:rsidR="00EA3D40" w:rsidRPr="00F40330" w:rsidRDefault="00EA3D40" w:rsidP="00284E9A">
      <w:pPr>
        <w:pStyle w:val="Akapitzlist"/>
        <w:numPr>
          <w:ilvl w:val="0"/>
          <w:numId w:val="36"/>
        </w:numPr>
        <w:spacing w:after="0"/>
        <w:rPr>
          <w:rFonts w:asciiTheme="minorHAnsi" w:hAnsiTheme="minorHAnsi" w:cstheme="minorHAnsi"/>
        </w:rPr>
      </w:pPr>
      <w:r w:rsidRPr="00F40330">
        <w:rPr>
          <w:rFonts w:asciiTheme="minorHAnsi" w:hAnsiTheme="minorHAnsi" w:cstheme="minorHAnsi"/>
        </w:rPr>
        <w:t xml:space="preserve">Wysokość środków finansowych przekazanych w 2021 roku: </w:t>
      </w:r>
      <w:r w:rsidRPr="00803165">
        <w:rPr>
          <w:rFonts w:asciiTheme="minorHAnsi" w:hAnsiTheme="minorHAnsi" w:cstheme="minorHAnsi"/>
        </w:rPr>
        <w:t>248</w:t>
      </w:r>
      <w:r w:rsidR="00FC605B">
        <w:rPr>
          <w:rFonts w:asciiTheme="minorHAnsi" w:hAnsiTheme="minorHAnsi" w:cstheme="minorHAnsi"/>
        </w:rPr>
        <w:t> </w:t>
      </w:r>
      <w:r w:rsidRPr="00803165">
        <w:rPr>
          <w:rFonts w:asciiTheme="minorHAnsi" w:hAnsiTheme="minorHAnsi" w:cstheme="minorHAnsi"/>
        </w:rPr>
        <w:t>500</w:t>
      </w:r>
      <w:r w:rsidR="00FC605B">
        <w:rPr>
          <w:rFonts w:asciiTheme="minorHAnsi" w:hAnsiTheme="minorHAnsi" w:cstheme="minorHAnsi"/>
        </w:rPr>
        <w:t>,00</w:t>
      </w:r>
      <w:r w:rsidRPr="00803165">
        <w:rPr>
          <w:rFonts w:asciiTheme="minorHAnsi" w:hAnsiTheme="minorHAnsi" w:cstheme="minorHAnsi"/>
        </w:rPr>
        <w:t xml:space="preserve"> zł</w:t>
      </w:r>
    </w:p>
    <w:p w14:paraId="0250CBF1" w14:textId="77777777" w:rsidR="00EA3D40" w:rsidRPr="00F40330" w:rsidRDefault="00EA3D40" w:rsidP="00EA3D40">
      <w:pPr>
        <w:pStyle w:val="Akapitzlist"/>
        <w:spacing w:after="0"/>
        <w:rPr>
          <w:rFonts w:asciiTheme="minorHAnsi" w:hAnsiTheme="minorHAnsi" w:cstheme="minorHAnsi"/>
        </w:rPr>
      </w:pPr>
    </w:p>
    <w:p w14:paraId="70AC944B" w14:textId="77777777" w:rsidR="00EA3D40" w:rsidRDefault="00EA3D40" w:rsidP="00EA3D40">
      <w:pPr>
        <w:pStyle w:val="Tekstpodstawowy"/>
        <w:spacing w:after="0" w:line="276" w:lineRule="auto"/>
        <w:jc w:val="both"/>
        <w:rPr>
          <w:rFonts w:asciiTheme="minorHAnsi" w:hAnsiTheme="minorHAnsi" w:cstheme="minorHAnsi"/>
          <w:sz w:val="22"/>
          <w:szCs w:val="22"/>
          <w:lang w:val="pl-PL"/>
        </w:rPr>
      </w:pPr>
      <w:r>
        <w:rPr>
          <w:rFonts w:asciiTheme="minorHAnsi" w:hAnsiTheme="minorHAnsi" w:cstheme="minorHAnsi"/>
          <w:sz w:val="22"/>
          <w:szCs w:val="22"/>
          <w:lang w:val="pl-PL"/>
        </w:rPr>
        <w:t xml:space="preserve">Celem konkursu jest </w:t>
      </w:r>
      <w:r w:rsidRPr="00CC3229">
        <w:rPr>
          <w:rFonts w:asciiTheme="minorHAnsi" w:hAnsiTheme="minorHAnsi" w:cstheme="minorHAnsi"/>
          <w:sz w:val="22"/>
          <w:szCs w:val="22"/>
          <w:lang w:val="pl-PL"/>
        </w:rPr>
        <w:t>skuteczna edukacja prozdrowotna seniorów na rzecz ich pomyślnego starzenia się, zapobieganie typowym dla wieku starszego chorobom somatycznym, jak i psychicznym, zwiększenie dostępności do usług edukacyjnych oraz zwiększenie różnorodności oferty edukacyjnej dla tej grupy wiekowej.</w:t>
      </w:r>
    </w:p>
    <w:p w14:paraId="27C206D9" w14:textId="458E6756" w:rsidR="00EA3D40" w:rsidRPr="00CC3229" w:rsidRDefault="00EA3D40" w:rsidP="00284E9A">
      <w:pPr>
        <w:pStyle w:val="Tekstpodstawowy"/>
        <w:numPr>
          <w:ilvl w:val="0"/>
          <w:numId w:val="37"/>
        </w:numPr>
        <w:spacing w:after="0" w:line="276" w:lineRule="auto"/>
        <w:jc w:val="both"/>
        <w:rPr>
          <w:rFonts w:asciiTheme="minorHAnsi" w:hAnsiTheme="minorHAnsi" w:cstheme="minorHAnsi"/>
          <w:sz w:val="22"/>
          <w:szCs w:val="22"/>
          <w:lang w:val="pl-PL"/>
        </w:rPr>
      </w:pPr>
      <w:r w:rsidRPr="00CC3229">
        <w:rPr>
          <w:rFonts w:asciiTheme="minorHAnsi" w:hAnsiTheme="minorHAnsi" w:cstheme="minorHAnsi"/>
          <w:sz w:val="22"/>
          <w:szCs w:val="22"/>
          <w:lang w:val="pl-PL"/>
        </w:rPr>
        <w:t>tematyka zajęć dla seniorów</w:t>
      </w:r>
      <w:r>
        <w:rPr>
          <w:rFonts w:asciiTheme="minorHAnsi" w:hAnsiTheme="minorHAnsi" w:cstheme="minorHAnsi"/>
          <w:sz w:val="22"/>
          <w:szCs w:val="22"/>
          <w:lang w:val="pl-PL"/>
        </w:rPr>
        <w:t xml:space="preserve"> obejmowała </w:t>
      </w:r>
      <w:r w:rsidRPr="00CC3229">
        <w:rPr>
          <w:rFonts w:asciiTheme="minorHAnsi" w:hAnsiTheme="minorHAnsi" w:cstheme="minorHAnsi"/>
          <w:sz w:val="22"/>
          <w:szCs w:val="22"/>
          <w:lang w:val="pl-PL"/>
        </w:rPr>
        <w:t xml:space="preserve">: zdrowie psychiczne, w tym najczęściej występujące choroby psychiczne w wieku starszym, profilaktyka zaburzeń psychicznych, wspieranie różnych funkcji poznawczych, profilaktyka typowych chorób wieku starczego, unikanie </w:t>
      </w:r>
      <w:proofErr w:type="spellStart"/>
      <w:r w:rsidRPr="00CC3229">
        <w:rPr>
          <w:rFonts w:asciiTheme="minorHAnsi" w:hAnsiTheme="minorHAnsi" w:cstheme="minorHAnsi"/>
          <w:sz w:val="22"/>
          <w:szCs w:val="22"/>
          <w:lang w:val="pl-PL"/>
        </w:rPr>
        <w:t>zachowań</w:t>
      </w:r>
      <w:proofErr w:type="spellEnd"/>
      <w:r w:rsidRPr="00CC3229">
        <w:rPr>
          <w:rFonts w:asciiTheme="minorHAnsi" w:hAnsiTheme="minorHAnsi" w:cstheme="minorHAnsi"/>
          <w:sz w:val="22"/>
          <w:szCs w:val="22"/>
          <w:lang w:val="pl-PL"/>
        </w:rPr>
        <w:t xml:space="preserve"> ryzykownych pod względem zdrowotnym, zdrowe żywienie, dostosowane do zmieniającego </w:t>
      </w:r>
      <w:r w:rsidRPr="00CC3229">
        <w:rPr>
          <w:rFonts w:asciiTheme="minorHAnsi" w:hAnsiTheme="minorHAnsi" w:cstheme="minorHAnsi"/>
          <w:sz w:val="22"/>
          <w:szCs w:val="22"/>
          <w:lang w:val="pl-PL"/>
        </w:rPr>
        <w:lastRenderedPageBreak/>
        <w:t>się organizmu starszego człowieka, znaczenie aktywności fizycznej w celu utrzymania jak najdłu</w:t>
      </w:r>
      <w:r w:rsidR="008E4434">
        <w:rPr>
          <w:rFonts w:asciiTheme="minorHAnsi" w:hAnsiTheme="minorHAnsi" w:cstheme="minorHAnsi"/>
          <w:sz w:val="22"/>
          <w:szCs w:val="22"/>
          <w:lang w:val="pl-PL"/>
        </w:rPr>
        <w:t>żej sprawności i samodzielności;</w:t>
      </w:r>
    </w:p>
    <w:p w14:paraId="598D7824" w14:textId="5E5CD346" w:rsidR="00EA3D40" w:rsidRPr="00CC3229" w:rsidRDefault="00EA3D40" w:rsidP="00284E9A">
      <w:pPr>
        <w:pStyle w:val="Tekstpodstawowy"/>
        <w:numPr>
          <w:ilvl w:val="0"/>
          <w:numId w:val="37"/>
        </w:numPr>
        <w:spacing w:after="0" w:line="276" w:lineRule="auto"/>
        <w:jc w:val="both"/>
        <w:rPr>
          <w:rFonts w:asciiTheme="minorHAnsi" w:hAnsiTheme="minorHAnsi" w:cstheme="minorHAnsi"/>
          <w:sz w:val="22"/>
          <w:szCs w:val="22"/>
          <w:lang w:val="pl-PL"/>
        </w:rPr>
      </w:pPr>
      <w:r w:rsidRPr="00CC3229">
        <w:rPr>
          <w:rFonts w:asciiTheme="minorHAnsi" w:hAnsiTheme="minorHAnsi" w:cstheme="minorHAnsi"/>
          <w:sz w:val="22"/>
          <w:szCs w:val="22"/>
          <w:lang w:val="pl-PL"/>
        </w:rPr>
        <w:t>inicjatywy mające na celu świadome, celowe obalanie fałszywych, krzywdzących stereotypów i przekonań dotyc</w:t>
      </w:r>
      <w:r w:rsidR="008E4434">
        <w:rPr>
          <w:rFonts w:asciiTheme="minorHAnsi" w:hAnsiTheme="minorHAnsi" w:cstheme="minorHAnsi"/>
          <w:sz w:val="22"/>
          <w:szCs w:val="22"/>
          <w:lang w:val="pl-PL"/>
        </w:rPr>
        <w:t>zących starości, osób starszych;</w:t>
      </w:r>
      <w:r w:rsidRPr="00CC3229">
        <w:rPr>
          <w:rFonts w:asciiTheme="minorHAnsi" w:hAnsiTheme="minorHAnsi" w:cstheme="minorHAnsi"/>
          <w:sz w:val="22"/>
          <w:szCs w:val="22"/>
          <w:lang w:val="pl-PL"/>
        </w:rPr>
        <w:t xml:space="preserve"> </w:t>
      </w:r>
    </w:p>
    <w:p w14:paraId="2346D798" w14:textId="2A21FE33" w:rsidR="00EA3D40" w:rsidRPr="00CC3229" w:rsidRDefault="00EA3D40" w:rsidP="00284E9A">
      <w:pPr>
        <w:pStyle w:val="Tekstpodstawowy"/>
        <w:numPr>
          <w:ilvl w:val="0"/>
          <w:numId w:val="37"/>
        </w:numPr>
        <w:spacing w:after="0" w:line="276" w:lineRule="auto"/>
        <w:jc w:val="both"/>
        <w:rPr>
          <w:rFonts w:asciiTheme="minorHAnsi" w:hAnsiTheme="minorHAnsi" w:cstheme="minorHAnsi"/>
          <w:sz w:val="22"/>
          <w:szCs w:val="22"/>
          <w:lang w:val="pl-PL"/>
        </w:rPr>
      </w:pPr>
      <w:r w:rsidRPr="00CC3229">
        <w:rPr>
          <w:rFonts w:asciiTheme="minorHAnsi" w:hAnsiTheme="minorHAnsi" w:cstheme="minorHAnsi"/>
          <w:sz w:val="22"/>
          <w:szCs w:val="22"/>
          <w:lang w:val="pl-PL"/>
        </w:rPr>
        <w:t>działania stymulujące funkcje poznawcze, takie jak pamięć, koncentracja, percepcja, spostrzegawczość, twórczość (kreatywność, przełamywanie nawyków, szukanie rozwiązań), pozytywne myślenie, funkcje zarządcze (planowanie, kontrola, organizacja, podejmowanie decyzji) z wykorzystaniem odpowiednich sposobów i narzędzi, np. technik relaksacyjnych, mnemotechnik, kontakt z naturą)</w:t>
      </w:r>
      <w:r w:rsidR="008E4434">
        <w:rPr>
          <w:rFonts w:asciiTheme="minorHAnsi" w:hAnsiTheme="minorHAnsi" w:cstheme="minorHAnsi"/>
          <w:sz w:val="22"/>
          <w:szCs w:val="22"/>
          <w:lang w:val="pl-PL"/>
        </w:rPr>
        <w:t>;</w:t>
      </w:r>
    </w:p>
    <w:p w14:paraId="6FC9A5E0" w14:textId="7521A5DE" w:rsidR="00EA3D40" w:rsidRPr="00CC3229" w:rsidRDefault="00EA3D40" w:rsidP="00284E9A">
      <w:pPr>
        <w:pStyle w:val="Tekstpodstawowy"/>
        <w:numPr>
          <w:ilvl w:val="0"/>
          <w:numId w:val="37"/>
        </w:numPr>
        <w:spacing w:after="0" w:line="276" w:lineRule="auto"/>
        <w:jc w:val="both"/>
        <w:rPr>
          <w:rFonts w:asciiTheme="minorHAnsi" w:hAnsiTheme="minorHAnsi" w:cstheme="minorHAnsi"/>
          <w:sz w:val="22"/>
          <w:szCs w:val="22"/>
          <w:lang w:val="pl-PL"/>
        </w:rPr>
      </w:pPr>
      <w:r w:rsidRPr="00CC3229">
        <w:rPr>
          <w:rFonts w:asciiTheme="minorHAnsi" w:hAnsiTheme="minorHAnsi" w:cstheme="minorHAnsi"/>
          <w:sz w:val="22"/>
          <w:szCs w:val="22"/>
          <w:lang w:val="pl-PL"/>
        </w:rPr>
        <w:t>działania wspierające aktywność społeczną, kontakty interpersonalne, edukację w zakresie komunikacji, rozwiązywania konfliktów, przełamywania stereotypów i uprzedzeń we współpracy w grupie</w:t>
      </w:r>
      <w:r w:rsidR="008E4434">
        <w:rPr>
          <w:rFonts w:asciiTheme="minorHAnsi" w:hAnsiTheme="minorHAnsi" w:cstheme="minorHAnsi"/>
          <w:sz w:val="22"/>
          <w:szCs w:val="22"/>
          <w:lang w:val="pl-PL"/>
        </w:rPr>
        <w:t>;</w:t>
      </w:r>
    </w:p>
    <w:p w14:paraId="25ED8367" w14:textId="26E53075" w:rsidR="00EA3D40" w:rsidRPr="00A71238" w:rsidRDefault="00EA3D40" w:rsidP="00284E9A">
      <w:pPr>
        <w:pStyle w:val="Tekstpodstawowy"/>
        <w:numPr>
          <w:ilvl w:val="0"/>
          <w:numId w:val="37"/>
        </w:numPr>
        <w:spacing w:after="0" w:line="276" w:lineRule="auto"/>
        <w:jc w:val="both"/>
        <w:rPr>
          <w:rFonts w:asciiTheme="minorHAnsi" w:hAnsiTheme="minorHAnsi" w:cstheme="minorHAnsi"/>
          <w:sz w:val="22"/>
          <w:szCs w:val="22"/>
          <w:lang w:val="pl-PL"/>
        </w:rPr>
      </w:pPr>
      <w:r w:rsidRPr="00CC3229">
        <w:rPr>
          <w:rFonts w:asciiTheme="minorHAnsi" w:hAnsiTheme="minorHAnsi" w:cstheme="minorHAnsi"/>
          <w:sz w:val="22"/>
          <w:szCs w:val="22"/>
          <w:lang w:val="pl-PL"/>
        </w:rPr>
        <w:t>indywidualne konsultacje medyczne, psychologiczne, terapeutyczne jako uzupełnienie innych zajęć</w:t>
      </w:r>
      <w:r w:rsidR="008E4434">
        <w:rPr>
          <w:rFonts w:asciiTheme="minorHAnsi" w:hAnsiTheme="minorHAnsi" w:cstheme="minorHAnsi"/>
          <w:sz w:val="22"/>
          <w:szCs w:val="22"/>
          <w:lang w:val="pl-PL"/>
        </w:rPr>
        <w:t>.</w:t>
      </w:r>
    </w:p>
    <w:p w14:paraId="23D6D82B" w14:textId="77777777" w:rsidR="00EA3D40" w:rsidRPr="00A71238" w:rsidRDefault="00EA3D40" w:rsidP="00EA3D40">
      <w:pPr>
        <w:pStyle w:val="Tekstpodstawowy"/>
        <w:spacing w:after="0" w:line="276" w:lineRule="auto"/>
        <w:rPr>
          <w:rFonts w:asciiTheme="minorHAnsi" w:hAnsiTheme="minorHAnsi" w:cstheme="minorHAnsi"/>
          <w:sz w:val="22"/>
          <w:szCs w:val="22"/>
          <w:lang w:val="pl-PL"/>
        </w:rPr>
      </w:pPr>
      <w:r w:rsidRPr="00A901C0">
        <w:rPr>
          <w:rFonts w:asciiTheme="minorHAnsi" w:hAnsiTheme="minorHAnsi" w:cstheme="minorHAnsi"/>
          <w:sz w:val="22"/>
          <w:szCs w:val="22"/>
          <w:lang w:val="pl-PL"/>
        </w:rPr>
        <w:t>W ramach dofinansowanych 7 zadań zrealizowano:</w:t>
      </w:r>
    </w:p>
    <w:p w14:paraId="042FA39F" w14:textId="0468DEC9" w:rsidR="00EA3D40" w:rsidRDefault="00EA3D40" w:rsidP="00EA3D40">
      <w:pPr>
        <w:pStyle w:val="Tekstpodstawowy"/>
        <w:numPr>
          <w:ilvl w:val="0"/>
          <w:numId w:val="13"/>
        </w:numPr>
        <w:spacing w:after="0" w:line="276" w:lineRule="auto"/>
        <w:jc w:val="both"/>
        <w:rPr>
          <w:rFonts w:asciiTheme="minorHAnsi" w:hAnsiTheme="minorHAnsi" w:cstheme="minorHAnsi"/>
          <w:sz w:val="22"/>
          <w:szCs w:val="22"/>
          <w:lang w:val="pl-PL"/>
        </w:rPr>
      </w:pPr>
      <w:r w:rsidRPr="00603441">
        <w:rPr>
          <w:rFonts w:asciiTheme="minorHAnsi" w:hAnsiTheme="minorHAnsi" w:cstheme="minorHAnsi"/>
          <w:sz w:val="22"/>
          <w:szCs w:val="22"/>
          <w:lang w:val="pl-PL"/>
        </w:rPr>
        <w:t xml:space="preserve"> kursy, wykłady, prelekcje </w:t>
      </w:r>
      <w:r>
        <w:rPr>
          <w:rFonts w:asciiTheme="minorHAnsi" w:hAnsiTheme="minorHAnsi" w:cstheme="minorHAnsi"/>
          <w:sz w:val="22"/>
          <w:szCs w:val="22"/>
          <w:lang w:val="pl-PL"/>
        </w:rPr>
        <w:t>prozdrowotne uzupełnione</w:t>
      </w:r>
      <w:r w:rsidRPr="00603441">
        <w:rPr>
          <w:rFonts w:asciiTheme="minorHAnsi" w:hAnsiTheme="minorHAnsi" w:cstheme="minorHAnsi"/>
          <w:sz w:val="22"/>
          <w:szCs w:val="22"/>
          <w:lang w:val="pl-PL"/>
        </w:rPr>
        <w:t xml:space="preserve"> zajęciami praktycznymi, </w:t>
      </w:r>
      <w:r>
        <w:rPr>
          <w:rFonts w:asciiTheme="minorHAnsi" w:hAnsiTheme="minorHAnsi" w:cstheme="minorHAnsi"/>
          <w:sz w:val="22"/>
          <w:szCs w:val="22"/>
          <w:lang w:val="pl-PL"/>
        </w:rPr>
        <w:t xml:space="preserve">z zakresu neurologii, psychologii, psychoonkologii, chorób wieku starszego, wsparcie dietetyczne </w:t>
      </w:r>
      <w:r w:rsidR="00B011E9">
        <w:rPr>
          <w:rFonts w:asciiTheme="minorHAnsi" w:hAnsiTheme="minorHAnsi" w:cstheme="minorHAnsi"/>
          <w:sz w:val="22"/>
          <w:szCs w:val="22"/>
          <w:lang w:val="pl-PL"/>
        </w:rPr>
        <w:br/>
      </w:r>
      <w:r>
        <w:rPr>
          <w:rFonts w:asciiTheme="minorHAnsi" w:hAnsiTheme="minorHAnsi" w:cstheme="minorHAnsi"/>
          <w:sz w:val="22"/>
          <w:szCs w:val="22"/>
          <w:lang w:val="pl-PL"/>
        </w:rPr>
        <w:t>i wzmacnianie odporności, kondycja psychiczna osoby starszej w trakcie pandemii, znaczenie aktywności fizycznej seniora, profilaktyka zdrowego kręgosłupa, profilaktyk</w:t>
      </w:r>
      <w:r w:rsidR="008E4434">
        <w:rPr>
          <w:rFonts w:asciiTheme="minorHAnsi" w:hAnsiTheme="minorHAnsi" w:cstheme="minorHAnsi"/>
          <w:sz w:val="22"/>
          <w:szCs w:val="22"/>
          <w:lang w:val="pl-PL"/>
        </w:rPr>
        <w:t>a chorób sercowo-naczyniowych;</w:t>
      </w:r>
    </w:p>
    <w:p w14:paraId="32A4AE81" w14:textId="586FB94F" w:rsidR="00EA3D40" w:rsidRDefault="00EA3D40" w:rsidP="00EA3D40">
      <w:pPr>
        <w:pStyle w:val="Tekstpodstawowy"/>
        <w:numPr>
          <w:ilvl w:val="0"/>
          <w:numId w:val="13"/>
        </w:numPr>
        <w:spacing w:after="0" w:line="276" w:lineRule="auto"/>
        <w:jc w:val="both"/>
        <w:rPr>
          <w:rFonts w:asciiTheme="minorHAnsi" w:hAnsiTheme="minorHAnsi" w:cstheme="minorHAnsi"/>
          <w:sz w:val="22"/>
          <w:szCs w:val="22"/>
          <w:lang w:val="pl-PL"/>
        </w:rPr>
      </w:pPr>
      <w:r w:rsidRPr="00CC3229">
        <w:rPr>
          <w:rFonts w:asciiTheme="minorHAnsi" w:hAnsiTheme="minorHAnsi" w:cstheme="minorHAnsi"/>
          <w:sz w:val="22"/>
          <w:szCs w:val="22"/>
          <w:lang w:val="pl-PL"/>
        </w:rPr>
        <w:t>sesje treningowe</w:t>
      </w:r>
      <w:r>
        <w:rPr>
          <w:rFonts w:asciiTheme="minorHAnsi" w:hAnsiTheme="minorHAnsi" w:cstheme="minorHAnsi"/>
          <w:sz w:val="22"/>
          <w:szCs w:val="22"/>
          <w:lang w:val="pl-PL"/>
        </w:rPr>
        <w:t xml:space="preserve"> różnych</w:t>
      </w:r>
      <w:r w:rsidRPr="00CC3229">
        <w:rPr>
          <w:rFonts w:asciiTheme="minorHAnsi" w:hAnsiTheme="minorHAnsi" w:cstheme="minorHAnsi"/>
          <w:sz w:val="22"/>
          <w:szCs w:val="22"/>
          <w:lang w:val="pl-PL"/>
        </w:rPr>
        <w:t xml:space="preserve"> funkcji poznawc</w:t>
      </w:r>
      <w:r>
        <w:rPr>
          <w:rFonts w:asciiTheme="minorHAnsi" w:hAnsiTheme="minorHAnsi" w:cstheme="minorHAnsi"/>
          <w:sz w:val="22"/>
          <w:szCs w:val="22"/>
          <w:lang w:val="pl-PL"/>
        </w:rPr>
        <w:t xml:space="preserve">zych seniora i warsztaty psychologiczne typu: fitness dla mózgu, trening kreatywnego myślenia, treningi pamięci dla seniorów, warsztaty skutecznej komunikacji, stres i techniki radzenia sobie z nim, siłownia pamięci, komunikacja </w:t>
      </w:r>
      <w:r w:rsidR="008E4434">
        <w:rPr>
          <w:rFonts w:asciiTheme="minorHAnsi" w:hAnsiTheme="minorHAnsi" w:cstheme="minorHAnsi"/>
          <w:sz w:val="22"/>
          <w:szCs w:val="22"/>
          <w:lang w:val="pl-PL"/>
        </w:rPr>
        <w:t>interpersonalna, praca w grupie;</w:t>
      </w:r>
    </w:p>
    <w:p w14:paraId="72C756FD" w14:textId="10C8A253" w:rsidR="00EA3D40" w:rsidRDefault="00EA3D40" w:rsidP="00EA3D40">
      <w:pPr>
        <w:pStyle w:val="Tekstpodstawowy"/>
        <w:numPr>
          <w:ilvl w:val="0"/>
          <w:numId w:val="13"/>
        </w:numPr>
        <w:spacing w:after="0" w:line="276" w:lineRule="auto"/>
        <w:jc w:val="both"/>
        <w:rPr>
          <w:rFonts w:asciiTheme="minorHAnsi" w:hAnsiTheme="minorHAnsi" w:cstheme="minorHAnsi"/>
          <w:sz w:val="22"/>
          <w:szCs w:val="22"/>
          <w:lang w:val="pl-PL"/>
        </w:rPr>
      </w:pPr>
      <w:r>
        <w:rPr>
          <w:rFonts w:asciiTheme="minorHAnsi" w:hAnsiTheme="minorHAnsi" w:cstheme="minorHAnsi"/>
          <w:sz w:val="22"/>
          <w:szCs w:val="22"/>
          <w:lang w:val="pl-PL"/>
        </w:rPr>
        <w:t>zajęcia rehabilitacyjne (</w:t>
      </w:r>
      <w:r w:rsidRPr="00CC3229">
        <w:rPr>
          <w:rFonts w:asciiTheme="minorHAnsi" w:hAnsiTheme="minorHAnsi" w:cstheme="minorHAnsi"/>
          <w:sz w:val="22"/>
          <w:szCs w:val="22"/>
          <w:lang w:val="pl-PL"/>
        </w:rPr>
        <w:t>w tym gimnastyka</w:t>
      </w:r>
      <w:r>
        <w:rPr>
          <w:rFonts w:asciiTheme="minorHAnsi" w:hAnsiTheme="minorHAnsi" w:cstheme="minorHAnsi"/>
          <w:sz w:val="22"/>
          <w:szCs w:val="22"/>
          <w:lang w:val="pl-PL"/>
        </w:rPr>
        <w:t xml:space="preserve">) oraz </w:t>
      </w:r>
      <w:r w:rsidRPr="005B0D10">
        <w:rPr>
          <w:rFonts w:asciiTheme="minorHAnsi" w:hAnsiTheme="minorHAnsi" w:cstheme="minorHAnsi"/>
          <w:sz w:val="22"/>
          <w:szCs w:val="22"/>
          <w:lang w:val="pl-PL"/>
        </w:rPr>
        <w:t xml:space="preserve">zajęcia sportowe, </w:t>
      </w:r>
      <w:r>
        <w:rPr>
          <w:rFonts w:asciiTheme="minorHAnsi" w:hAnsiTheme="minorHAnsi" w:cstheme="minorHAnsi"/>
          <w:sz w:val="22"/>
          <w:szCs w:val="22"/>
          <w:lang w:val="pl-PL"/>
        </w:rPr>
        <w:t>w</w:t>
      </w:r>
      <w:r w:rsidR="008E4434">
        <w:rPr>
          <w:rFonts w:asciiTheme="minorHAnsi" w:hAnsiTheme="minorHAnsi" w:cstheme="minorHAnsi"/>
          <w:sz w:val="22"/>
          <w:szCs w:val="22"/>
          <w:lang w:val="pl-PL"/>
        </w:rPr>
        <w:t xml:space="preserve"> tym zajęcia taneczno-ruchowe;</w:t>
      </w:r>
    </w:p>
    <w:p w14:paraId="646116BA" w14:textId="595A9E01" w:rsidR="00EA3D40" w:rsidRPr="005B0D10" w:rsidRDefault="00EA3D40" w:rsidP="00EA3D40">
      <w:pPr>
        <w:pStyle w:val="Tekstpodstawowy"/>
        <w:numPr>
          <w:ilvl w:val="0"/>
          <w:numId w:val="13"/>
        </w:numPr>
        <w:spacing w:after="0" w:line="276" w:lineRule="auto"/>
        <w:jc w:val="both"/>
        <w:rPr>
          <w:rFonts w:asciiTheme="minorHAnsi" w:hAnsiTheme="minorHAnsi" w:cstheme="minorHAnsi"/>
          <w:sz w:val="22"/>
          <w:szCs w:val="22"/>
          <w:lang w:val="pl-PL"/>
        </w:rPr>
      </w:pPr>
      <w:r>
        <w:rPr>
          <w:rFonts w:asciiTheme="minorHAnsi" w:hAnsiTheme="minorHAnsi" w:cstheme="minorHAnsi"/>
          <w:sz w:val="22"/>
          <w:szCs w:val="22"/>
          <w:lang w:val="pl-PL"/>
        </w:rPr>
        <w:t xml:space="preserve">zajęcia w przestrzeni otwartej -  </w:t>
      </w:r>
      <w:proofErr w:type="spellStart"/>
      <w:r>
        <w:rPr>
          <w:rFonts w:asciiTheme="minorHAnsi" w:hAnsiTheme="minorHAnsi" w:cstheme="minorHAnsi"/>
          <w:sz w:val="22"/>
          <w:szCs w:val="22"/>
          <w:lang w:val="pl-PL"/>
        </w:rPr>
        <w:t>nordic-walking</w:t>
      </w:r>
      <w:proofErr w:type="spellEnd"/>
      <w:r>
        <w:rPr>
          <w:rFonts w:asciiTheme="minorHAnsi" w:hAnsiTheme="minorHAnsi" w:cstheme="minorHAnsi"/>
          <w:sz w:val="22"/>
          <w:szCs w:val="22"/>
          <w:lang w:val="pl-PL"/>
        </w:rPr>
        <w:t xml:space="preserve"> oraz wyjazdy</w:t>
      </w:r>
      <w:r w:rsidRPr="00FE1F0F">
        <w:rPr>
          <w:rFonts w:asciiTheme="minorHAnsi" w:hAnsiTheme="minorHAnsi" w:cstheme="minorHAnsi"/>
          <w:sz w:val="22"/>
          <w:szCs w:val="22"/>
          <w:lang w:val="pl-PL"/>
        </w:rPr>
        <w:t xml:space="preserve"> integracyj</w:t>
      </w:r>
      <w:r>
        <w:rPr>
          <w:rFonts w:asciiTheme="minorHAnsi" w:hAnsiTheme="minorHAnsi" w:cstheme="minorHAnsi"/>
          <w:sz w:val="22"/>
          <w:szCs w:val="22"/>
          <w:lang w:val="pl-PL"/>
        </w:rPr>
        <w:t>n</w:t>
      </w:r>
      <w:r w:rsidR="008E4434">
        <w:rPr>
          <w:rFonts w:asciiTheme="minorHAnsi" w:hAnsiTheme="minorHAnsi" w:cstheme="minorHAnsi"/>
          <w:sz w:val="22"/>
          <w:szCs w:val="22"/>
          <w:lang w:val="pl-PL"/>
        </w:rPr>
        <w:t>e w ramach edukacji kulturalnej;</w:t>
      </w:r>
    </w:p>
    <w:p w14:paraId="7BB1D048" w14:textId="4F9F1348" w:rsidR="00EA3D40" w:rsidRPr="005B0D10" w:rsidRDefault="00EA3D40" w:rsidP="00EA3D40">
      <w:pPr>
        <w:pStyle w:val="Tekstpodstawowy"/>
        <w:numPr>
          <w:ilvl w:val="0"/>
          <w:numId w:val="13"/>
        </w:numPr>
        <w:spacing w:after="0" w:line="276" w:lineRule="auto"/>
        <w:jc w:val="both"/>
        <w:rPr>
          <w:rFonts w:asciiTheme="minorHAnsi" w:hAnsiTheme="minorHAnsi" w:cstheme="minorHAnsi"/>
          <w:sz w:val="22"/>
          <w:szCs w:val="22"/>
          <w:lang w:val="pl-PL"/>
        </w:rPr>
      </w:pPr>
      <w:r w:rsidRPr="00CC3229">
        <w:rPr>
          <w:rFonts w:asciiTheme="minorHAnsi" w:hAnsiTheme="minorHAnsi" w:cstheme="minorHAnsi"/>
          <w:sz w:val="22"/>
          <w:szCs w:val="22"/>
          <w:lang w:val="pl-PL"/>
        </w:rPr>
        <w:t>warsztaty z wykorzys</w:t>
      </w:r>
      <w:r>
        <w:rPr>
          <w:rFonts w:asciiTheme="minorHAnsi" w:hAnsiTheme="minorHAnsi" w:cstheme="minorHAnsi"/>
          <w:sz w:val="22"/>
          <w:szCs w:val="22"/>
          <w:lang w:val="pl-PL"/>
        </w:rPr>
        <w:t>taniem narzędzi informatycznych oraz zajęc</w:t>
      </w:r>
      <w:r w:rsidR="008E4434">
        <w:rPr>
          <w:rFonts w:asciiTheme="minorHAnsi" w:hAnsiTheme="minorHAnsi" w:cstheme="minorHAnsi"/>
          <w:sz w:val="22"/>
          <w:szCs w:val="22"/>
          <w:lang w:val="pl-PL"/>
        </w:rPr>
        <w:t>ia z języka angielskiego;</w:t>
      </w:r>
    </w:p>
    <w:p w14:paraId="6F905DE1" w14:textId="438A1992" w:rsidR="00EA3D40" w:rsidRPr="005B0D10" w:rsidRDefault="00EA3D40" w:rsidP="00EA3D40">
      <w:pPr>
        <w:pStyle w:val="Tekstpodstawowy"/>
        <w:numPr>
          <w:ilvl w:val="0"/>
          <w:numId w:val="13"/>
        </w:numPr>
        <w:spacing w:after="0" w:line="276" w:lineRule="auto"/>
        <w:jc w:val="both"/>
        <w:rPr>
          <w:rFonts w:asciiTheme="minorHAnsi" w:hAnsiTheme="minorHAnsi" w:cstheme="minorHAnsi"/>
          <w:sz w:val="22"/>
          <w:szCs w:val="22"/>
          <w:lang w:val="pl-PL"/>
        </w:rPr>
      </w:pPr>
      <w:r>
        <w:rPr>
          <w:rFonts w:asciiTheme="minorHAnsi" w:hAnsiTheme="minorHAnsi" w:cstheme="minorHAnsi"/>
          <w:sz w:val="22"/>
          <w:szCs w:val="22"/>
          <w:lang w:val="pl-PL"/>
        </w:rPr>
        <w:t xml:space="preserve">warsztaty plastyczne, </w:t>
      </w:r>
      <w:r w:rsidRPr="005B0D10">
        <w:rPr>
          <w:rFonts w:asciiTheme="minorHAnsi" w:hAnsiTheme="minorHAnsi" w:cstheme="minorHAnsi"/>
          <w:sz w:val="22"/>
          <w:szCs w:val="22"/>
          <w:lang w:val="pl-PL"/>
        </w:rPr>
        <w:t>muzyczne,</w:t>
      </w:r>
      <w:r>
        <w:rPr>
          <w:rFonts w:asciiTheme="minorHAnsi" w:hAnsiTheme="minorHAnsi" w:cstheme="minorHAnsi"/>
          <w:sz w:val="22"/>
          <w:szCs w:val="22"/>
          <w:lang w:val="pl-PL"/>
        </w:rPr>
        <w:t xml:space="preserve"> z </w:t>
      </w:r>
      <w:r w:rsidRPr="005B0D10">
        <w:rPr>
          <w:rFonts w:asciiTheme="minorHAnsi" w:hAnsiTheme="minorHAnsi" w:cstheme="minorHAnsi"/>
          <w:sz w:val="22"/>
          <w:szCs w:val="22"/>
          <w:lang w:val="pl-PL"/>
        </w:rPr>
        <w:t>choreoterapii,</w:t>
      </w:r>
      <w:r>
        <w:rPr>
          <w:rFonts w:asciiTheme="minorHAnsi" w:hAnsiTheme="minorHAnsi" w:cstheme="minorHAnsi"/>
          <w:sz w:val="22"/>
          <w:szCs w:val="22"/>
          <w:lang w:val="pl-PL"/>
        </w:rPr>
        <w:t xml:space="preserve"> a także kulina</w:t>
      </w:r>
      <w:r w:rsidR="008E4434">
        <w:rPr>
          <w:rFonts w:asciiTheme="minorHAnsi" w:hAnsiTheme="minorHAnsi" w:cstheme="minorHAnsi"/>
          <w:sz w:val="22"/>
          <w:szCs w:val="22"/>
          <w:lang w:val="pl-PL"/>
        </w:rPr>
        <w:t>rne z zakresu zdrowego żywienia;</w:t>
      </w:r>
    </w:p>
    <w:p w14:paraId="106E672B" w14:textId="410E5F20" w:rsidR="00EA3D40" w:rsidRDefault="008E4434" w:rsidP="00EA3D40">
      <w:pPr>
        <w:pStyle w:val="Tekstpodstawowy"/>
        <w:numPr>
          <w:ilvl w:val="0"/>
          <w:numId w:val="13"/>
        </w:numPr>
        <w:spacing w:after="0" w:line="276" w:lineRule="auto"/>
        <w:jc w:val="both"/>
        <w:rPr>
          <w:rFonts w:asciiTheme="minorHAnsi" w:hAnsiTheme="minorHAnsi" w:cstheme="minorHAnsi"/>
          <w:sz w:val="22"/>
          <w:szCs w:val="22"/>
          <w:lang w:val="pl-PL"/>
        </w:rPr>
      </w:pPr>
      <w:r>
        <w:rPr>
          <w:rFonts w:asciiTheme="minorHAnsi" w:hAnsiTheme="minorHAnsi" w:cstheme="minorHAnsi"/>
          <w:sz w:val="22"/>
          <w:szCs w:val="22"/>
          <w:lang w:val="pl-PL"/>
        </w:rPr>
        <w:t>k</w:t>
      </w:r>
      <w:r w:rsidR="00EA3D40">
        <w:rPr>
          <w:rFonts w:asciiTheme="minorHAnsi" w:hAnsiTheme="minorHAnsi" w:cstheme="minorHAnsi"/>
          <w:sz w:val="22"/>
          <w:szCs w:val="22"/>
          <w:lang w:val="pl-PL"/>
        </w:rPr>
        <w:t>luby zainteresowań.</w:t>
      </w:r>
    </w:p>
    <w:p w14:paraId="76789BC8" w14:textId="77777777" w:rsidR="00EA3D40" w:rsidRPr="00FE1F0F" w:rsidRDefault="00EA3D40" w:rsidP="00EA3D40">
      <w:pPr>
        <w:pStyle w:val="Tekstpodstawowy"/>
        <w:spacing w:after="0" w:line="276" w:lineRule="auto"/>
        <w:jc w:val="both"/>
        <w:rPr>
          <w:rFonts w:asciiTheme="minorHAnsi" w:hAnsiTheme="minorHAnsi" w:cstheme="minorHAnsi"/>
          <w:sz w:val="22"/>
          <w:szCs w:val="22"/>
          <w:lang w:val="pl-PL"/>
        </w:rPr>
      </w:pPr>
    </w:p>
    <w:p w14:paraId="7A633D7D" w14:textId="67FF8A8A" w:rsidR="00803165" w:rsidRPr="009F5C76" w:rsidRDefault="00EA3D40" w:rsidP="0091561B">
      <w:pPr>
        <w:pStyle w:val="Tekstpodstawowy"/>
        <w:spacing w:line="276" w:lineRule="auto"/>
        <w:jc w:val="both"/>
        <w:rPr>
          <w:rFonts w:asciiTheme="minorHAnsi" w:hAnsiTheme="minorHAnsi" w:cstheme="minorHAnsi"/>
          <w:sz w:val="22"/>
          <w:szCs w:val="22"/>
          <w:lang w:val="pl-PL"/>
        </w:rPr>
      </w:pPr>
      <w:r w:rsidRPr="005F3BF6">
        <w:rPr>
          <w:rFonts w:asciiTheme="minorHAnsi" w:hAnsiTheme="minorHAnsi" w:cstheme="minorHAnsi"/>
          <w:sz w:val="22"/>
          <w:szCs w:val="22"/>
          <w:lang w:val="pl-PL"/>
        </w:rPr>
        <w:t>Łącznie,</w:t>
      </w:r>
      <w:r w:rsidR="00081850">
        <w:rPr>
          <w:rFonts w:asciiTheme="minorHAnsi" w:hAnsiTheme="minorHAnsi" w:cstheme="minorHAnsi"/>
          <w:sz w:val="22"/>
          <w:szCs w:val="22"/>
          <w:lang w:val="pl-PL"/>
        </w:rPr>
        <w:t xml:space="preserve"> w 2021 roku</w:t>
      </w:r>
      <w:r w:rsidRPr="005F3BF6">
        <w:rPr>
          <w:rFonts w:asciiTheme="minorHAnsi" w:hAnsiTheme="minorHAnsi" w:cstheme="minorHAnsi"/>
          <w:sz w:val="22"/>
          <w:szCs w:val="22"/>
          <w:lang w:val="pl-PL"/>
        </w:rPr>
        <w:t xml:space="preserve"> zrealizowano blisko 1090  godzin wykładów/warsztatów /sesji treningowych funkcji poznawczych/zajęć sportowych oraz zajęć aktywizujących  i integracyjnych z udziałem około 938  uczestników. </w:t>
      </w:r>
    </w:p>
    <w:p w14:paraId="0F6FAC99" w14:textId="52C86965" w:rsidR="00EA3D40" w:rsidRPr="00B845E2" w:rsidRDefault="0075404E" w:rsidP="0091561B">
      <w:pPr>
        <w:spacing w:after="120"/>
        <w:rPr>
          <w:rFonts w:asciiTheme="minorHAnsi" w:hAnsiTheme="minorHAnsi" w:cstheme="minorHAnsi"/>
          <w:lang w:eastAsia="x-none"/>
        </w:rPr>
      </w:pPr>
      <w:r w:rsidRPr="0091561B">
        <w:rPr>
          <w:rFonts w:asciiTheme="minorHAnsi" w:hAnsiTheme="minorHAnsi" w:cstheme="minorHAnsi"/>
          <w:lang w:eastAsia="x-none"/>
        </w:rPr>
        <w:t>Realizator konkursu</w:t>
      </w:r>
      <w:r>
        <w:rPr>
          <w:rFonts w:asciiTheme="minorHAnsi" w:hAnsiTheme="minorHAnsi" w:cstheme="minorHAnsi"/>
          <w:b/>
          <w:lang w:eastAsia="x-none"/>
        </w:rPr>
        <w:t>:</w:t>
      </w:r>
      <w:r w:rsidR="00EA3D40" w:rsidRPr="00B845E2">
        <w:rPr>
          <w:rFonts w:asciiTheme="minorHAnsi" w:hAnsiTheme="minorHAnsi" w:cstheme="minorHAnsi"/>
          <w:lang w:eastAsia="x-none"/>
        </w:rPr>
        <w:t xml:space="preserve"> Departament Zrównoważonego Rozwoju </w:t>
      </w:r>
      <w:r w:rsidR="00EA3D40">
        <w:rPr>
          <w:rFonts w:asciiTheme="minorHAnsi" w:hAnsiTheme="minorHAnsi" w:cstheme="minorHAnsi"/>
          <w:lang w:eastAsia="x-none"/>
        </w:rPr>
        <w:t>UMWM</w:t>
      </w:r>
      <w:r w:rsidR="00B011E9">
        <w:rPr>
          <w:rFonts w:asciiTheme="minorHAnsi" w:hAnsiTheme="minorHAnsi" w:cstheme="minorHAnsi"/>
          <w:lang w:eastAsia="x-none"/>
        </w:rPr>
        <w:t xml:space="preserve"> </w:t>
      </w:r>
    </w:p>
    <w:p w14:paraId="4A3D3376" w14:textId="77777777" w:rsidR="00EA3D40" w:rsidRPr="002E1D61" w:rsidRDefault="00EA3D40" w:rsidP="00EA3D40">
      <w:pPr>
        <w:spacing w:after="0"/>
        <w:rPr>
          <w:rFonts w:asciiTheme="minorHAnsi" w:hAnsiTheme="minorHAnsi" w:cstheme="minorHAnsi"/>
          <w:b/>
          <w:lang w:eastAsia="x-none"/>
        </w:rPr>
      </w:pPr>
    </w:p>
    <w:p w14:paraId="28EC1374" w14:textId="3C165719" w:rsidR="00EA3D40" w:rsidRPr="00C40325" w:rsidRDefault="00EA3D40" w:rsidP="00284E9A">
      <w:pPr>
        <w:pStyle w:val="Akapitzlist"/>
        <w:numPr>
          <w:ilvl w:val="1"/>
          <w:numId w:val="32"/>
        </w:numPr>
        <w:spacing w:after="0"/>
        <w:jc w:val="both"/>
        <w:rPr>
          <w:rFonts w:asciiTheme="minorHAnsi" w:hAnsiTheme="minorHAnsi" w:cstheme="minorHAnsi"/>
          <w:b/>
          <w:lang w:eastAsia="x-none"/>
        </w:rPr>
      </w:pPr>
      <w:r w:rsidRPr="00C40325">
        <w:rPr>
          <w:rFonts w:asciiTheme="minorHAnsi" w:hAnsiTheme="minorHAnsi" w:cstheme="minorHAnsi"/>
          <w:b/>
          <w:highlight w:val="lightGray"/>
          <w:lang w:eastAsia="x-none"/>
        </w:rPr>
        <w:t xml:space="preserve">Otwarty konkurs ofert na realizację zadań publicznych Województwa Małopolskiego </w:t>
      </w:r>
      <w:r w:rsidR="00081850">
        <w:rPr>
          <w:rFonts w:asciiTheme="minorHAnsi" w:hAnsiTheme="minorHAnsi" w:cstheme="minorHAnsi"/>
          <w:b/>
          <w:highlight w:val="lightGray"/>
          <w:lang w:eastAsia="x-none"/>
        </w:rPr>
        <w:br/>
      </w:r>
      <w:r w:rsidRPr="00C40325">
        <w:rPr>
          <w:rFonts w:asciiTheme="minorHAnsi" w:hAnsiTheme="minorHAnsi" w:cstheme="minorHAnsi"/>
          <w:b/>
          <w:highlight w:val="lightGray"/>
          <w:lang w:eastAsia="x-none"/>
        </w:rPr>
        <w:t>na rzecz osób w wieku emerytalnym „Aktywny Senior</w:t>
      </w:r>
      <w:r w:rsidR="009278AC">
        <w:rPr>
          <w:rFonts w:asciiTheme="minorHAnsi" w:hAnsiTheme="minorHAnsi" w:cstheme="minorHAnsi"/>
          <w:b/>
          <w:highlight w:val="lightGray"/>
          <w:lang w:eastAsia="x-none"/>
        </w:rPr>
        <w:t xml:space="preserve"> 2021-2022</w:t>
      </w:r>
      <w:r w:rsidRPr="00C40325">
        <w:rPr>
          <w:rFonts w:asciiTheme="minorHAnsi" w:hAnsiTheme="minorHAnsi" w:cstheme="minorHAnsi"/>
          <w:b/>
          <w:highlight w:val="lightGray"/>
          <w:lang w:eastAsia="x-none"/>
        </w:rPr>
        <w:t>”</w:t>
      </w:r>
    </w:p>
    <w:p w14:paraId="03B31DF7" w14:textId="77777777" w:rsidR="00EA3D40" w:rsidRPr="002E1D61" w:rsidRDefault="00EA3D40" w:rsidP="00EA3D40">
      <w:pPr>
        <w:spacing w:after="0"/>
        <w:rPr>
          <w:rFonts w:asciiTheme="minorHAnsi" w:hAnsiTheme="minorHAnsi" w:cstheme="minorHAnsi"/>
          <w:lang w:eastAsia="x-none"/>
        </w:rPr>
      </w:pPr>
    </w:p>
    <w:p w14:paraId="09913186" w14:textId="77777777" w:rsidR="00EA3D40" w:rsidRPr="002E1D61" w:rsidRDefault="00EA3D40" w:rsidP="00EA3D40">
      <w:pPr>
        <w:numPr>
          <w:ilvl w:val="0"/>
          <w:numId w:val="10"/>
        </w:numPr>
        <w:spacing w:after="0"/>
        <w:rPr>
          <w:rFonts w:asciiTheme="minorHAnsi" w:hAnsiTheme="minorHAnsi" w:cstheme="minorHAnsi"/>
          <w:lang w:eastAsia="x-none"/>
        </w:rPr>
      </w:pPr>
      <w:r w:rsidRPr="002E1D61">
        <w:rPr>
          <w:rFonts w:asciiTheme="minorHAnsi" w:hAnsiTheme="minorHAnsi" w:cstheme="minorHAnsi"/>
          <w:lang w:eastAsia="x-none"/>
        </w:rPr>
        <w:t>Liczba złożonych ofert /Liczba ofert odrzuconych formalnie:</w:t>
      </w:r>
      <w:r w:rsidRPr="002E1D61">
        <w:rPr>
          <w:rFonts w:asciiTheme="minorHAnsi" w:hAnsiTheme="minorHAnsi" w:cstheme="minorHAnsi"/>
        </w:rPr>
        <w:t xml:space="preserve"> </w:t>
      </w:r>
      <w:r w:rsidRPr="002E1D61">
        <w:rPr>
          <w:rFonts w:asciiTheme="minorHAnsi" w:hAnsiTheme="minorHAnsi" w:cstheme="minorHAnsi"/>
          <w:lang w:eastAsia="x-none"/>
        </w:rPr>
        <w:t>96 /11</w:t>
      </w:r>
    </w:p>
    <w:p w14:paraId="22259C47" w14:textId="77777777" w:rsidR="00EA3D40" w:rsidRPr="002E1D61" w:rsidRDefault="00EA3D40" w:rsidP="00EA3D40">
      <w:pPr>
        <w:numPr>
          <w:ilvl w:val="0"/>
          <w:numId w:val="10"/>
        </w:numPr>
        <w:spacing w:after="0"/>
        <w:rPr>
          <w:rFonts w:asciiTheme="minorHAnsi" w:hAnsiTheme="minorHAnsi" w:cstheme="minorHAnsi"/>
          <w:lang w:eastAsia="x-none"/>
        </w:rPr>
      </w:pPr>
      <w:r w:rsidRPr="002E1D61">
        <w:rPr>
          <w:rFonts w:asciiTheme="minorHAnsi" w:hAnsiTheme="minorHAnsi" w:cstheme="minorHAnsi"/>
          <w:lang w:eastAsia="x-none"/>
        </w:rPr>
        <w:t>Liczba podpisanych umów: 28</w:t>
      </w:r>
    </w:p>
    <w:p w14:paraId="17E904EB" w14:textId="77777777" w:rsidR="00EA3D40" w:rsidRPr="002E1D61" w:rsidRDefault="00EA3D40" w:rsidP="00EA3D40">
      <w:pPr>
        <w:numPr>
          <w:ilvl w:val="0"/>
          <w:numId w:val="10"/>
        </w:numPr>
        <w:spacing w:after="0"/>
        <w:rPr>
          <w:rFonts w:asciiTheme="minorHAnsi" w:hAnsiTheme="minorHAnsi" w:cstheme="minorHAnsi"/>
          <w:lang w:eastAsia="x-none"/>
        </w:rPr>
      </w:pPr>
      <w:r>
        <w:rPr>
          <w:rFonts w:asciiTheme="minorHAnsi" w:hAnsiTheme="minorHAnsi" w:cstheme="minorHAnsi"/>
          <w:lang w:eastAsia="x-none"/>
        </w:rPr>
        <w:t>Wysokość środków finansowych przekazanych w 2021 roku</w:t>
      </w:r>
      <w:r w:rsidRPr="002E1D61">
        <w:rPr>
          <w:rFonts w:asciiTheme="minorHAnsi" w:hAnsiTheme="minorHAnsi" w:cstheme="minorHAnsi"/>
          <w:lang w:eastAsia="x-none"/>
        </w:rPr>
        <w:t xml:space="preserve"> :</w:t>
      </w:r>
      <w:r w:rsidRPr="002E1D61">
        <w:rPr>
          <w:rFonts w:asciiTheme="minorHAnsi" w:hAnsiTheme="minorHAnsi" w:cstheme="minorHAnsi"/>
          <w:b/>
          <w:lang w:eastAsia="x-none"/>
        </w:rPr>
        <w:t xml:space="preserve"> </w:t>
      </w:r>
      <w:r w:rsidRPr="005D2639">
        <w:rPr>
          <w:rFonts w:asciiTheme="minorHAnsi" w:hAnsiTheme="minorHAnsi" w:cstheme="minorHAnsi"/>
          <w:lang w:eastAsia="x-none"/>
        </w:rPr>
        <w:t>500 000,00 zł</w:t>
      </w:r>
      <w:r>
        <w:rPr>
          <w:rFonts w:asciiTheme="minorHAnsi" w:hAnsiTheme="minorHAnsi" w:cstheme="minorHAnsi"/>
          <w:b/>
          <w:lang w:eastAsia="x-none"/>
        </w:rPr>
        <w:t xml:space="preserve"> </w:t>
      </w:r>
    </w:p>
    <w:p w14:paraId="616E7CE4" w14:textId="77777777" w:rsidR="00EA3D40" w:rsidRDefault="00EA3D40" w:rsidP="00EA3D40">
      <w:pPr>
        <w:spacing w:after="0"/>
        <w:jc w:val="both"/>
        <w:rPr>
          <w:rFonts w:asciiTheme="minorHAnsi" w:hAnsiTheme="minorHAnsi" w:cstheme="minorHAnsi"/>
          <w:color w:val="FF0000"/>
          <w:lang w:eastAsia="x-none"/>
        </w:rPr>
      </w:pPr>
    </w:p>
    <w:p w14:paraId="0EB61869" w14:textId="75C1460C" w:rsidR="00EA3D40" w:rsidRPr="002E1D61" w:rsidRDefault="00EA3D40" w:rsidP="00EA3D40">
      <w:pPr>
        <w:spacing w:after="0"/>
        <w:jc w:val="both"/>
        <w:rPr>
          <w:rFonts w:asciiTheme="minorHAnsi" w:hAnsiTheme="minorHAnsi" w:cstheme="minorHAnsi"/>
          <w:lang w:eastAsia="x-none"/>
        </w:rPr>
      </w:pPr>
      <w:r>
        <w:rPr>
          <w:rFonts w:asciiTheme="minorHAnsi" w:hAnsiTheme="minorHAnsi" w:cstheme="minorHAnsi"/>
          <w:lang w:eastAsia="x-none"/>
        </w:rPr>
        <w:t>Celem konkursu było zwiększanie</w:t>
      </w:r>
      <w:r w:rsidRPr="002E1D61">
        <w:rPr>
          <w:rFonts w:asciiTheme="minorHAnsi" w:hAnsiTheme="minorHAnsi" w:cstheme="minorHAnsi"/>
          <w:lang w:eastAsia="x-none"/>
        </w:rPr>
        <w:t xml:space="preserve"> udziału seniorów w życiu s</w:t>
      </w:r>
      <w:r>
        <w:rPr>
          <w:rFonts w:asciiTheme="minorHAnsi" w:hAnsiTheme="minorHAnsi" w:cstheme="minorHAnsi"/>
          <w:lang w:eastAsia="x-none"/>
        </w:rPr>
        <w:t>połecznym i publicznym, poprawa</w:t>
      </w:r>
      <w:r w:rsidRPr="002E1D61">
        <w:rPr>
          <w:rFonts w:asciiTheme="minorHAnsi" w:hAnsiTheme="minorHAnsi" w:cstheme="minorHAnsi"/>
          <w:lang w:eastAsia="x-none"/>
        </w:rPr>
        <w:t xml:space="preserve"> umiejętności korzystania z narzędzi interneto</w:t>
      </w:r>
      <w:r>
        <w:rPr>
          <w:rFonts w:asciiTheme="minorHAnsi" w:hAnsiTheme="minorHAnsi" w:cstheme="minorHAnsi"/>
          <w:lang w:eastAsia="x-none"/>
        </w:rPr>
        <w:t>wych przez seniorów, zwiększenie</w:t>
      </w:r>
      <w:r w:rsidRPr="002E1D61">
        <w:rPr>
          <w:rFonts w:asciiTheme="minorHAnsi" w:hAnsiTheme="minorHAnsi" w:cstheme="minorHAnsi"/>
          <w:lang w:eastAsia="x-none"/>
        </w:rPr>
        <w:t xml:space="preserve"> udziału seniorów </w:t>
      </w:r>
      <w:r w:rsidR="00081850">
        <w:rPr>
          <w:rFonts w:asciiTheme="minorHAnsi" w:hAnsiTheme="minorHAnsi" w:cstheme="minorHAnsi"/>
          <w:lang w:eastAsia="x-none"/>
        </w:rPr>
        <w:br/>
      </w:r>
      <w:r w:rsidRPr="002E1D61">
        <w:rPr>
          <w:rFonts w:asciiTheme="minorHAnsi" w:hAnsiTheme="minorHAnsi" w:cstheme="minorHAnsi"/>
          <w:lang w:eastAsia="x-none"/>
        </w:rPr>
        <w:t>w wydarzeniach kultu</w:t>
      </w:r>
      <w:r>
        <w:rPr>
          <w:rFonts w:asciiTheme="minorHAnsi" w:hAnsiTheme="minorHAnsi" w:cstheme="minorHAnsi"/>
          <w:lang w:eastAsia="x-none"/>
        </w:rPr>
        <w:t>ralnych i edukacyjnych, promocja aktywnego trybu życia seniorów oraz wzmocnienie</w:t>
      </w:r>
      <w:r w:rsidRPr="002E1D61">
        <w:rPr>
          <w:rFonts w:asciiTheme="minorHAnsi" w:hAnsiTheme="minorHAnsi" w:cstheme="minorHAnsi"/>
          <w:lang w:eastAsia="x-none"/>
        </w:rPr>
        <w:t xml:space="preserve"> integracji międzypokoleniowej </w:t>
      </w:r>
      <w:r>
        <w:rPr>
          <w:rFonts w:asciiTheme="minorHAnsi" w:hAnsiTheme="minorHAnsi" w:cstheme="minorHAnsi"/>
          <w:lang w:eastAsia="x-none"/>
        </w:rPr>
        <w:t>i kreowania</w:t>
      </w:r>
      <w:r w:rsidRPr="002E1D61">
        <w:rPr>
          <w:rFonts w:asciiTheme="minorHAnsi" w:hAnsiTheme="minorHAnsi" w:cstheme="minorHAnsi"/>
          <w:lang w:eastAsia="x-none"/>
        </w:rPr>
        <w:t xml:space="preserve"> pozytywnego wizerunku osób starszych.</w:t>
      </w:r>
      <w:r>
        <w:rPr>
          <w:rFonts w:asciiTheme="minorHAnsi" w:hAnsiTheme="minorHAnsi" w:cstheme="minorHAnsi"/>
          <w:lang w:eastAsia="x-none"/>
        </w:rPr>
        <w:t xml:space="preserve"> </w:t>
      </w:r>
      <w:r w:rsidR="00081850">
        <w:rPr>
          <w:rFonts w:asciiTheme="minorHAnsi" w:hAnsiTheme="minorHAnsi" w:cstheme="minorHAnsi"/>
          <w:lang w:eastAsia="x-none"/>
        </w:rPr>
        <w:br/>
      </w:r>
      <w:r>
        <w:rPr>
          <w:rFonts w:asciiTheme="minorHAnsi" w:hAnsiTheme="minorHAnsi" w:cstheme="minorHAnsi"/>
          <w:lang w:eastAsia="x-none"/>
        </w:rPr>
        <w:t>W</w:t>
      </w:r>
      <w:r w:rsidRPr="002E1D61">
        <w:rPr>
          <w:rFonts w:asciiTheme="minorHAnsi" w:hAnsiTheme="minorHAnsi" w:cstheme="minorHAnsi"/>
          <w:lang w:eastAsia="x-none"/>
        </w:rPr>
        <w:t xml:space="preserve"> ramach konkursu zlecone zostały zadania polegające na:</w:t>
      </w:r>
    </w:p>
    <w:p w14:paraId="7AD33F25" w14:textId="1D5EE055" w:rsidR="00EA3D40" w:rsidRDefault="00EA3D40" w:rsidP="00284E9A">
      <w:pPr>
        <w:pStyle w:val="ng-scope"/>
        <w:numPr>
          <w:ilvl w:val="0"/>
          <w:numId w:val="34"/>
        </w:numPr>
        <w:shd w:val="clear" w:color="auto" w:fill="FFFFFF"/>
        <w:spacing w:before="0" w:beforeAutospacing="0" w:after="0" w:afterAutospacing="0" w:line="276" w:lineRule="auto"/>
        <w:jc w:val="both"/>
        <w:rPr>
          <w:rFonts w:asciiTheme="minorHAnsi" w:hAnsiTheme="minorHAnsi" w:cstheme="minorHAnsi"/>
          <w:sz w:val="22"/>
          <w:szCs w:val="22"/>
          <w:lang w:eastAsia="x-none"/>
        </w:rPr>
      </w:pPr>
      <w:r w:rsidRPr="002E1D61">
        <w:rPr>
          <w:rFonts w:asciiTheme="minorHAnsi" w:hAnsiTheme="minorHAnsi" w:cstheme="minorHAnsi"/>
          <w:sz w:val="22"/>
          <w:szCs w:val="22"/>
          <w:lang w:eastAsia="x-none"/>
        </w:rPr>
        <w:t xml:space="preserve">wspieraniu funkcjonowania społecznego i aktywności osób starszych (w szczególności </w:t>
      </w:r>
      <w:r w:rsidR="00B011E9">
        <w:rPr>
          <w:rFonts w:asciiTheme="minorHAnsi" w:hAnsiTheme="minorHAnsi" w:cstheme="minorHAnsi"/>
          <w:sz w:val="22"/>
          <w:szCs w:val="22"/>
          <w:lang w:eastAsia="x-none"/>
        </w:rPr>
        <w:br/>
      </w:r>
      <w:r w:rsidRPr="002E1D61">
        <w:rPr>
          <w:rFonts w:asciiTheme="minorHAnsi" w:hAnsiTheme="minorHAnsi" w:cstheme="minorHAnsi"/>
          <w:sz w:val="22"/>
          <w:szCs w:val="22"/>
          <w:lang w:eastAsia="x-none"/>
        </w:rPr>
        <w:t>z obszarów wiejskich);</w:t>
      </w:r>
    </w:p>
    <w:p w14:paraId="152A67D4" w14:textId="77777777" w:rsidR="00EA3D40" w:rsidRDefault="00EA3D40" w:rsidP="00284E9A">
      <w:pPr>
        <w:pStyle w:val="ng-scope"/>
        <w:numPr>
          <w:ilvl w:val="0"/>
          <w:numId w:val="34"/>
        </w:numPr>
        <w:shd w:val="clear" w:color="auto" w:fill="FFFFFF"/>
        <w:spacing w:before="0" w:beforeAutospacing="0" w:after="0" w:afterAutospacing="0" w:line="276" w:lineRule="auto"/>
        <w:jc w:val="both"/>
        <w:rPr>
          <w:rFonts w:asciiTheme="minorHAnsi" w:hAnsiTheme="minorHAnsi" w:cstheme="minorHAnsi"/>
          <w:sz w:val="22"/>
          <w:szCs w:val="22"/>
          <w:lang w:eastAsia="x-none"/>
        </w:rPr>
      </w:pPr>
      <w:r w:rsidRPr="002E1D61">
        <w:rPr>
          <w:rFonts w:asciiTheme="minorHAnsi" w:hAnsiTheme="minorHAnsi" w:cstheme="minorHAnsi"/>
          <w:sz w:val="22"/>
          <w:szCs w:val="22"/>
          <w:lang w:eastAsia="x-none"/>
        </w:rPr>
        <w:t>przeciwdziałaniu wykluczeniu osób starszych (w szczególności z obszarów wiejskich);</w:t>
      </w:r>
    </w:p>
    <w:p w14:paraId="16DDED62" w14:textId="77777777" w:rsidR="00EA3D40" w:rsidRDefault="00EA3D40" w:rsidP="00284E9A">
      <w:pPr>
        <w:pStyle w:val="ng-scope"/>
        <w:numPr>
          <w:ilvl w:val="0"/>
          <w:numId w:val="34"/>
        </w:numPr>
        <w:shd w:val="clear" w:color="auto" w:fill="FFFFFF"/>
        <w:spacing w:before="0" w:beforeAutospacing="0" w:after="0" w:afterAutospacing="0" w:line="276" w:lineRule="auto"/>
        <w:jc w:val="both"/>
        <w:rPr>
          <w:rFonts w:asciiTheme="minorHAnsi" w:hAnsiTheme="minorHAnsi" w:cstheme="minorHAnsi"/>
          <w:sz w:val="22"/>
          <w:szCs w:val="22"/>
          <w:lang w:eastAsia="x-none"/>
        </w:rPr>
      </w:pPr>
      <w:r w:rsidRPr="002E1D61">
        <w:rPr>
          <w:rFonts w:asciiTheme="minorHAnsi" w:hAnsiTheme="minorHAnsi" w:cstheme="minorHAnsi"/>
          <w:sz w:val="22"/>
          <w:szCs w:val="22"/>
          <w:lang w:eastAsia="x-none"/>
        </w:rPr>
        <w:t>propagowaniu wiedzy, podnoszeniu kompetencji w zakresie korzystania z narzędzi internetowych (platform komunikacyjnych, komunikatorów);</w:t>
      </w:r>
    </w:p>
    <w:p w14:paraId="5AE8995F" w14:textId="77777777" w:rsidR="00EA3D40" w:rsidRDefault="00EA3D40" w:rsidP="00284E9A">
      <w:pPr>
        <w:pStyle w:val="ng-scope"/>
        <w:numPr>
          <w:ilvl w:val="0"/>
          <w:numId w:val="34"/>
        </w:numPr>
        <w:shd w:val="clear" w:color="auto" w:fill="FFFFFF"/>
        <w:spacing w:before="0" w:beforeAutospacing="0" w:after="0" w:afterAutospacing="0" w:line="276" w:lineRule="auto"/>
        <w:rPr>
          <w:rFonts w:asciiTheme="minorHAnsi" w:hAnsiTheme="minorHAnsi" w:cstheme="minorHAnsi"/>
          <w:sz w:val="22"/>
          <w:szCs w:val="22"/>
          <w:lang w:eastAsia="x-none"/>
        </w:rPr>
      </w:pPr>
      <w:r w:rsidRPr="002E1D61">
        <w:rPr>
          <w:rFonts w:asciiTheme="minorHAnsi" w:hAnsiTheme="minorHAnsi" w:cstheme="minorHAnsi"/>
          <w:sz w:val="22"/>
          <w:szCs w:val="22"/>
          <w:lang w:eastAsia="x-none"/>
        </w:rPr>
        <w:t>budowaniu pozytywnego wizerunku starości;</w:t>
      </w:r>
    </w:p>
    <w:p w14:paraId="2850CA5F" w14:textId="77777777" w:rsidR="00EA3D40" w:rsidRDefault="00EA3D40" w:rsidP="00284E9A">
      <w:pPr>
        <w:pStyle w:val="ng-scope"/>
        <w:numPr>
          <w:ilvl w:val="0"/>
          <w:numId w:val="34"/>
        </w:numPr>
        <w:shd w:val="clear" w:color="auto" w:fill="FFFFFF"/>
        <w:spacing w:before="0" w:beforeAutospacing="0" w:after="0" w:afterAutospacing="0" w:line="276" w:lineRule="auto"/>
        <w:rPr>
          <w:rFonts w:asciiTheme="minorHAnsi" w:hAnsiTheme="minorHAnsi" w:cstheme="minorHAnsi"/>
          <w:sz w:val="22"/>
          <w:szCs w:val="22"/>
          <w:lang w:eastAsia="x-none"/>
        </w:rPr>
      </w:pPr>
      <w:r w:rsidRPr="002E1D61">
        <w:rPr>
          <w:rFonts w:asciiTheme="minorHAnsi" w:hAnsiTheme="minorHAnsi" w:cstheme="minorHAnsi"/>
          <w:sz w:val="22"/>
          <w:szCs w:val="22"/>
          <w:lang w:eastAsia="x-none"/>
        </w:rPr>
        <w:t>rozwoju współpracy / integracji międzypokoleniowej;</w:t>
      </w:r>
    </w:p>
    <w:p w14:paraId="3E7077D4" w14:textId="77777777" w:rsidR="00EA3D40" w:rsidRDefault="00EA3D40" w:rsidP="00284E9A">
      <w:pPr>
        <w:pStyle w:val="ng-scope"/>
        <w:numPr>
          <w:ilvl w:val="0"/>
          <w:numId w:val="34"/>
        </w:numPr>
        <w:shd w:val="clear" w:color="auto" w:fill="FFFFFF"/>
        <w:spacing w:before="0" w:beforeAutospacing="0" w:after="0" w:afterAutospacing="0" w:line="276" w:lineRule="auto"/>
        <w:rPr>
          <w:rFonts w:asciiTheme="minorHAnsi" w:hAnsiTheme="minorHAnsi" w:cstheme="minorHAnsi"/>
          <w:sz w:val="22"/>
          <w:szCs w:val="22"/>
          <w:lang w:eastAsia="x-none"/>
        </w:rPr>
      </w:pPr>
      <w:r w:rsidRPr="002E1D61">
        <w:rPr>
          <w:rFonts w:asciiTheme="minorHAnsi" w:hAnsiTheme="minorHAnsi" w:cstheme="minorHAnsi"/>
          <w:sz w:val="22"/>
          <w:szCs w:val="22"/>
          <w:lang w:eastAsia="x-none"/>
        </w:rPr>
        <w:t>szeroko rozumianej edukacji do starości i w starości;</w:t>
      </w:r>
    </w:p>
    <w:p w14:paraId="7BB1C745" w14:textId="4C8B76F1" w:rsidR="00EA3D40" w:rsidRDefault="00EA3D40" w:rsidP="00284E9A">
      <w:pPr>
        <w:pStyle w:val="ng-scope"/>
        <w:numPr>
          <w:ilvl w:val="0"/>
          <w:numId w:val="34"/>
        </w:numPr>
        <w:shd w:val="clear" w:color="auto" w:fill="FFFFFF"/>
        <w:spacing w:before="0" w:beforeAutospacing="0" w:after="0" w:afterAutospacing="0" w:line="276" w:lineRule="auto"/>
        <w:jc w:val="both"/>
        <w:rPr>
          <w:rFonts w:asciiTheme="minorHAnsi" w:hAnsiTheme="minorHAnsi" w:cstheme="minorHAnsi"/>
          <w:sz w:val="22"/>
          <w:szCs w:val="22"/>
          <w:lang w:eastAsia="x-none"/>
        </w:rPr>
      </w:pPr>
      <w:r w:rsidRPr="002E1D61">
        <w:rPr>
          <w:rFonts w:asciiTheme="minorHAnsi" w:hAnsiTheme="minorHAnsi" w:cstheme="minorHAnsi"/>
          <w:sz w:val="22"/>
          <w:szCs w:val="22"/>
          <w:lang w:eastAsia="x-none"/>
        </w:rPr>
        <w:t>prowadzeniu doradztwa, poradnictwa, a</w:t>
      </w:r>
      <w:r w:rsidR="00B011E9">
        <w:rPr>
          <w:rFonts w:asciiTheme="minorHAnsi" w:hAnsiTheme="minorHAnsi" w:cstheme="minorHAnsi"/>
          <w:sz w:val="22"/>
          <w:szCs w:val="22"/>
          <w:lang w:eastAsia="x-none"/>
        </w:rPr>
        <w:t xml:space="preserve">kcji / kampanii informacyjnych, </w:t>
      </w:r>
      <w:r w:rsidRPr="002E1D61">
        <w:rPr>
          <w:rFonts w:asciiTheme="minorHAnsi" w:hAnsiTheme="minorHAnsi" w:cstheme="minorHAnsi"/>
          <w:sz w:val="22"/>
          <w:szCs w:val="22"/>
          <w:lang w:eastAsia="x-none"/>
        </w:rPr>
        <w:t xml:space="preserve">(w szczególności na terenach wiejskich) na temat m.in. instytucji i form pomocy (wsparcia), ochrony praw konsumentów; </w:t>
      </w:r>
    </w:p>
    <w:p w14:paraId="6E36984D" w14:textId="77777777" w:rsidR="00EA3D40" w:rsidRDefault="00EA3D40" w:rsidP="00284E9A">
      <w:pPr>
        <w:pStyle w:val="ng-scope"/>
        <w:numPr>
          <w:ilvl w:val="0"/>
          <w:numId w:val="34"/>
        </w:numPr>
        <w:shd w:val="clear" w:color="auto" w:fill="FFFFFF"/>
        <w:spacing w:before="0" w:beforeAutospacing="0" w:after="0" w:afterAutospacing="0" w:line="276" w:lineRule="auto"/>
        <w:jc w:val="both"/>
        <w:rPr>
          <w:rFonts w:asciiTheme="minorHAnsi" w:hAnsiTheme="minorHAnsi" w:cstheme="minorHAnsi"/>
          <w:sz w:val="22"/>
          <w:szCs w:val="22"/>
          <w:lang w:eastAsia="x-none"/>
        </w:rPr>
      </w:pPr>
      <w:r w:rsidRPr="002E1D61">
        <w:rPr>
          <w:rFonts w:asciiTheme="minorHAnsi" w:hAnsiTheme="minorHAnsi" w:cstheme="minorHAnsi"/>
          <w:sz w:val="22"/>
          <w:szCs w:val="22"/>
          <w:lang w:eastAsia="x-none"/>
        </w:rPr>
        <w:t>budowaniu podmiotowości i zaangażowania osób starszych, w tym samotnych, w działalność na rzecz środowisk lokalnych (w tym rozwój usług w klubach i rozwój grup samopomocowych);</w:t>
      </w:r>
    </w:p>
    <w:p w14:paraId="3F7DB417" w14:textId="77777777" w:rsidR="00EA3D40" w:rsidRDefault="00EA3D40" w:rsidP="00284E9A">
      <w:pPr>
        <w:pStyle w:val="ng-scope"/>
        <w:numPr>
          <w:ilvl w:val="0"/>
          <w:numId w:val="34"/>
        </w:numPr>
        <w:shd w:val="clear" w:color="auto" w:fill="FFFFFF"/>
        <w:spacing w:before="0" w:beforeAutospacing="0" w:after="0" w:afterAutospacing="0" w:line="276" w:lineRule="auto"/>
        <w:jc w:val="both"/>
        <w:rPr>
          <w:rFonts w:asciiTheme="minorHAnsi" w:hAnsiTheme="minorHAnsi" w:cstheme="minorHAnsi"/>
          <w:sz w:val="22"/>
          <w:szCs w:val="22"/>
          <w:lang w:eastAsia="x-none"/>
        </w:rPr>
      </w:pPr>
      <w:r w:rsidRPr="002E1D61">
        <w:rPr>
          <w:rFonts w:asciiTheme="minorHAnsi" w:hAnsiTheme="minorHAnsi" w:cstheme="minorHAnsi"/>
          <w:sz w:val="22"/>
          <w:szCs w:val="22"/>
          <w:lang w:eastAsia="x-none"/>
        </w:rPr>
        <w:t>włączaniu osób starszych w dialog i współpracę z samorządem lokalnym m.in. poprzez propagowanie idei rozwoju gminnych rad seniorów;</w:t>
      </w:r>
    </w:p>
    <w:p w14:paraId="6603A20D" w14:textId="1792B91E" w:rsidR="00B011E9" w:rsidRPr="0091561B" w:rsidRDefault="00EA3D40" w:rsidP="0091561B">
      <w:pPr>
        <w:pStyle w:val="ng-scope"/>
        <w:numPr>
          <w:ilvl w:val="0"/>
          <w:numId w:val="34"/>
        </w:numPr>
        <w:shd w:val="clear" w:color="auto" w:fill="FFFFFF"/>
        <w:spacing w:before="0" w:beforeAutospacing="0" w:after="120" w:afterAutospacing="0" w:line="276" w:lineRule="auto"/>
        <w:jc w:val="both"/>
        <w:rPr>
          <w:rFonts w:asciiTheme="minorHAnsi" w:hAnsiTheme="minorHAnsi" w:cstheme="minorHAnsi"/>
          <w:sz w:val="22"/>
          <w:szCs w:val="22"/>
          <w:lang w:eastAsia="x-none"/>
        </w:rPr>
      </w:pPr>
      <w:r w:rsidRPr="002E1D61">
        <w:rPr>
          <w:rFonts w:asciiTheme="minorHAnsi" w:hAnsiTheme="minorHAnsi" w:cstheme="minorHAnsi"/>
          <w:sz w:val="22"/>
          <w:szCs w:val="22"/>
          <w:lang w:eastAsia="x-none"/>
        </w:rPr>
        <w:t>rozwoju aktywności edukacyjnej osób starszych, w tym UTW (w tym profesjonalizacja kadr);</w:t>
      </w:r>
      <w:r w:rsidR="0091561B">
        <w:rPr>
          <w:rFonts w:asciiTheme="minorHAnsi" w:hAnsiTheme="minorHAnsi" w:cstheme="minorHAnsi"/>
          <w:sz w:val="22"/>
          <w:szCs w:val="22"/>
          <w:lang w:eastAsia="x-none"/>
        </w:rPr>
        <w:t xml:space="preserve"> </w:t>
      </w:r>
      <w:r w:rsidRPr="0091561B">
        <w:rPr>
          <w:rFonts w:asciiTheme="minorHAnsi" w:hAnsiTheme="minorHAnsi" w:cstheme="minorHAnsi"/>
          <w:sz w:val="22"/>
          <w:szCs w:val="22"/>
          <w:lang w:eastAsia="x-none"/>
        </w:rPr>
        <w:t xml:space="preserve">rozwoju aktywności ruchowej seniorów (w tym działalność edukacyjna, opracowywanie </w:t>
      </w:r>
      <w:r w:rsidR="00B011E9" w:rsidRPr="0091561B">
        <w:rPr>
          <w:rFonts w:asciiTheme="minorHAnsi" w:hAnsiTheme="minorHAnsi" w:cstheme="minorHAnsi"/>
          <w:sz w:val="22"/>
          <w:szCs w:val="22"/>
          <w:lang w:eastAsia="x-none"/>
        </w:rPr>
        <w:br/>
      </w:r>
      <w:r w:rsidRPr="0091561B">
        <w:rPr>
          <w:rFonts w:asciiTheme="minorHAnsi" w:hAnsiTheme="minorHAnsi" w:cstheme="minorHAnsi"/>
          <w:sz w:val="22"/>
          <w:szCs w:val="22"/>
          <w:lang w:eastAsia="x-none"/>
        </w:rPr>
        <w:t>i up</w:t>
      </w:r>
      <w:r w:rsidRPr="0091561B">
        <w:rPr>
          <w:rFonts w:asciiTheme="minorHAnsi" w:hAnsiTheme="minorHAnsi" w:cstheme="minorHAnsi"/>
          <w:sz w:val="22"/>
          <w:szCs w:val="22"/>
        </w:rPr>
        <w:t>owszechnian</w:t>
      </w:r>
      <w:r w:rsidR="0091561B" w:rsidRPr="0091561B">
        <w:rPr>
          <w:rFonts w:asciiTheme="minorHAnsi" w:hAnsiTheme="minorHAnsi" w:cstheme="minorHAnsi"/>
        </w:rPr>
        <w:t>ie materiałów edukacyjnych).</w:t>
      </w:r>
    </w:p>
    <w:p w14:paraId="7CA7B23F" w14:textId="17EE93CC" w:rsidR="00EA3D40" w:rsidRDefault="0075404E" w:rsidP="0091561B">
      <w:pPr>
        <w:shd w:val="clear" w:color="auto" w:fill="FFFFFF"/>
        <w:spacing w:after="120"/>
        <w:jc w:val="both"/>
        <w:rPr>
          <w:rFonts w:asciiTheme="minorHAnsi" w:hAnsiTheme="minorHAnsi" w:cstheme="minorHAnsi"/>
        </w:rPr>
      </w:pPr>
      <w:r w:rsidRPr="0091561B">
        <w:rPr>
          <w:rFonts w:asciiTheme="minorHAnsi" w:hAnsiTheme="minorHAnsi" w:cstheme="minorHAnsi"/>
        </w:rPr>
        <w:t>Realizator konkursu:</w:t>
      </w:r>
      <w:r w:rsidR="00EA3D40" w:rsidRPr="002E1D61">
        <w:rPr>
          <w:rFonts w:asciiTheme="minorHAnsi" w:hAnsiTheme="minorHAnsi" w:cstheme="minorHAnsi"/>
        </w:rPr>
        <w:t xml:space="preserve"> Departament Zdrowia, Rodziny, Równego Tra</w:t>
      </w:r>
      <w:r w:rsidR="00EA3D40">
        <w:rPr>
          <w:rFonts w:asciiTheme="minorHAnsi" w:hAnsiTheme="minorHAnsi" w:cstheme="minorHAnsi"/>
        </w:rPr>
        <w:t>ktowania i Polityki Społecznej UMWM</w:t>
      </w:r>
    </w:p>
    <w:p w14:paraId="486E1744" w14:textId="77777777" w:rsidR="00EA3D40" w:rsidRPr="00457E4D" w:rsidRDefault="00EA3D40" w:rsidP="00EA3D40">
      <w:pPr>
        <w:spacing w:after="0"/>
        <w:rPr>
          <w:rFonts w:asciiTheme="minorHAnsi" w:hAnsiTheme="minorHAnsi" w:cstheme="minorHAnsi"/>
          <w:lang w:eastAsia="x-none"/>
        </w:rPr>
      </w:pPr>
    </w:p>
    <w:tbl>
      <w:tblPr>
        <w:tblW w:w="0" w:type="auto"/>
        <w:tblInd w:w="-294" w:type="dxa"/>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346"/>
      </w:tblGrid>
      <w:tr w:rsidR="00EA3D40" w:rsidRPr="008909BE" w14:paraId="2F69B483" w14:textId="77777777" w:rsidTr="00475F47">
        <w:tc>
          <w:tcPr>
            <w:tcW w:w="9346" w:type="dxa"/>
            <w:shd w:val="clear" w:color="auto" w:fill="A8D08D" w:themeFill="accent6" w:themeFillTint="99"/>
          </w:tcPr>
          <w:p w14:paraId="427F79A0" w14:textId="77777777" w:rsidR="00EA3D40" w:rsidRPr="008909BE" w:rsidRDefault="00EA3D40" w:rsidP="00EA3D40">
            <w:pPr>
              <w:autoSpaceDE w:val="0"/>
              <w:autoSpaceDN w:val="0"/>
              <w:adjustRightInd w:val="0"/>
              <w:spacing w:after="0"/>
              <w:jc w:val="both"/>
              <w:rPr>
                <w:rFonts w:asciiTheme="minorHAnsi" w:hAnsiTheme="minorHAnsi" w:cstheme="minorHAnsi"/>
                <w:b/>
                <w:smallCaps/>
              </w:rPr>
            </w:pPr>
            <w:r w:rsidRPr="008909BE">
              <w:rPr>
                <w:rFonts w:asciiTheme="minorHAnsi" w:hAnsiTheme="minorHAnsi" w:cstheme="minorHAnsi"/>
                <w:b/>
                <w:smallCaps/>
              </w:rPr>
              <w:t xml:space="preserve">Obszar: </w:t>
            </w:r>
            <w:r>
              <w:rPr>
                <w:rFonts w:asciiTheme="minorHAnsi" w:hAnsiTheme="minorHAnsi" w:cstheme="minorHAnsi"/>
                <w:b/>
                <w:smallCaps/>
              </w:rPr>
              <w:t>rodzina, macierzyństwo, rodzicielstwo, upowszechnianie i ochrona</w:t>
            </w:r>
            <w:r w:rsidRPr="00574628">
              <w:rPr>
                <w:rFonts w:asciiTheme="minorHAnsi" w:hAnsiTheme="minorHAnsi" w:cstheme="minorHAnsi"/>
                <w:b/>
                <w:smallCaps/>
              </w:rPr>
              <w:t xml:space="preserve"> praw dziecka</w:t>
            </w:r>
          </w:p>
        </w:tc>
      </w:tr>
    </w:tbl>
    <w:p w14:paraId="053EC0B6" w14:textId="77777777" w:rsidR="00EA3D40" w:rsidRDefault="00EA3D40" w:rsidP="00EA3D40">
      <w:pPr>
        <w:spacing w:after="0"/>
        <w:rPr>
          <w:rFonts w:cs="Calibri"/>
          <w:b/>
          <w:sz w:val="20"/>
          <w:szCs w:val="20"/>
          <w:lang w:eastAsia="x-none"/>
        </w:rPr>
      </w:pPr>
    </w:p>
    <w:p w14:paraId="5373C5A8" w14:textId="77777777" w:rsidR="00EA3D40" w:rsidRPr="002E1D61" w:rsidRDefault="00EA3D40" w:rsidP="00284E9A">
      <w:pPr>
        <w:pStyle w:val="Akapitzlist"/>
        <w:numPr>
          <w:ilvl w:val="1"/>
          <w:numId w:val="32"/>
        </w:numPr>
        <w:spacing w:after="0"/>
        <w:jc w:val="both"/>
        <w:rPr>
          <w:rFonts w:asciiTheme="minorHAnsi" w:hAnsiTheme="minorHAnsi" w:cstheme="minorHAnsi"/>
          <w:b/>
          <w:highlight w:val="lightGray"/>
          <w:lang w:eastAsia="x-none"/>
        </w:rPr>
      </w:pPr>
      <w:r w:rsidRPr="002E1D61">
        <w:rPr>
          <w:rFonts w:asciiTheme="minorHAnsi" w:hAnsiTheme="minorHAnsi" w:cstheme="minorHAnsi"/>
          <w:b/>
          <w:highlight w:val="lightGray"/>
          <w:lang w:eastAsia="x-none"/>
        </w:rPr>
        <w:t>Otwarty konkurs ofert na realizację w latach 2021 – 2022 zadań publicznych Województwa Małopolskiego w zakresie działalności na rzecz rodziny, macierzyństwa, rodzicielstwa, upowszechniania i ochrony praw dziecka pn. „Pakiet dla Rodziny”</w:t>
      </w:r>
    </w:p>
    <w:p w14:paraId="1B729912" w14:textId="77777777" w:rsidR="00EA3D40" w:rsidRPr="002E1D61" w:rsidRDefault="00EA3D40" w:rsidP="00EA3D40">
      <w:pPr>
        <w:pStyle w:val="Akapitzlist"/>
        <w:spacing w:after="0"/>
        <w:rPr>
          <w:rFonts w:cs="Calibri"/>
          <w:b/>
          <w:sz w:val="20"/>
          <w:szCs w:val="20"/>
          <w:lang w:eastAsia="x-none"/>
        </w:rPr>
      </w:pPr>
    </w:p>
    <w:p w14:paraId="1667159E" w14:textId="77777777" w:rsidR="00EA3D40" w:rsidRPr="0094467B" w:rsidRDefault="00EA3D40" w:rsidP="00EA3D40">
      <w:pPr>
        <w:numPr>
          <w:ilvl w:val="0"/>
          <w:numId w:val="10"/>
        </w:numPr>
        <w:spacing w:after="0"/>
        <w:rPr>
          <w:rFonts w:cs="Calibri"/>
          <w:lang w:eastAsia="x-none"/>
        </w:rPr>
      </w:pPr>
      <w:r w:rsidRPr="0094467B">
        <w:rPr>
          <w:rFonts w:cs="Calibri"/>
          <w:lang w:eastAsia="x-none"/>
        </w:rPr>
        <w:t>Liczba złożonych ofert /Liczba ofert odrzuconych formalnie:</w:t>
      </w:r>
      <w:r w:rsidRPr="0094467B">
        <w:rPr>
          <w:rFonts w:ascii="Arial" w:hAnsi="Arial" w:cs="Arial"/>
        </w:rPr>
        <w:t xml:space="preserve"> </w:t>
      </w:r>
      <w:r w:rsidRPr="0094467B">
        <w:rPr>
          <w:rFonts w:cs="Calibri"/>
          <w:lang w:eastAsia="x-none"/>
        </w:rPr>
        <w:t>49 /19</w:t>
      </w:r>
    </w:p>
    <w:p w14:paraId="0BB50C38" w14:textId="77777777" w:rsidR="00EA3D40" w:rsidRPr="0094467B" w:rsidRDefault="00EA3D40" w:rsidP="00EA3D40">
      <w:pPr>
        <w:numPr>
          <w:ilvl w:val="0"/>
          <w:numId w:val="10"/>
        </w:numPr>
        <w:spacing w:after="0"/>
        <w:rPr>
          <w:rFonts w:cs="Calibri"/>
          <w:lang w:eastAsia="x-none"/>
        </w:rPr>
      </w:pPr>
      <w:r w:rsidRPr="0094467B">
        <w:rPr>
          <w:rFonts w:cs="Calibri"/>
          <w:lang w:eastAsia="x-none"/>
        </w:rPr>
        <w:t>Liczba podpisanych umów: 17</w:t>
      </w:r>
    </w:p>
    <w:p w14:paraId="3BA26E33" w14:textId="7E88F7D7" w:rsidR="00EA3D40" w:rsidRPr="0094467B" w:rsidRDefault="00EA3D40" w:rsidP="00EA3D40">
      <w:pPr>
        <w:numPr>
          <w:ilvl w:val="0"/>
          <w:numId w:val="10"/>
        </w:numPr>
        <w:spacing w:after="0"/>
        <w:rPr>
          <w:rFonts w:cs="Calibri"/>
          <w:lang w:eastAsia="x-none"/>
        </w:rPr>
      </w:pPr>
      <w:r>
        <w:rPr>
          <w:rFonts w:cs="Calibri"/>
          <w:lang w:eastAsia="x-none"/>
        </w:rPr>
        <w:t>Wysokość środków finansowych przekazanych w 2021 roku</w:t>
      </w:r>
      <w:r w:rsidRPr="0094467B">
        <w:rPr>
          <w:rFonts w:cs="Calibri"/>
          <w:lang w:eastAsia="x-none"/>
        </w:rPr>
        <w:t>:</w:t>
      </w:r>
      <w:r w:rsidRPr="0094467B">
        <w:rPr>
          <w:rFonts w:cs="Calibri"/>
          <w:b/>
          <w:lang w:eastAsia="x-none"/>
        </w:rPr>
        <w:t xml:space="preserve"> </w:t>
      </w:r>
      <w:r w:rsidRPr="005D2639">
        <w:rPr>
          <w:rFonts w:cs="Calibri"/>
          <w:lang w:eastAsia="x-none"/>
        </w:rPr>
        <w:t>450 000,00 zł</w:t>
      </w:r>
    </w:p>
    <w:p w14:paraId="616A7AA9" w14:textId="77777777" w:rsidR="00EA3D40" w:rsidRDefault="00EA3D40" w:rsidP="00EA3D40">
      <w:pPr>
        <w:spacing w:after="0"/>
        <w:rPr>
          <w:rFonts w:cs="Calibri"/>
          <w:lang w:eastAsia="x-none"/>
        </w:rPr>
      </w:pPr>
    </w:p>
    <w:p w14:paraId="4CF080F5" w14:textId="12A92CB4" w:rsidR="00EA3D40" w:rsidRPr="00A10D18" w:rsidRDefault="00EA3D40" w:rsidP="00EA3D40">
      <w:pPr>
        <w:spacing w:after="0"/>
        <w:contextualSpacing/>
        <w:jc w:val="both"/>
        <w:rPr>
          <w:rFonts w:asciiTheme="minorHAnsi" w:eastAsia="Calibri" w:hAnsiTheme="minorHAnsi" w:cstheme="minorHAnsi"/>
        </w:rPr>
      </w:pPr>
      <w:r w:rsidRPr="00A10D18">
        <w:rPr>
          <w:rFonts w:asciiTheme="minorHAnsi" w:hAnsiTheme="minorHAnsi" w:cstheme="minorHAnsi"/>
        </w:rPr>
        <w:t xml:space="preserve">Celem było </w:t>
      </w:r>
      <w:r w:rsidRPr="00A10D18">
        <w:rPr>
          <w:rFonts w:asciiTheme="minorHAnsi" w:eastAsia="Calibri" w:hAnsiTheme="minorHAnsi" w:cstheme="minorHAnsi"/>
        </w:rPr>
        <w:t xml:space="preserve">wsparcie małopolskich rodzin będących w różnej sytuacji życiowej, podniesieniu dostępu do stałych, towarzyszących usług wsparcia małopolskich rodzin, w zakresie specjalistycznego poradnictwa. Celem był również rozwój profilaktyki i diagnostyki problemów, zaburzeń rozwojowych </w:t>
      </w:r>
      <w:r w:rsidR="00081850">
        <w:rPr>
          <w:rFonts w:asciiTheme="minorHAnsi" w:eastAsia="Calibri" w:hAnsiTheme="minorHAnsi" w:cstheme="minorHAnsi"/>
        </w:rPr>
        <w:br/>
      </w:r>
      <w:r w:rsidRPr="00A10D18">
        <w:rPr>
          <w:rFonts w:asciiTheme="minorHAnsi" w:eastAsia="Calibri" w:hAnsiTheme="minorHAnsi" w:cstheme="minorHAnsi"/>
        </w:rPr>
        <w:t xml:space="preserve">i chorób dzieci i młodzieży; zwiększenie aktywności sportowo-rekreacyjno-turystycznej rodzin oraz poprawa umiejętności cyfrowych rodzin, </w:t>
      </w:r>
      <w:r w:rsidRPr="00A10D18">
        <w:rPr>
          <w:rFonts w:asciiTheme="minorHAnsi" w:hAnsiTheme="minorHAnsi" w:cstheme="minorHAnsi"/>
        </w:rPr>
        <w:t>ze szczególnym uwzględnieniem odbiorców z obszarów wiejskich.</w:t>
      </w:r>
    </w:p>
    <w:p w14:paraId="41900F7F" w14:textId="77777777" w:rsidR="00EA3D40" w:rsidRPr="0094467B" w:rsidRDefault="00EA3D40" w:rsidP="00EA3D40">
      <w:pPr>
        <w:spacing w:after="0"/>
        <w:rPr>
          <w:rFonts w:cs="Calibri"/>
          <w:lang w:eastAsia="x-none"/>
        </w:rPr>
      </w:pPr>
    </w:p>
    <w:p w14:paraId="4EAF4278" w14:textId="77777777" w:rsidR="00EA3D40" w:rsidRPr="0094467B" w:rsidRDefault="00EA3D40" w:rsidP="00EA3D40">
      <w:pPr>
        <w:spacing w:after="0"/>
        <w:jc w:val="both"/>
        <w:rPr>
          <w:rFonts w:asciiTheme="minorHAnsi" w:hAnsiTheme="minorHAnsi" w:cstheme="minorHAnsi"/>
        </w:rPr>
      </w:pPr>
      <w:r w:rsidRPr="0094467B">
        <w:rPr>
          <w:rFonts w:asciiTheme="minorHAnsi" w:hAnsiTheme="minorHAnsi" w:cstheme="minorHAnsi"/>
        </w:rPr>
        <w:lastRenderedPageBreak/>
        <w:t>W ramach konkursu zlecono zadania polegające na:</w:t>
      </w:r>
    </w:p>
    <w:p w14:paraId="3495CC70" w14:textId="7F24B00E" w:rsidR="00EA3D40" w:rsidRPr="0094467B" w:rsidRDefault="00EA3D40" w:rsidP="00284E9A">
      <w:pPr>
        <w:pStyle w:val="Akapitzlist"/>
        <w:numPr>
          <w:ilvl w:val="0"/>
          <w:numId w:val="35"/>
        </w:numPr>
        <w:spacing w:after="0"/>
        <w:jc w:val="both"/>
        <w:rPr>
          <w:rFonts w:asciiTheme="minorHAnsi" w:hAnsiTheme="minorHAnsi" w:cstheme="minorHAnsi"/>
        </w:rPr>
      </w:pPr>
      <w:r w:rsidRPr="0094467B">
        <w:rPr>
          <w:rFonts w:asciiTheme="minorHAnsi" w:hAnsiTheme="minorHAnsi" w:cstheme="minorHAnsi"/>
        </w:rPr>
        <w:t xml:space="preserve">podejmowaniu działań wspierających rodziny (w szczególności z obszarów wiejskich) </w:t>
      </w:r>
      <w:r w:rsidR="00081850">
        <w:rPr>
          <w:rFonts w:asciiTheme="minorHAnsi" w:hAnsiTheme="minorHAnsi" w:cstheme="minorHAnsi"/>
        </w:rPr>
        <w:br/>
      </w:r>
      <w:r w:rsidRPr="0094467B">
        <w:rPr>
          <w:rFonts w:asciiTheme="minorHAnsi" w:hAnsiTheme="minorHAnsi" w:cstheme="minorHAnsi"/>
        </w:rPr>
        <w:t>w wypełnianiu ich funkcji, w szczególności poprzez: poradnictwo psychologiczne, pedagogiczne, rodzinne, prawne, mediacje, terapie rodzinne;</w:t>
      </w:r>
    </w:p>
    <w:p w14:paraId="71D0AC2B" w14:textId="77777777" w:rsidR="00EA3D40" w:rsidRPr="0094467B" w:rsidRDefault="00EA3D40" w:rsidP="00284E9A">
      <w:pPr>
        <w:pStyle w:val="Akapitzlist"/>
        <w:numPr>
          <w:ilvl w:val="0"/>
          <w:numId w:val="35"/>
        </w:numPr>
        <w:spacing w:after="0"/>
        <w:jc w:val="both"/>
        <w:rPr>
          <w:rFonts w:asciiTheme="minorHAnsi" w:hAnsiTheme="minorHAnsi" w:cstheme="minorHAnsi"/>
        </w:rPr>
      </w:pPr>
      <w:r w:rsidRPr="0094467B">
        <w:rPr>
          <w:rFonts w:asciiTheme="minorHAnsi" w:hAnsiTheme="minorHAnsi" w:cstheme="minorHAnsi"/>
        </w:rPr>
        <w:t>podnoszeniu kompetencji wychowawczych rodziców poprzez w szczególności prowadzenie szkoleń / warsztatów w oparciu o program Szkoły dla rodziców;</w:t>
      </w:r>
    </w:p>
    <w:p w14:paraId="6D69D266" w14:textId="77777777" w:rsidR="00EA3D40" w:rsidRPr="0094467B" w:rsidRDefault="00EA3D40" w:rsidP="00284E9A">
      <w:pPr>
        <w:pStyle w:val="Akapitzlist"/>
        <w:numPr>
          <w:ilvl w:val="0"/>
          <w:numId w:val="35"/>
        </w:numPr>
        <w:spacing w:after="0"/>
        <w:jc w:val="both"/>
        <w:rPr>
          <w:rFonts w:asciiTheme="minorHAnsi" w:hAnsiTheme="minorHAnsi" w:cstheme="minorHAnsi"/>
        </w:rPr>
      </w:pPr>
      <w:r w:rsidRPr="0094467B">
        <w:rPr>
          <w:rFonts w:asciiTheme="minorHAnsi" w:hAnsiTheme="minorHAnsi" w:cstheme="minorHAnsi"/>
        </w:rPr>
        <w:t>organizowaniu zajęć mających na celu rozwój zasobów własnych rodzin poprzez m.in. wymianę wspólnych doświadczeń (</w:t>
      </w:r>
      <w:proofErr w:type="spellStart"/>
      <w:r w:rsidRPr="0094467B">
        <w:rPr>
          <w:rFonts w:asciiTheme="minorHAnsi" w:hAnsiTheme="minorHAnsi" w:cstheme="minorHAnsi"/>
        </w:rPr>
        <w:t>superwizje</w:t>
      </w:r>
      <w:proofErr w:type="spellEnd"/>
      <w:r w:rsidRPr="0094467B">
        <w:rPr>
          <w:rFonts w:asciiTheme="minorHAnsi" w:hAnsiTheme="minorHAnsi" w:cstheme="minorHAnsi"/>
        </w:rPr>
        <w:t xml:space="preserve"> rodzinne / </w:t>
      </w:r>
      <w:proofErr w:type="spellStart"/>
      <w:r w:rsidRPr="0094467B">
        <w:rPr>
          <w:rFonts w:asciiTheme="minorHAnsi" w:hAnsiTheme="minorHAnsi" w:cstheme="minorHAnsi"/>
        </w:rPr>
        <w:t>superwizje</w:t>
      </w:r>
      <w:proofErr w:type="spellEnd"/>
      <w:r w:rsidRPr="0094467B">
        <w:rPr>
          <w:rFonts w:asciiTheme="minorHAnsi" w:hAnsiTheme="minorHAnsi" w:cstheme="minorHAnsi"/>
        </w:rPr>
        <w:t xml:space="preserve"> indywidualne / grupy wsparcia, coaching rodzicielski);</w:t>
      </w:r>
    </w:p>
    <w:p w14:paraId="0FB978BC" w14:textId="7699506C" w:rsidR="00EA3D40" w:rsidRPr="0094467B" w:rsidRDefault="00EA3D40" w:rsidP="00284E9A">
      <w:pPr>
        <w:pStyle w:val="Akapitzlist"/>
        <w:numPr>
          <w:ilvl w:val="0"/>
          <w:numId w:val="35"/>
        </w:numPr>
        <w:spacing w:after="0"/>
        <w:jc w:val="both"/>
        <w:rPr>
          <w:rFonts w:asciiTheme="minorHAnsi" w:hAnsiTheme="minorHAnsi" w:cstheme="minorHAnsi"/>
        </w:rPr>
      </w:pPr>
      <w:r w:rsidRPr="0094467B">
        <w:rPr>
          <w:rFonts w:asciiTheme="minorHAnsi" w:hAnsiTheme="minorHAnsi" w:cstheme="minorHAnsi"/>
        </w:rPr>
        <w:t>podejmowaniu działań wzmacniających więz</w:t>
      </w:r>
      <w:r w:rsidR="00B011E9">
        <w:rPr>
          <w:rFonts w:asciiTheme="minorHAnsi" w:hAnsiTheme="minorHAnsi" w:cstheme="minorHAnsi"/>
        </w:rPr>
        <w:t>i rodzinne poprzez propagowanie</w:t>
      </w:r>
      <w:r w:rsidRPr="0094467B">
        <w:rPr>
          <w:rFonts w:asciiTheme="minorHAnsi" w:hAnsiTheme="minorHAnsi" w:cstheme="minorHAnsi"/>
        </w:rPr>
        <w:t>/ organizowanie wspólnej aktywności sportowo-rekreacyjno-turystycznej;</w:t>
      </w:r>
    </w:p>
    <w:p w14:paraId="59598A81" w14:textId="3D8311E8" w:rsidR="00EA3D40" w:rsidRPr="0094467B" w:rsidRDefault="00EA3D40" w:rsidP="00284E9A">
      <w:pPr>
        <w:pStyle w:val="Akapitzlist"/>
        <w:numPr>
          <w:ilvl w:val="0"/>
          <w:numId w:val="35"/>
        </w:numPr>
        <w:spacing w:after="0"/>
        <w:jc w:val="both"/>
        <w:rPr>
          <w:rFonts w:asciiTheme="minorHAnsi" w:hAnsiTheme="minorHAnsi" w:cstheme="minorHAnsi"/>
        </w:rPr>
      </w:pPr>
      <w:r w:rsidRPr="0094467B">
        <w:rPr>
          <w:rFonts w:asciiTheme="minorHAnsi" w:hAnsiTheme="minorHAnsi" w:cstheme="minorHAnsi"/>
        </w:rPr>
        <w:t xml:space="preserve">podejmowaniu działań wspomagających rozwój dzieci i młodzieży, w tym również </w:t>
      </w:r>
      <w:r w:rsidR="00081850">
        <w:rPr>
          <w:rFonts w:asciiTheme="minorHAnsi" w:hAnsiTheme="minorHAnsi" w:cstheme="minorHAnsi"/>
        </w:rPr>
        <w:br/>
      </w:r>
      <w:r w:rsidRPr="0094467B">
        <w:rPr>
          <w:rFonts w:asciiTheme="minorHAnsi" w:hAnsiTheme="minorHAnsi" w:cstheme="minorHAnsi"/>
        </w:rPr>
        <w:t>z wykorzystaniem usług zdalnych oraz w formule mobilnych poradni;</w:t>
      </w:r>
    </w:p>
    <w:p w14:paraId="33379529" w14:textId="08727822" w:rsidR="00EA3D40" w:rsidRPr="0091561B" w:rsidRDefault="00EA3D40" w:rsidP="0091561B">
      <w:pPr>
        <w:pStyle w:val="Akapitzlist"/>
        <w:numPr>
          <w:ilvl w:val="0"/>
          <w:numId w:val="35"/>
        </w:numPr>
        <w:spacing w:after="120"/>
        <w:jc w:val="both"/>
        <w:rPr>
          <w:rFonts w:asciiTheme="minorHAnsi" w:hAnsiTheme="minorHAnsi" w:cstheme="minorHAnsi"/>
        </w:rPr>
      </w:pPr>
      <w:r w:rsidRPr="0091561B">
        <w:rPr>
          <w:rFonts w:asciiTheme="minorHAnsi" w:hAnsiTheme="minorHAnsi" w:cstheme="minorHAnsi"/>
        </w:rPr>
        <w:t>propagowaniu wiedzy, podnoszenie kompetencji w zakresie korzystania;</w:t>
      </w:r>
      <w:r w:rsidR="0091561B">
        <w:rPr>
          <w:rFonts w:asciiTheme="minorHAnsi" w:hAnsiTheme="minorHAnsi" w:cstheme="minorHAnsi"/>
        </w:rPr>
        <w:t xml:space="preserve"> </w:t>
      </w:r>
      <w:r w:rsidRPr="0091561B">
        <w:rPr>
          <w:rFonts w:asciiTheme="minorHAnsi" w:hAnsiTheme="minorHAnsi" w:cstheme="minorHAnsi"/>
        </w:rPr>
        <w:t>z narzędzi internetowych (platform komunikacyjnych, komunikatorów), cyfrowa asystentura w zakresie wsparcia rodziców i dzieci.</w:t>
      </w:r>
    </w:p>
    <w:p w14:paraId="766213BE" w14:textId="02CBE752" w:rsidR="00EA3D40" w:rsidRPr="0091561B" w:rsidRDefault="0075404E" w:rsidP="0091561B">
      <w:pPr>
        <w:shd w:val="clear" w:color="auto" w:fill="FFFFFF"/>
        <w:spacing w:after="120"/>
        <w:jc w:val="both"/>
        <w:rPr>
          <w:rFonts w:asciiTheme="minorHAnsi" w:hAnsiTheme="minorHAnsi" w:cstheme="minorHAnsi"/>
        </w:rPr>
      </w:pPr>
      <w:r w:rsidRPr="0091561B">
        <w:rPr>
          <w:rFonts w:asciiTheme="minorHAnsi" w:hAnsiTheme="minorHAnsi" w:cstheme="minorHAnsi"/>
        </w:rPr>
        <w:t>Realizator konkursu:</w:t>
      </w:r>
      <w:r w:rsidR="00EA3D40" w:rsidRPr="0091561B">
        <w:rPr>
          <w:rFonts w:asciiTheme="minorHAnsi" w:hAnsiTheme="minorHAnsi" w:cstheme="minorHAnsi"/>
        </w:rPr>
        <w:t xml:space="preserve"> Departament Zdrowia, Rodziny, Równego Traktowania i Polityki Społecznej UMWM </w:t>
      </w:r>
    </w:p>
    <w:p w14:paraId="2B9C55AA" w14:textId="77777777" w:rsidR="00EA3D40" w:rsidRDefault="00EA3D40" w:rsidP="00EA3D40">
      <w:pPr>
        <w:autoSpaceDE w:val="0"/>
        <w:autoSpaceDN w:val="0"/>
        <w:adjustRightInd w:val="0"/>
        <w:spacing w:after="0"/>
        <w:rPr>
          <w:rFonts w:ascii="Arial" w:hAnsi="Arial" w:cs="Arial"/>
          <w:sz w:val="16"/>
          <w:szCs w:val="16"/>
        </w:rPr>
      </w:pPr>
    </w:p>
    <w:p w14:paraId="278F1521" w14:textId="77777777" w:rsidR="00EA3D40" w:rsidRPr="00F17803" w:rsidRDefault="00EA3D40" w:rsidP="00EA3D40">
      <w:pPr>
        <w:autoSpaceDE w:val="0"/>
        <w:autoSpaceDN w:val="0"/>
        <w:adjustRightInd w:val="0"/>
        <w:spacing w:after="0"/>
        <w:rPr>
          <w:rFonts w:ascii="Arial" w:hAnsi="Arial" w:cs="Arial"/>
        </w:rPr>
      </w:pPr>
    </w:p>
    <w:tbl>
      <w:tblPr>
        <w:tblW w:w="0" w:type="auto"/>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052"/>
      </w:tblGrid>
      <w:tr w:rsidR="00EA3D40" w:rsidRPr="00F17803" w14:paraId="6EBB13EC" w14:textId="77777777" w:rsidTr="00475F47">
        <w:tc>
          <w:tcPr>
            <w:tcW w:w="9212" w:type="dxa"/>
            <w:shd w:val="clear" w:color="auto" w:fill="A8D08D" w:themeFill="accent6" w:themeFillTint="99"/>
          </w:tcPr>
          <w:p w14:paraId="372A5992" w14:textId="77777777" w:rsidR="00EA3D40" w:rsidRPr="00F17803" w:rsidRDefault="00EA3D40" w:rsidP="00EA3D40">
            <w:pPr>
              <w:autoSpaceDE w:val="0"/>
              <w:autoSpaceDN w:val="0"/>
              <w:adjustRightInd w:val="0"/>
              <w:spacing w:after="0"/>
              <w:ind w:left="851" w:hanging="851"/>
              <w:jc w:val="both"/>
              <w:rPr>
                <w:rFonts w:cs="Calibri"/>
                <w:b/>
                <w:smallCaps/>
              </w:rPr>
            </w:pPr>
            <w:r w:rsidRPr="00F17803">
              <w:rPr>
                <w:rFonts w:cs="Calibri"/>
                <w:b/>
                <w:smallCaps/>
              </w:rPr>
              <w:t>Obszar: Pomoc społeczna, w tym pomoc rodzinom i osobom w trudnej sytuacji życiowej oraz wyrównywanie szans tych rodzin i osób, w tym wspieranie rodziny i systemu pieczy zastępczej</w:t>
            </w:r>
          </w:p>
        </w:tc>
      </w:tr>
    </w:tbl>
    <w:p w14:paraId="19F8356E" w14:textId="77777777" w:rsidR="00EA3D40" w:rsidRPr="00801AFA" w:rsidRDefault="00EA3D40" w:rsidP="00EA3D40">
      <w:pPr>
        <w:spacing w:after="0"/>
        <w:jc w:val="both"/>
        <w:rPr>
          <w:rFonts w:cs="Calibri"/>
        </w:rPr>
      </w:pPr>
    </w:p>
    <w:p w14:paraId="622677A1" w14:textId="6852BED4" w:rsidR="00EA3D40" w:rsidRPr="008909BE" w:rsidRDefault="00EA3D40" w:rsidP="00284E9A">
      <w:pPr>
        <w:pStyle w:val="Akapitzlist"/>
        <w:numPr>
          <w:ilvl w:val="1"/>
          <w:numId w:val="32"/>
        </w:numPr>
        <w:spacing w:after="0"/>
        <w:jc w:val="both"/>
        <w:rPr>
          <w:rFonts w:asciiTheme="minorHAnsi" w:hAnsiTheme="minorHAnsi" w:cstheme="minorHAnsi"/>
          <w:highlight w:val="lightGray"/>
        </w:rPr>
      </w:pPr>
      <w:r w:rsidRPr="008909BE">
        <w:rPr>
          <w:rFonts w:asciiTheme="minorHAnsi" w:hAnsiTheme="minorHAnsi" w:cstheme="minorHAnsi"/>
          <w:b/>
          <w:bCs/>
          <w:highlight w:val="lightGray"/>
        </w:rPr>
        <w:t xml:space="preserve">Otwarty konkurs ofert na realizację zadań publicznych Województwa Małopolskiego </w:t>
      </w:r>
      <w:r w:rsidR="00081850">
        <w:rPr>
          <w:rFonts w:asciiTheme="minorHAnsi" w:hAnsiTheme="minorHAnsi" w:cstheme="minorHAnsi"/>
          <w:b/>
          <w:bCs/>
          <w:highlight w:val="lightGray"/>
        </w:rPr>
        <w:br/>
      </w:r>
      <w:r w:rsidRPr="008909BE">
        <w:rPr>
          <w:rFonts w:asciiTheme="minorHAnsi" w:hAnsiTheme="minorHAnsi" w:cstheme="minorHAnsi"/>
          <w:b/>
          <w:bCs/>
          <w:highlight w:val="lightGray"/>
        </w:rPr>
        <w:t xml:space="preserve">w zakresie realizacji zadania zleconego polegającego na organizowaniu i prowadzeniu ośrodków  adopcyjnych </w:t>
      </w:r>
      <w:r w:rsidRPr="008909BE">
        <w:rPr>
          <w:rFonts w:asciiTheme="minorHAnsi" w:hAnsiTheme="minorHAnsi" w:cstheme="minorHAnsi"/>
          <w:b/>
          <w:color w:val="000000"/>
          <w:highlight w:val="lightGray"/>
        </w:rPr>
        <w:t>w latach 2018-2022</w:t>
      </w:r>
    </w:p>
    <w:p w14:paraId="78C83DF1" w14:textId="77777777" w:rsidR="00EA3D40" w:rsidRPr="00812D95" w:rsidRDefault="00EA3D40" w:rsidP="00EA3D40">
      <w:pPr>
        <w:spacing w:after="0"/>
        <w:ind w:left="360"/>
        <w:jc w:val="both"/>
        <w:rPr>
          <w:rFonts w:asciiTheme="minorHAnsi" w:hAnsiTheme="minorHAnsi" w:cstheme="minorHAnsi"/>
        </w:rPr>
      </w:pPr>
    </w:p>
    <w:p w14:paraId="34FD3A51" w14:textId="77777777" w:rsidR="00EA3D40" w:rsidRPr="00812D95" w:rsidRDefault="00EA3D40" w:rsidP="00EA3D40">
      <w:pPr>
        <w:pStyle w:val="Akapitzlist"/>
        <w:numPr>
          <w:ilvl w:val="0"/>
          <w:numId w:val="11"/>
        </w:numPr>
        <w:spacing w:after="0"/>
        <w:rPr>
          <w:rFonts w:asciiTheme="minorHAnsi" w:hAnsiTheme="minorHAnsi" w:cstheme="minorHAnsi"/>
        </w:rPr>
      </w:pPr>
      <w:r w:rsidRPr="00812D95">
        <w:rPr>
          <w:rFonts w:asciiTheme="minorHAnsi" w:hAnsiTheme="minorHAnsi" w:cstheme="minorHAnsi"/>
        </w:rPr>
        <w:t>Liczba złożonych ofert /Liczba ofert odrzuconych formalnie: 4/0 (nabór zamknięty w 2017 r.)</w:t>
      </w:r>
    </w:p>
    <w:p w14:paraId="71B30153" w14:textId="77777777" w:rsidR="00EA3D40" w:rsidRPr="00812D95" w:rsidRDefault="00EA3D40" w:rsidP="00EA3D40">
      <w:pPr>
        <w:pStyle w:val="Akapitzlist"/>
        <w:numPr>
          <w:ilvl w:val="0"/>
          <w:numId w:val="11"/>
        </w:numPr>
        <w:spacing w:after="0"/>
        <w:rPr>
          <w:rFonts w:asciiTheme="minorHAnsi" w:hAnsiTheme="minorHAnsi" w:cstheme="minorHAnsi"/>
        </w:rPr>
      </w:pPr>
      <w:r w:rsidRPr="00812D95">
        <w:rPr>
          <w:rFonts w:asciiTheme="minorHAnsi" w:hAnsiTheme="minorHAnsi" w:cstheme="minorHAnsi"/>
        </w:rPr>
        <w:t>Liczba podpisanych umów: 4</w:t>
      </w:r>
    </w:p>
    <w:p w14:paraId="7B46CD6D" w14:textId="2B47004C" w:rsidR="00EA3D40" w:rsidRPr="00812D95" w:rsidRDefault="00EA3D40" w:rsidP="00EA3D40">
      <w:pPr>
        <w:pStyle w:val="Tekstpodstawowy"/>
        <w:numPr>
          <w:ilvl w:val="0"/>
          <w:numId w:val="11"/>
        </w:numPr>
        <w:spacing w:after="0" w:line="276" w:lineRule="auto"/>
        <w:rPr>
          <w:rFonts w:asciiTheme="minorHAnsi" w:hAnsiTheme="minorHAnsi" w:cstheme="minorHAnsi"/>
          <w:sz w:val="22"/>
          <w:szCs w:val="22"/>
          <w:lang w:val="pl-PL" w:eastAsia="pl-PL"/>
        </w:rPr>
      </w:pPr>
      <w:r w:rsidRPr="00812D95">
        <w:rPr>
          <w:rFonts w:asciiTheme="minorHAnsi" w:hAnsiTheme="minorHAnsi" w:cstheme="minorHAnsi"/>
          <w:sz w:val="22"/>
          <w:szCs w:val="22"/>
          <w:lang w:val="pl-PL" w:eastAsia="pl-PL"/>
        </w:rPr>
        <w:t>Wysokość środków finansowych przekazanych w 2021 roku:</w:t>
      </w:r>
      <w:r w:rsidRPr="00812D95">
        <w:rPr>
          <w:rFonts w:asciiTheme="minorHAnsi" w:hAnsiTheme="minorHAnsi" w:cstheme="minorHAnsi"/>
          <w:b/>
          <w:sz w:val="22"/>
          <w:szCs w:val="22"/>
          <w:lang w:val="pl-PL" w:eastAsia="pl-PL"/>
        </w:rPr>
        <w:t xml:space="preserve"> </w:t>
      </w:r>
      <w:r w:rsidRPr="00FC605B">
        <w:rPr>
          <w:rFonts w:asciiTheme="minorHAnsi" w:hAnsiTheme="minorHAnsi" w:cstheme="minorHAnsi"/>
          <w:sz w:val="22"/>
          <w:szCs w:val="22"/>
          <w:lang w:val="pl-PL" w:eastAsia="pl-PL"/>
        </w:rPr>
        <w:t>1 761 437,00</w:t>
      </w:r>
      <w:r w:rsidRPr="00812D95">
        <w:rPr>
          <w:rFonts w:asciiTheme="minorHAnsi" w:hAnsiTheme="minorHAnsi" w:cstheme="minorHAnsi"/>
          <w:b/>
          <w:sz w:val="22"/>
          <w:szCs w:val="22"/>
          <w:lang w:val="pl-PL" w:eastAsia="pl-PL"/>
        </w:rPr>
        <w:t xml:space="preserve"> </w:t>
      </w:r>
      <w:r w:rsidR="00FC605B" w:rsidRPr="00FC605B">
        <w:rPr>
          <w:rFonts w:asciiTheme="minorHAnsi" w:hAnsiTheme="minorHAnsi" w:cstheme="minorHAnsi"/>
          <w:sz w:val="22"/>
          <w:szCs w:val="22"/>
          <w:lang w:val="pl-PL" w:eastAsia="pl-PL"/>
        </w:rPr>
        <w:t>zł</w:t>
      </w:r>
    </w:p>
    <w:p w14:paraId="6643CD99" w14:textId="77777777" w:rsidR="00EA3D40" w:rsidRPr="008909BE" w:rsidRDefault="00EA3D40" w:rsidP="00EA3D40">
      <w:pPr>
        <w:autoSpaceDE w:val="0"/>
        <w:autoSpaceDN w:val="0"/>
        <w:adjustRightInd w:val="0"/>
        <w:spacing w:after="0"/>
        <w:jc w:val="both"/>
        <w:rPr>
          <w:rFonts w:asciiTheme="minorHAnsi" w:hAnsiTheme="minorHAnsi" w:cstheme="minorHAnsi"/>
          <w:bCs/>
          <w:color w:val="FF0000"/>
        </w:rPr>
      </w:pPr>
    </w:p>
    <w:p w14:paraId="5233624A" w14:textId="02C1F4F2" w:rsidR="00EA3D40" w:rsidRPr="0055745E" w:rsidRDefault="00EA3D40" w:rsidP="00010C5E">
      <w:pPr>
        <w:pStyle w:val="Tekstpodstawowy"/>
        <w:spacing w:after="0" w:line="276" w:lineRule="auto"/>
        <w:jc w:val="both"/>
        <w:rPr>
          <w:rFonts w:asciiTheme="minorHAnsi" w:hAnsiTheme="minorHAnsi" w:cstheme="minorHAnsi"/>
          <w:sz w:val="22"/>
          <w:szCs w:val="22"/>
          <w:lang w:val="pl-PL"/>
        </w:rPr>
      </w:pPr>
      <w:r w:rsidRPr="0055745E">
        <w:rPr>
          <w:rFonts w:asciiTheme="minorHAnsi" w:hAnsiTheme="minorHAnsi" w:cstheme="minorHAnsi"/>
          <w:sz w:val="22"/>
          <w:szCs w:val="22"/>
          <w:lang w:val="pl-PL"/>
        </w:rPr>
        <w:t xml:space="preserve">Zadanie ma na celu realizację zadań zleconych polegających na organizowaniu i prowadzeniu ośrodków  adopcyjnych w latach 2018-2022 zgodnie z zapisami ustawy z dnia 9 czerwca 2011r. </w:t>
      </w:r>
      <w:r w:rsidR="002437FB">
        <w:rPr>
          <w:rFonts w:asciiTheme="minorHAnsi" w:hAnsiTheme="minorHAnsi" w:cstheme="minorHAnsi"/>
          <w:sz w:val="22"/>
          <w:szCs w:val="22"/>
          <w:lang w:val="pl-PL"/>
        </w:rPr>
        <w:br/>
      </w:r>
      <w:r w:rsidRPr="0055745E">
        <w:rPr>
          <w:rFonts w:asciiTheme="minorHAnsi" w:hAnsiTheme="minorHAnsi" w:cstheme="minorHAnsi"/>
          <w:sz w:val="22"/>
          <w:szCs w:val="22"/>
          <w:lang w:val="pl-PL"/>
        </w:rPr>
        <w:t xml:space="preserve">o wspieraniu rodziny i systemie pieczy zastępczej. Zadania publiczne są realizowane w Małopolsce przez następujące podmioty: </w:t>
      </w:r>
    </w:p>
    <w:p w14:paraId="184E8674" w14:textId="77777777" w:rsidR="00EA3D40" w:rsidRPr="0055745E" w:rsidRDefault="00EA3D40" w:rsidP="00010C5E">
      <w:pPr>
        <w:pStyle w:val="Tekstpodstawowy"/>
        <w:numPr>
          <w:ilvl w:val="0"/>
          <w:numId w:val="33"/>
        </w:numPr>
        <w:spacing w:after="0" w:line="276" w:lineRule="auto"/>
        <w:jc w:val="both"/>
        <w:rPr>
          <w:rFonts w:asciiTheme="minorHAnsi" w:hAnsiTheme="minorHAnsi" w:cstheme="minorHAnsi"/>
          <w:sz w:val="22"/>
          <w:szCs w:val="22"/>
          <w:lang w:val="pl-PL"/>
        </w:rPr>
      </w:pPr>
      <w:r w:rsidRPr="0055745E">
        <w:rPr>
          <w:rFonts w:asciiTheme="minorHAnsi" w:hAnsiTheme="minorHAnsi" w:cstheme="minorHAnsi"/>
          <w:sz w:val="22"/>
          <w:szCs w:val="22"/>
          <w:lang w:val="pl-PL"/>
        </w:rPr>
        <w:t>Towarzystwo Przyjaciół Dzieci Oddział Miejski Krakowski, prowadzenie ośrodka adopcyjnego w Krakowie.</w:t>
      </w:r>
    </w:p>
    <w:p w14:paraId="1788D441" w14:textId="77777777" w:rsidR="00EA3D40" w:rsidRPr="0055745E" w:rsidRDefault="00EA3D40" w:rsidP="00010C5E">
      <w:pPr>
        <w:pStyle w:val="Tekstpodstawowy"/>
        <w:numPr>
          <w:ilvl w:val="0"/>
          <w:numId w:val="33"/>
        </w:numPr>
        <w:spacing w:after="0" w:line="276" w:lineRule="auto"/>
        <w:jc w:val="both"/>
        <w:rPr>
          <w:rFonts w:asciiTheme="minorHAnsi" w:hAnsiTheme="minorHAnsi" w:cstheme="minorHAnsi"/>
          <w:sz w:val="22"/>
          <w:szCs w:val="22"/>
          <w:lang w:val="pl-PL"/>
        </w:rPr>
      </w:pPr>
      <w:r w:rsidRPr="0055745E">
        <w:rPr>
          <w:rFonts w:asciiTheme="minorHAnsi" w:hAnsiTheme="minorHAnsi" w:cstheme="minorHAnsi"/>
          <w:sz w:val="22"/>
          <w:szCs w:val="22"/>
          <w:lang w:val="pl-PL"/>
        </w:rPr>
        <w:t xml:space="preserve">Stowarzyszenie Rodzin Adopcyjnych i Zastępczych "Pro Familia" </w:t>
      </w:r>
    </w:p>
    <w:p w14:paraId="7743795B" w14:textId="77777777" w:rsidR="00EA3D40" w:rsidRPr="0055745E" w:rsidRDefault="00EA3D40" w:rsidP="00010C5E">
      <w:pPr>
        <w:pStyle w:val="Tekstpodstawowy"/>
        <w:numPr>
          <w:ilvl w:val="0"/>
          <w:numId w:val="33"/>
        </w:numPr>
        <w:spacing w:after="0" w:line="276" w:lineRule="auto"/>
        <w:jc w:val="both"/>
        <w:rPr>
          <w:rFonts w:asciiTheme="minorHAnsi" w:hAnsiTheme="minorHAnsi" w:cstheme="minorHAnsi"/>
          <w:sz w:val="22"/>
          <w:szCs w:val="22"/>
          <w:lang w:val="pl-PL"/>
        </w:rPr>
      </w:pPr>
      <w:r w:rsidRPr="0055745E">
        <w:rPr>
          <w:rFonts w:asciiTheme="minorHAnsi" w:hAnsiTheme="minorHAnsi" w:cstheme="minorHAnsi"/>
          <w:sz w:val="22"/>
          <w:szCs w:val="22"/>
          <w:lang w:val="pl-PL"/>
        </w:rPr>
        <w:t>Towarzystwo Jezusowe Prowincja Polski Południowej Ośrodek Adopcyjny „Dzieło Pomocy Dzieciom”</w:t>
      </w:r>
    </w:p>
    <w:p w14:paraId="72939DA7" w14:textId="77777777" w:rsidR="00EA3D40" w:rsidRPr="0055745E" w:rsidRDefault="00EA3D40" w:rsidP="00010C5E">
      <w:pPr>
        <w:pStyle w:val="Tekstpodstawowy"/>
        <w:numPr>
          <w:ilvl w:val="0"/>
          <w:numId w:val="33"/>
        </w:numPr>
        <w:spacing w:after="0" w:line="276" w:lineRule="auto"/>
        <w:jc w:val="both"/>
        <w:rPr>
          <w:rFonts w:asciiTheme="minorHAnsi" w:hAnsiTheme="minorHAnsi" w:cstheme="minorHAnsi"/>
          <w:sz w:val="22"/>
          <w:szCs w:val="22"/>
          <w:lang w:val="pl-PL"/>
        </w:rPr>
      </w:pPr>
      <w:r w:rsidRPr="0055745E">
        <w:rPr>
          <w:rFonts w:asciiTheme="minorHAnsi" w:hAnsiTheme="minorHAnsi" w:cstheme="minorHAnsi"/>
          <w:sz w:val="22"/>
          <w:szCs w:val="22"/>
          <w:lang w:val="pl-PL"/>
        </w:rPr>
        <w:t xml:space="preserve">Towarzystwo Przyjaciół Dzieci Oddział Miejski Krakowski, prowadzenie ośrodka adopcyjnego w Tarnowie </w:t>
      </w:r>
    </w:p>
    <w:p w14:paraId="5CAF3890" w14:textId="4BE20968" w:rsidR="00010C5E" w:rsidRPr="00010C5E" w:rsidRDefault="00010C5E" w:rsidP="00010C5E">
      <w:pPr>
        <w:shd w:val="clear" w:color="auto" w:fill="FFFFFF"/>
        <w:spacing w:after="0"/>
        <w:jc w:val="both"/>
        <w:rPr>
          <w:rFonts w:asciiTheme="minorHAnsi" w:hAnsiTheme="minorHAnsi" w:cstheme="minorHAnsi"/>
        </w:rPr>
      </w:pPr>
      <w:r w:rsidRPr="00010C5E">
        <w:rPr>
          <w:rFonts w:asciiTheme="minorHAnsi" w:hAnsiTheme="minorHAnsi" w:cstheme="minorHAnsi"/>
        </w:rPr>
        <w:lastRenderedPageBreak/>
        <w:t xml:space="preserve">W ciągu 2021 roku do małopolskich ośrodków adopcyjnych zgłoszonych zostało 320 dzieci i jest </w:t>
      </w:r>
      <w:r w:rsidR="00574278">
        <w:rPr>
          <w:rFonts w:asciiTheme="minorHAnsi" w:hAnsiTheme="minorHAnsi" w:cstheme="minorHAnsi"/>
        </w:rPr>
        <w:br/>
      </w:r>
      <w:r w:rsidRPr="00010C5E">
        <w:rPr>
          <w:rFonts w:asciiTheme="minorHAnsi" w:hAnsiTheme="minorHAnsi" w:cstheme="minorHAnsi"/>
        </w:rPr>
        <w:t>to o 28% więcej niż w poprzednim roku. Tym samym odwróciła się tendencja spadkowa w tym obszarze. Niemal połowę (48%) zgłoszonych dzieci z uregulowaną sytuacją prawną stanowiły dzieci powyżej 10 r.ż. Dzieci do 4 r.ż. stanowiły 31%</w:t>
      </w:r>
      <w:r w:rsidR="00BD6509">
        <w:rPr>
          <w:rFonts w:asciiTheme="minorHAnsi" w:hAnsiTheme="minorHAnsi" w:cstheme="minorHAnsi"/>
        </w:rPr>
        <w:t xml:space="preserve"> wszystkich zgłoszonych dzieci.</w:t>
      </w:r>
      <w:r w:rsidRPr="00010C5E">
        <w:rPr>
          <w:rFonts w:asciiTheme="minorHAnsi" w:hAnsiTheme="minorHAnsi" w:cstheme="minorHAnsi"/>
        </w:rPr>
        <w:t xml:space="preserve"> O 35% wzrosła również liczba zgłoszonych za pośrednictwem WBD dzieci z</w:t>
      </w:r>
      <w:r w:rsidR="00574278">
        <w:rPr>
          <w:rFonts w:asciiTheme="minorHAnsi" w:hAnsiTheme="minorHAnsi" w:cstheme="minorHAnsi"/>
        </w:rPr>
        <w:t xml:space="preserve"> uregulowaną sytuacją prawną. </w:t>
      </w:r>
      <w:r w:rsidRPr="00010C5E">
        <w:rPr>
          <w:rFonts w:asciiTheme="minorHAnsi" w:hAnsiTheme="minorHAnsi" w:cstheme="minorHAnsi"/>
        </w:rPr>
        <w:t xml:space="preserve">W roku 2021 przysposobionych zostało 223 dzieci, co stanowi 30% wzrost liczby adoptowanych dzieci względem roku 2020. (Najwięcej, bo 30% tj. 67 dzieci przysposobionych zostało za pośrednictwem MOA </w:t>
      </w:r>
      <w:r w:rsidR="00574278">
        <w:rPr>
          <w:rFonts w:asciiTheme="minorHAnsi" w:hAnsiTheme="minorHAnsi" w:cstheme="minorHAnsi"/>
        </w:rPr>
        <w:br/>
      </w:r>
      <w:r w:rsidRPr="00010C5E">
        <w:rPr>
          <w:rFonts w:asciiTheme="minorHAnsi" w:hAnsiTheme="minorHAnsi" w:cstheme="minorHAnsi"/>
        </w:rPr>
        <w:t xml:space="preserve">w Nowym Sączu, a największy wzrost liczby dzieci przysposobionych w porównaniu z rokiem 2020, tj. o 81% zanotował OA DPD. Najmniej przysposobień przeprowadził OA TPD Tarnów – 18 dzieci </w:t>
      </w:r>
      <w:r w:rsidR="00574278">
        <w:rPr>
          <w:rFonts w:asciiTheme="minorHAnsi" w:hAnsiTheme="minorHAnsi" w:cstheme="minorHAnsi"/>
        </w:rPr>
        <w:br/>
      </w:r>
      <w:r w:rsidRPr="00010C5E">
        <w:rPr>
          <w:rFonts w:asciiTheme="minorHAnsi" w:hAnsiTheme="minorHAnsi" w:cstheme="minorHAnsi"/>
        </w:rPr>
        <w:t xml:space="preserve">co stanowi 8% wszystkich adopcji).  </w:t>
      </w:r>
    </w:p>
    <w:p w14:paraId="4919D4EA" w14:textId="77777777" w:rsidR="00010C5E" w:rsidRPr="00010C5E" w:rsidRDefault="00010C5E" w:rsidP="00010C5E">
      <w:pPr>
        <w:shd w:val="clear" w:color="auto" w:fill="FFFFFF"/>
        <w:spacing w:after="0"/>
        <w:jc w:val="both"/>
        <w:rPr>
          <w:rFonts w:asciiTheme="minorHAnsi" w:hAnsiTheme="minorHAnsi" w:cstheme="minorHAnsi"/>
        </w:rPr>
      </w:pPr>
      <w:r w:rsidRPr="00010C5E">
        <w:rPr>
          <w:rFonts w:asciiTheme="minorHAnsi" w:hAnsiTheme="minorHAnsi" w:cstheme="minorHAnsi"/>
        </w:rPr>
        <w:t>Wśród przysposobionych w 2021 r. dzieci, największy odsetek (53%) stanowiły dzieci do lat 4 oraz dzieci w wieku od 5 do 9 lat - 31%. Najmniej, bo 16% stanowiły dzieci powyżej 10 r.ż.</w:t>
      </w:r>
    </w:p>
    <w:p w14:paraId="7F09DE5C" w14:textId="77777777" w:rsidR="00010C5E" w:rsidRPr="00010C5E" w:rsidRDefault="00010C5E" w:rsidP="00010C5E">
      <w:pPr>
        <w:shd w:val="clear" w:color="auto" w:fill="FFFFFF"/>
        <w:spacing w:after="0"/>
        <w:jc w:val="both"/>
        <w:rPr>
          <w:rFonts w:asciiTheme="minorHAnsi" w:hAnsiTheme="minorHAnsi" w:cstheme="minorHAnsi"/>
        </w:rPr>
      </w:pPr>
      <w:r w:rsidRPr="00010C5E">
        <w:rPr>
          <w:rFonts w:asciiTheme="minorHAnsi" w:hAnsiTheme="minorHAnsi" w:cstheme="minorHAnsi"/>
        </w:rPr>
        <w:t>W 2021 roku na 223 dzieci przysposobionych:</w:t>
      </w:r>
    </w:p>
    <w:p w14:paraId="740C934E" w14:textId="7D31C0CE" w:rsidR="00010C5E" w:rsidRDefault="00010C5E" w:rsidP="00010C5E">
      <w:pPr>
        <w:pStyle w:val="Akapitzlist"/>
        <w:numPr>
          <w:ilvl w:val="0"/>
          <w:numId w:val="54"/>
        </w:numPr>
        <w:shd w:val="clear" w:color="auto" w:fill="FFFFFF"/>
        <w:spacing w:after="0"/>
        <w:jc w:val="both"/>
        <w:rPr>
          <w:rFonts w:asciiTheme="minorHAnsi" w:hAnsiTheme="minorHAnsi" w:cstheme="minorHAnsi"/>
        </w:rPr>
      </w:pPr>
      <w:r w:rsidRPr="00010C5E">
        <w:rPr>
          <w:rFonts w:asciiTheme="minorHAnsi" w:hAnsiTheme="minorHAnsi" w:cstheme="minorHAnsi"/>
        </w:rPr>
        <w:t xml:space="preserve">80 (36%) dzieci przysposobionych, zakwalifikowanych zostało przez ośrodek adopcyjny </w:t>
      </w:r>
      <w:r>
        <w:rPr>
          <w:rFonts w:asciiTheme="minorHAnsi" w:hAnsiTheme="minorHAnsi" w:cstheme="minorHAnsi"/>
        </w:rPr>
        <w:br/>
      </w:r>
      <w:r w:rsidRPr="00010C5E">
        <w:rPr>
          <w:rFonts w:asciiTheme="minorHAnsi" w:hAnsiTheme="minorHAnsi" w:cstheme="minorHAnsi"/>
        </w:rPr>
        <w:t>z terenu Małopolski – wzrost o 18% wobec 2020</w:t>
      </w:r>
      <w:r>
        <w:rPr>
          <w:rFonts w:asciiTheme="minorHAnsi" w:hAnsiTheme="minorHAnsi" w:cstheme="minorHAnsi"/>
        </w:rPr>
        <w:t xml:space="preserve"> </w:t>
      </w:r>
      <w:r w:rsidRPr="00010C5E">
        <w:rPr>
          <w:rFonts w:asciiTheme="minorHAnsi" w:hAnsiTheme="minorHAnsi" w:cstheme="minorHAnsi"/>
        </w:rPr>
        <w:t xml:space="preserve">r. </w:t>
      </w:r>
    </w:p>
    <w:p w14:paraId="4B46D50F" w14:textId="5264B99E" w:rsidR="00010C5E" w:rsidRDefault="00010C5E" w:rsidP="00010C5E">
      <w:pPr>
        <w:pStyle w:val="Akapitzlist"/>
        <w:numPr>
          <w:ilvl w:val="0"/>
          <w:numId w:val="54"/>
        </w:numPr>
        <w:shd w:val="clear" w:color="auto" w:fill="FFFFFF"/>
        <w:spacing w:after="0"/>
        <w:jc w:val="both"/>
        <w:rPr>
          <w:rFonts w:asciiTheme="minorHAnsi" w:hAnsiTheme="minorHAnsi" w:cstheme="minorHAnsi"/>
        </w:rPr>
      </w:pPr>
      <w:r w:rsidRPr="00010C5E">
        <w:rPr>
          <w:rFonts w:asciiTheme="minorHAnsi" w:hAnsiTheme="minorHAnsi" w:cstheme="minorHAnsi"/>
        </w:rPr>
        <w:t>71 (32%) dzieci zakwalifikowanych zostało przez ośrodki adopcyjne spoza województwa małopolskiego, a przysposobione przez kandydatów na rodziców adopcyjnych przeszkolonych przez lokalne ośrodki adopcyjne- wzrost o 58% wobec 2020</w:t>
      </w:r>
      <w:r>
        <w:rPr>
          <w:rFonts w:asciiTheme="minorHAnsi" w:hAnsiTheme="minorHAnsi" w:cstheme="minorHAnsi"/>
        </w:rPr>
        <w:t xml:space="preserve"> </w:t>
      </w:r>
      <w:r w:rsidRPr="00010C5E">
        <w:rPr>
          <w:rFonts w:asciiTheme="minorHAnsi" w:hAnsiTheme="minorHAnsi" w:cstheme="minorHAnsi"/>
        </w:rPr>
        <w:t>r.</w:t>
      </w:r>
    </w:p>
    <w:p w14:paraId="474440F9" w14:textId="6008F325" w:rsidR="00010C5E" w:rsidRPr="00010C5E" w:rsidRDefault="00010C5E" w:rsidP="00010C5E">
      <w:pPr>
        <w:pStyle w:val="Akapitzlist"/>
        <w:numPr>
          <w:ilvl w:val="0"/>
          <w:numId w:val="54"/>
        </w:numPr>
        <w:shd w:val="clear" w:color="auto" w:fill="FFFFFF"/>
        <w:spacing w:after="0"/>
        <w:jc w:val="both"/>
        <w:rPr>
          <w:rFonts w:asciiTheme="minorHAnsi" w:hAnsiTheme="minorHAnsi" w:cstheme="minorHAnsi"/>
        </w:rPr>
      </w:pPr>
      <w:r w:rsidRPr="00010C5E">
        <w:rPr>
          <w:rFonts w:asciiTheme="minorHAnsi" w:hAnsiTheme="minorHAnsi" w:cstheme="minorHAnsi"/>
        </w:rPr>
        <w:t xml:space="preserve">65 (29%) dzieci przysposobionych zostało w ramach adopcji „wewnątrzrodzinnych”- wzrost </w:t>
      </w:r>
      <w:r>
        <w:rPr>
          <w:rFonts w:asciiTheme="minorHAnsi" w:hAnsiTheme="minorHAnsi" w:cstheme="minorHAnsi"/>
        </w:rPr>
        <w:br/>
      </w:r>
      <w:r w:rsidRPr="00010C5E">
        <w:rPr>
          <w:rFonts w:asciiTheme="minorHAnsi" w:hAnsiTheme="minorHAnsi" w:cstheme="minorHAnsi"/>
        </w:rPr>
        <w:t>o 18% wobec 2020</w:t>
      </w:r>
      <w:r>
        <w:rPr>
          <w:rFonts w:asciiTheme="minorHAnsi" w:hAnsiTheme="minorHAnsi" w:cstheme="minorHAnsi"/>
        </w:rPr>
        <w:t xml:space="preserve"> </w:t>
      </w:r>
      <w:r w:rsidRPr="00010C5E">
        <w:rPr>
          <w:rFonts w:asciiTheme="minorHAnsi" w:hAnsiTheme="minorHAnsi" w:cstheme="minorHAnsi"/>
        </w:rPr>
        <w:t xml:space="preserve">r.    </w:t>
      </w:r>
    </w:p>
    <w:p w14:paraId="207D5B76" w14:textId="77777777" w:rsidR="00010C5E" w:rsidRPr="00010C5E" w:rsidRDefault="00010C5E" w:rsidP="00010C5E">
      <w:pPr>
        <w:shd w:val="clear" w:color="auto" w:fill="FFFFFF"/>
        <w:spacing w:after="0"/>
        <w:jc w:val="both"/>
        <w:rPr>
          <w:rFonts w:asciiTheme="minorHAnsi" w:hAnsiTheme="minorHAnsi" w:cstheme="minorHAnsi"/>
        </w:rPr>
      </w:pPr>
      <w:r w:rsidRPr="00010C5E">
        <w:rPr>
          <w:rFonts w:asciiTheme="minorHAnsi" w:hAnsiTheme="minorHAnsi" w:cstheme="minorHAnsi"/>
        </w:rPr>
        <w:t>W roku 2021 względem roku 2020 nastąpił 13% wzrost liczby zgłoszeń rodzin kandydackich do przysposobienia dziecka (183 zgłoszonych w roku 2021 i 162 zgłoszonych rodzin w 2020). Tym samym  przeszkolonych zostało o 13% więcej kandydatów do przysposobienia  w porównaniu do roku 2020).</w:t>
      </w:r>
    </w:p>
    <w:p w14:paraId="69EB93EC" w14:textId="63DE810E" w:rsidR="00010C5E" w:rsidRDefault="00010C5E" w:rsidP="00FD3DB8">
      <w:pPr>
        <w:shd w:val="clear" w:color="auto" w:fill="FFFFFF"/>
        <w:spacing w:after="120"/>
        <w:jc w:val="both"/>
        <w:rPr>
          <w:rFonts w:asciiTheme="minorHAnsi" w:hAnsiTheme="minorHAnsi" w:cstheme="minorHAnsi"/>
        </w:rPr>
      </w:pPr>
      <w:r w:rsidRPr="00010C5E">
        <w:rPr>
          <w:rFonts w:asciiTheme="minorHAnsi" w:hAnsiTheme="minorHAnsi" w:cstheme="minorHAnsi"/>
        </w:rPr>
        <w:t>O 17 % mniej rodzin zakwalifikowanych w małopolskich ośrodkach adopcyjnych do przysposobienia dziecka  oczekuje na adopcję dziecka (301 rodzin na koniec 2021, wobec 363 z roku 2020). W roku 2021 o 49% wzrosła liczba posiedzeń w sprawie okresowej oceny sytuacji dziecka przebywających w pieczy zastępczej, w których udział wzięli pracownicy małopolskich ośrodków adopcyjnych, tj. w roku 2021 odbyło się 753 posiedzeń. W roku 2021 odbyło się 5 spotkań w ramach platformy dyskusyjnej dla OA realizowanej w formie cyklicznych spotkań poprzez aplikację ZOOM, stanowiącą miejsce wymiany doświadczeń i dobrych praktyk w zakresie sytuacji pande</w:t>
      </w:r>
      <w:r>
        <w:rPr>
          <w:rFonts w:asciiTheme="minorHAnsi" w:hAnsiTheme="minorHAnsi" w:cstheme="minorHAnsi"/>
        </w:rPr>
        <w:t xml:space="preserve">micznej. </w:t>
      </w:r>
    </w:p>
    <w:p w14:paraId="3B0B17DE" w14:textId="3BA75E09" w:rsidR="00EA3D40" w:rsidRPr="00EA3D40" w:rsidRDefault="0075404E" w:rsidP="0091561B">
      <w:pPr>
        <w:shd w:val="clear" w:color="auto" w:fill="FFFFFF"/>
        <w:spacing w:after="120"/>
        <w:jc w:val="both"/>
        <w:rPr>
          <w:rFonts w:asciiTheme="minorHAnsi" w:hAnsiTheme="minorHAnsi" w:cstheme="minorHAnsi"/>
        </w:rPr>
      </w:pPr>
      <w:r w:rsidRPr="0091561B">
        <w:rPr>
          <w:rFonts w:asciiTheme="minorHAnsi" w:hAnsiTheme="minorHAnsi" w:cstheme="minorHAnsi"/>
        </w:rPr>
        <w:t>Realizator konkursu:</w:t>
      </w:r>
      <w:r w:rsidR="00EA3D40" w:rsidRPr="0091561B">
        <w:rPr>
          <w:rFonts w:asciiTheme="minorHAnsi" w:hAnsiTheme="minorHAnsi" w:cstheme="minorHAnsi"/>
        </w:rPr>
        <w:t xml:space="preserve"> </w:t>
      </w:r>
      <w:r w:rsidR="00EA3D40" w:rsidRPr="0055745E">
        <w:rPr>
          <w:rFonts w:asciiTheme="minorHAnsi" w:hAnsiTheme="minorHAnsi" w:cstheme="minorHAnsi"/>
        </w:rPr>
        <w:t>Departament Rodziny, Zdrowia i Spraw Społecznych UMWM</w:t>
      </w:r>
    </w:p>
    <w:p w14:paraId="31E61D15" w14:textId="77777777" w:rsidR="00EA3D40" w:rsidRPr="008909BE" w:rsidRDefault="00EA3D40" w:rsidP="00EA3D40">
      <w:pPr>
        <w:spacing w:after="0"/>
        <w:jc w:val="both"/>
        <w:rPr>
          <w:rFonts w:asciiTheme="minorHAnsi" w:hAnsiTheme="minorHAnsi" w:cstheme="minorHAnsi"/>
        </w:rPr>
      </w:pPr>
    </w:p>
    <w:tbl>
      <w:tblPr>
        <w:tblW w:w="0" w:type="auto"/>
        <w:tblInd w:w="-294" w:type="dxa"/>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shd w:val="clear" w:color="auto" w:fill="A8D08D" w:themeFill="accent6" w:themeFillTint="99"/>
        <w:tblLook w:val="04A0" w:firstRow="1" w:lastRow="0" w:firstColumn="1" w:lastColumn="0" w:noHBand="0" w:noVBand="1"/>
      </w:tblPr>
      <w:tblGrid>
        <w:gridCol w:w="9346"/>
      </w:tblGrid>
      <w:tr w:rsidR="00EA3D40" w:rsidRPr="008909BE" w14:paraId="04261209" w14:textId="77777777" w:rsidTr="00475F47">
        <w:tc>
          <w:tcPr>
            <w:tcW w:w="9346" w:type="dxa"/>
            <w:shd w:val="clear" w:color="auto" w:fill="A8D08D" w:themeFill="accent6" w:themeFillTint="99"/>
          </w:tcPr>
          <w:p w14:paraId="63F68A57" w14:textId="77777777" w:rsidR="00EA3D40" w:rsidRPr="008909BE" w:rsidRDefault="00EA3D40" w:rsidP="00EA3D40">
            <w:pPr>
              <w:autoSpaceDE w:val="0"/>
              <w:autoSpaceDN w:val="0"/>
              <w:adjustRightInd w:val="0"/>
              <w:spacing w:after="0"/>
              <w:ind w:left="851" w:hanging="851"/>
              <w:jc w:val="both"/>
              <w:rPr>
                <w:rFonts w:asciiTheme="minorHAnsi" w:hAnsiTheme="minorHAnsi" w:cstheme="minorHAnsi"/>
                <w:b/>
                <w:smallCaps/>
              </w:rPr>
            </w:pPr>
            <w:r w:rsidRPr="008909BE">
              <w:rPr>
                <w:rFonts w:asciiTheme="minorHAnsi" w:hAnsiTheme="minorHAnsi" w:cstheme="minorHAnsi"/>
                <w:b/>
                <w:smallCaps/>
              </w:rPr>
              <w:t>Obszar: Działalność na rzecz osób niepełnosprawnych</w:t>
            </w:r>
          </w:p>
        </w:tc>
      </w:tr>
    </w:tbl>
    <w:p w14:paraId="438EA25C" w14:textId="77777777" w:rsidR="00EA3D40" w:rsidRPr="008909BE" w:rsidRDefault="00EA3D40" w:rsidP="00EA3D40">
      <w:pPr>
        <w:spacing w:after="0"/>
        <w:jc w:val="both"/>
        <w:rPr>
          <w:rFonts w:asciiTheme="minorHAnsi" w:hAnsiTheme="minorHAnsi" w:cstheme="minorHAnsi"/>
        </w:rPr>
      </w:pPr>
    </w:p>
    <w:p w14:paraId="51F77B03" w14:textId="65DEA08F" w:rsidR="00EA3D40" w:rsidRPr="008909BE" w:rsidRDefault="00EA3D40" w:rsidP="00284E9A">
      <w:pPr>
        <w:pStyle w:val="Akapitzlist"/>
        <w:numPr>
          <w:ilvl w:val="1"/>
          <w:numId w:val="32"/>
        </w:numPr>
        <w:spacing w:after="0"/>
        <w:jc w:val="both"/>
        <w:rPr>
          <w:rFonts w:asciiTheme="minorHAnsi" w:hAnsiTheme="minorHAnsi" w:cstheme="minorHAnsi"/>
          <w:highlight w:val="lightGray"/>
        </w:rPr>
      </w:pPr>
      <w:r w:rsidRPr="008909BE">
        <w:rPr>
          <w:rFonts w:asciiTheme="minorHAnsi" w:hAnsiTheme="minorHAnsi" w:cstheme="minorHAnsi"/>
          <w:b/>
          <w:highlight w:val="lightGray"/>
        </w:rPr>
        <w:t xml:space="preserve">Otwarty konkurs ofert na realizację zadań publicznych Województwa Małopolskiego </w:t>
      </w:r>
      <w:r w:rsidR="002437FB">
        <w:rPr>
          <w:rFonts w:asciiTheme="minorHAnsi" w:hAnsiTheme="minorHAnsi" w:cstheme="minorHAnsi"/>
          <w:b/>
          <w:highlight w:val="lightGray"/>
        </w:rPr>
        <w:br/>
      </w:r>
      <w:r w:rsidRPr="008909BE">
        <w:rPr>
          <w:rFonts w:asciiTheme="minorHAnsi" w:hAnsiTheme="minorHAnsi" w:cstheme="minorHAnsi"/>
          <w:b/>
          <w:highlight w:val="lightGray"/>
        </w:rPr>
        <w:t>z zakresu rehabilitacji społecznej (zadania wyłonione w ramach IV edycji Budżetu Obywatelskiego WM (2020-2021).</w:t>
      </w:r>
    </w:p>
    <w:p w14:paraId="1E3708E5" w14:textId="77777777" w:rsidR="00EA3D40" w:rsidRPr="008909BE" w:rsidRDefault="00EA3D40" w:rsidP="00EA3D40">
      <w:pPr>
        <w:pStyle w:val="Akapitzlist"/>
        <w:spacing w:after="0"/>
        <w:jc w:val="both"/>
        <w:rPr>
          <w:rFonts w:asciiTheme="minorHAnsi" w:hAnsiTheme="minorHAnsi" w:cstheme="minorHAnsi"/>
          <w:b/>
          <w:highlight w:val="lightGray"/>
        </w:rPr>
      </w:pPr>
    </w:p>
    <w:p w14:paraId="405CF4C2" w14:textId="77777777" w:rsidR="00EA3D40" w:rsidRPr="008909BE" w:rsidRDefault="00EA3D40" w:rsidP="00EA3D40">
      <w:pPr>
        <w:pStyle w:val="Akapitzlist"/>
        <w:numPr>
          <w:ilvl w:val="0"/>
          <w:numId w:val="11"/>
        </w:numPr>
        <w:spacing w:after="0"/>
        <w:rPr>
          <w:rFonts w:asciiTheme="minorHAnsi" w:hAnsiTheme="minorHAnsi" w:cstheme="minorHAnsi"/>
        </w:rPr>
      </w:pPr>
      <w:r w:rsidRPr="008909BE">
        <w:rPr>
          <w:rFonts w:asciiTheme="minorHAnsi" w:hAnsiTheme="minorHAnsi" w:cstheme="minorHAnsi"/>
        </w:rPr>
        <w:t>Liczba złożonych ofert: 1</w:t>
      </w:r>
    </w:p>
    <w:p w14:paraId="49269FD3" w14:textId="77777777" w:rsidR="00EA3D40" w:rsidRPr="008909BE" w:rsidRDefault="00EA3D40" w:rsidP="00EA3D40">
      <w:pPr>
        <w:pStyle w:val="Akapitzlist"/>
        <w:numPr>
          <w:ilvl w:val="0"/>
          <w:numId w:val="11"/>
        </w:numPr>
        <w:spacing w:after="0"/>
        <w:rPr>
          <w:rFonts w:asciiTheme="minorHAnsi" w:hAnsiTheme="minorHAnsi" w:cstheme="minorHAnsi"/>
        </w:rPr>
      </w:pPr>
      <w:r w:rsidRPr="008909BE">
        <w:rPr>
          <w:rFonts w:asciiTheme="minorHAnsi" w:hAnsiTheme="minorHAnsi" w:cstheme="minorHAnsi"/>
        </w:rPr>
        <w:t>Liczba podpisanych umów: 1</w:t>
      </w:r>
    </w:p>
    <w:p w14:paraId="69CE4A53" w14:textId="1086A6FA" w:rsidR="00EA3D40" w:rsidRPr="008909BE" w:rsidRDefault="00EA3D40" w:rsidP="00EA3D40">
      <w:pPr>
        <w:pStyle w:val="Akapitzlist"/>
        <w:numPr>
          <w:ilvl w:val="0"/>
          <w:numId w:val="11"/>
        </w:numPr>
        <w:spacing w:after="0"/>
        <w:rPr>
          <w:rFonts w:asciiTheme="minorHAnsi" w:hAnsiTheme="minorHAnsi" w:cstheme="minorHAnsi"/>
        </w:rPr>
      </w:pPr>
      <w:r>
        <w:rPr>
          <w:rFonts w:asciiTheme="minorHAnsi" w:hAnsiTheme="minorHAnsi" w:cstheme="minorHAnsi"/>
        </w:rPr>
        <w:t>Wysokość środków finansowych przekazanych w 2021 roku: 50</w:t>
      </w:r>
      <w:r w:rsidRPr="008909BE">
        <w:rPr>
          <w:rFonts w:asciiTheme="minorHAnsi" w:hAnsiTheme="minorHAnsi" w:cstheme="minorHAnsi"/>
        </w:rPr>
        <w:t xml:space="preserve"> 000,00 zł</w:t>
      </w:r>
    </w:p>
    <w:p w14:paraId="2A0648D7" w14:textId="77777777" w:rsidR="00EA3D40" w:rsidRPr="008909BE" w:rsidRDefault="00EA3D40" w:rsidP="00EA3D40">
      <w:pPr>
        <w:pStyle w:val="Akapitzlist"/>
        <w:spacing w:after="0"/>
        <w:rPr>
          <w:rFonts w:asciiTheme="minorHAnsi" w:hAnsiTheme="minorHAnsi" w:cstheme="minorHAnsi"/>
        </w:rPr>
      </w:pPr>
    </w:p>
    <w:p w14:paraId="679900B8" w14:textId="73BD785E" w:rsidR="00F51CBF" w:rsidRPr="000342A7" w:rsidRDefault="00EA3D40" w:rsidP="0091561B">
      <w:pPr>
        <w:shd w:val="clear" w:color="auto" w:fill="FFFFFF"/>
        <w:spacing w:after="120"/>
        <w:jc w:val="both"/>
        <w:rPr>
          <w:rFonts w:asciiTheme="minorHAnsi" w:hAnsiTheme="minorHAnsi" w:cstheme="minorHAnsi"/>
        </w:rPr>
      </w:pPr>
      <w:r w:rsidRPr="008909BE">
        <w:rPr>
          <w:rFonts w:asciiTheme="minorHAnsi" w:hAnsiTheme="minorHAnsi" w:cstheme="minorHAnsi"/>
        </w:rPr>
        <w:t xml:space="preserve">W ramach konkursu realizowane </w:t>
      </w:r>
      <w:r>
        <w:rPr>
          <w:rFonts w:asciiTheme="minorHAnsi" w:hAnsiTheme="minorHAnsi" w:cstheme="minorHAnsi"/>
        </w:rPr>
        <w:t>zostało</w:t>
      </w:r>
      <w:r w:rsidRPr="008909BE">
        <w:rPr>
          <w:rFonts w:asciiTheme="minorHAnsi" w:hAnsiTheme="minorHAnsi" w:cstheme="minorHAnsi"/>
        </w:rPr>
        <w:t xml:space="preserve"> 1 zadanie publiczne w ramach IV edycji Budżetu Obywatelskiego Województwa Małopolskiego pn. „Pełnosprawni przez sport 2020 – t</w:t>
      </w:r>
      <w:r>
        <w:rPr>
          <w:rFonts w:asciiTheme="minorHAnsi" w:hAnsiTheme="minorHAnsi" w:cstheme="minorHAnsi"/>
        </w:rPr>
        <w:t xml:space="preserve">reningi dla dzieci </w:t>
      </w:r>
      <w:r>
        <w:rPr>
          <w:rFonts w:asciiTheme="minorHAnsi" w:hAnsiTheme="minorHAnsi" w:cstheme="minorHAnsi"/>
        </w:rPr>
        <w:lastRenderedPageBreak/>
        <w:t xml:space="preserve">i dorosłych </w:t>
      </w:r>
      <w:r w:rsidRPr="008909BE">
        <w:rPr>
          <w:rFonts w:asciiTheme="minorHAnsi" w:hAnsiTheme="minorHAnsi" w:cstheme="minorHAnsi"/>
        </w:rPr>
        <w:t>z niepełnosprawnością w powiecie tarnowskim” na kwotę 150 000,00 zł (2020- 100 000 zł, 2021</w:t>
      </w:r>
      <w:r>
        <w:rPr>
          <w:rFonts w:asciiTheme="minorHAnsi" w:hAnsiTheme="minorHAnsi" w:cstheme="minorHAnsi"/>
        </w:rPr>
        <w:t>- 50 000 zł). Celem zadania był</w:t>
      </w:r>
      <w:r w:rsidRPr="008909BE">
        <w:rPr>
          <w:rFonts w:asciiTheme="minorHAnsi" w:hAnsiTheme="minorHAnsi" w:cstheme="minorHAnsi"/>
        </w:rPr>
        <w:t xml:space="preserve"> organizacja i prowadzenie całorocznych, </w:t>
      </w:r>
      <w:proofErr w:type="spellStart"/>
      <w:r w:rsidRPr="008909BE">
        <w:rPr>
          <w:rFonts w:asciiTheme="minorHAnsi" w:hAnsiTheme="minorHAnsi" w:cstheme="minorHAnsi"/>
        </w:rPr>
        <w:t>multi</w:t>
      </w:r>
      <w:proofErr w:type="spellEnd"/>
      <w:r w:rsidRPr="008909BE">
        <w:rPr>
          <w:rFonts w:asciiTheme="minorHAnsi" w:hAnsiTheme="minorHAnsi" w:cstheme="minorHAnsi"/>
        </w:rPr>
        <w:t xml:space="preserve">-sportowych treningów dla dzieci od 5 r.ż. i dorosłych z niepełnosprawnością z powiatu tatrzańskiego. Zadanie </w:t>
      </w:r>
      <w:r>
        <w:rPr>
          <w:rFonts w:asciiTheme="minorHAnsi" w:hAnsiTheme="minorHAnsi" w:cstheme="minorHAnsi"/>
        </w:rPr>
        <w:t>dotyczyło</w:t>
      </w:r>
      <w:r w:rsidRPr="008909BE">
        <w:rPr>
          <w:rFonts w:asciiTheme="minorHAnsi" w:hAnsiTheme="minorHAnsi" w:cstheme="minorHAnsi"/>
        </w:rPr>
        <w:t xml:space="preserve"> min. 50 osób o obniżonych możliwościach psychofizycznych związanych z trwałą lub czasową niepełnosprawnością intelektualną, fizyczną, skutkami wypadków i zaawansowanego wieku. Zadanie będzie mieć na celu aktywizację sportową i wytworzenie nawyku regularnego podejmowania aktywności sportowej wśród niepełnosprawnych, przeciwdziałanie chorobom cywilizacyjnym </w:t>
      </w:r>
      <w:r w:rsidRPr="008909BE">
        <w:rPr>
          <w:rFonts w:asciiTheme="minorHAnsi" w:hAnsiTheme="minorHAnsi" w:cstheme="minorHAnsi"/>
        </w:rPr>
        <w:br/>
        <w:t xml:space="preserve">i uzależnieniom, integracja, pokazanie potrzeb i możliwości osób z niepełnosprawnością i włączenie do sportowej społeczności regionu. Treningi będą obejmować szkolenie sportowe ogólnorozwojowe </w:t>
      </w:r>
      <w:r w:rsidRPr="008909BE">
        <w:rPr>
          <w:rFonts w:asciiTheme="minorHAnsi" w:hAnsiTheme="minorHAnsi" w:cstheme="minorHAnsi"/>
        </w:rPr>
        <w:br/>
        <w:t>z nauką podstawowych elementów sportów zimowych oraz letnich (m.in. narciarstwo alpejskie, lekkoatletyka, piłka nożna, koszykówka, hokej, siatkówka, tenis, b</w:t>
      </w:r>
      <w:r w:rsidR="000342A7">
        <w:rPr>
          <w:rFonts w:asciiTheme="minorHAnsi" w:hAnsiTheme="minorHAnsi" w:cstheme="minorHAnsi"/>
        </w:rPr>
        <w:t xml:space="preserve">adminton). </w:t>
      </w:r>
    </w:p>
    <w:p w14:paraId="0D8A1FC4" w14:textId="131EBE68" w:rsidR="007E137D" w:rsidRDefault="0075404E" w:rsidP="0091561B">
      <w:pPr>
        <w:shd w:val="clear" w:color="auto" w:fill="FFFFFF"/>
        <w:spacing w:after="120"/>
        <w:jc w:val="both"/>
        <w:rPr>
          <w:rFonts w:asciiTheme="minorHAnsi" w:hAnsiTheme="minorHAnsi" w:cstheme="minorHAnsi"/>
        </w:rPr>
      </w:pPr>
      <w:r w:rsidRPr="0091561B">
        <w:rPr>
          <w:rFonts w:asciiTheme="minorHAnsi" w:hAnsiTheme="minorHAnsi" w:cstheme="minorHAnsi"/>
        </w:rPr>
        <w:t>Realizator konkursu:</w:t>
      </w:r>
      <w:r w:rsidR="00EA3D40" w:rsidRPr="0091561B">
        <w:rPr>
          <w:rFonts w:asciiTheme="minorHAnsi" w:hAnsiTheme="minorHAnsi" w:cstheme="minorHAnsi"/>
        </w:rPr>
        <w:t xml:space="preserve"> Departament Zdrowia, Rodziny, Równego Traktowania i Polityki Społecznej UMWM</w:t>
      </w:r>
    </w:p>
    <w:p w14:paraId="539EFAF8" w14:textId="77777777" w:rsidR="00F17803" w:rsidRPr="0091561B" w:rsidRDefault="00F17803" w:rsidP="0091561B">
      <w:pPr>
        <w:shd w:val="clear" w:color="auto" w:fill="FFFFFF"/>
        <w:spacing w:after="120"/>
        <w:jc w:val="both"/>
        <w:rPr>
          <w:rFonts w:asciiTheme="minorHAnsi" w:hAnsiTheme="minorHAnsi" w:cstheme="minorHAnsi"/>
        </w:rPr>
      </w:pPr>
    </w:p>
    <w:p w14:paraId="06F14F3D" w14:textId="33A41564" w:rsidR="007E137D" w:rsidRPr="00497D7E" w:rsidRDefault="007E137D" w:rsidP="00284E9A">
      <w:pPr>
        <w:pStyle w:val="Nagwek2"/>
        <w:numPr>
          <w:ilvl w:val="0"/>
          <w:numId w:val="32"/>
        </w:numPr>
        <w:spacing w:line="276" w:lineRule="auto"/>
        <w:jc w:val="both"/>
        <w:rPr>
          <w:rFonts w:ascii="Calibri" w:hAnsi="Calibri" w:cs="Calibri"/>
          <w:smallCaps/>
          <w:color w:val="000000"/>
          <w:sz w:val="26"/>
          <w:szCs w:val="26"/>
          <w:lang w:val="pl-PL"/>
        </w:rPr>
      </w:pPr>
      <w:bookmarkStart w:id="36" w:name="_Toc353181521"/>
      <w:bookmarkStart w:id="37" w:name="_Toc449941245"/>
      <w:bookmarkStart w:id="38" w:name="_Toc449942145"/>
      <w:bookmarkStart w:id="39" w:name="_Toc449943051"/>
      <w:bookmarkStart w:id="40" w:name="_Toc449943654"/>
      <w:bookmarkStart w:id="41" w:name="_Toc449943957"/>
      <w:bookmarkStart w:id="42" w:name="_Toc449962835"/>
      <w:bookmarkStart w:id="43" w:name="_Toc450211191"/>
      <w:bookmarkStart w:id="44" w:name="_Toc478028027"/>
      <w:bookmarkStart w:id="45" w:name="_Toc97733920"/>
      <w:r w:rsidRPr="00497D7E">
        <w:rPr>
          <w:rFonts w:ascii="Calibri" w:hAnsi="Calibri" w:cs="Calibri"/>
          <w:smallCaps/>
          <w:color w:val="000000"/>
          <w:sz w:val="26"/>
          <w:szCs w:val="26"/>
          <w:lang w:val="pl-PL"/>
        </w:rPr>
        <w:t>Zlecanie zadań własnych Województwa Małopolskiego w innych trybach</w:t>
      </w:r>
      <w:bookmarkEnd w:id="36"/>
      <w:bookmarkEnd w:id="37"/>
      <w:bookmarkEnd w:id="38"/>
      <w:bookmarkEnd w:id="39"/>
      <w:bookmarkEnd w:id="40"/>
      <w:bookmarkEnd w:id="41"/>
      <w:bookmarkEnd w:id="42"/>
      <w:bookmarkEnd w:id="43"/>
      <w:bookmarkEnd w:id="44"/>
      <w:bookmarkEnd w:id="45"/>
    </w:p>
    <w:p w14:paraId="0A364C5F" w14:textId="77777777" w:rsidR="00C02221" w:rsidRPr="00497D7E" w:rsidRDefault="00C02221" w:rsidP="00C02221">
      <w:pPr>
        <w:rPr>
          <w:sz w:val="10"/>
          <w:szCs w:val="10"/>
          <w:lang w:eastAsia="x-none"/>
        </w:rPr>
      </w:pPr>
      <w:bookmarkStart w:id="46" w:name="_Toc353181523"/>
      <w:bookmarkStart w:id="47" w:name="_Toc449941247"/>
      <w:bookmarkStart w:id="48" w:name="_Toc449942147"/>
      <w:bookmarkStart w:id="49" w:name="_Toc449943053"/>
      <w:bookmarkStart w:id="50" w:name="_Toc449943656"/>
      <w:bookmarkStart w:id="51" w:name="_Toc449943959"/>
      <w:bookmarkStart w:id="52" w:name="_Toc449962837"/>
      <w:bookmarkStart w:id="53" w:name="_Toc450211193"/>
      <w:bookmarkStart w:id="54" w:name="_Toc478028029"/>
    </w:p>
    <w:p w14:paraId="601C8923" w14:textId="610756E0" w:rsidR="00C02221" w:rsidRPr="00497D7E" w:rsidRDefault="00C02221" w:rsidP="00284E9A">
      <w:pPr>
        <w:pStyle w:val="Nagwek3"/>
        <w:numPr>
          <w:ilvl w:val="1"/>
          <w:numId w:val="32"/>
        </w:numPr>
        <w:spacing w:before="0"/>
        <w:rPr>
          <w:rFonts w:ascii="Calibri" w:hAnsi="Calibri" w:cs="Calibri"/>
          <w:b/>
          <w:smallCaps/>
          <w:color w:val="000000"/>
          <w:sz w:val="26"/>
          <w:szCs w:val="26"/>
        </w:rPr>
      </w:pPr>
      <w:bookmarkStart w:id="55" w:name="_Toc353181522"/>
      <w:bookmarkStart w:id="56" w:name="_Toc449941246"/>
      <w:bookmarkStart w:id="57" w:name="_Toc449942146"/>
      <w:bookmarkStart w:id="58" w:name="_Toc449943052"/>
      <w:bookmarkStart w:id="59" w:name="_Toc449943655"/>
      <w:bookmarkStart w:id="60" w:name="_Toc449943958"/>
      <w:bookmarkStart w:id="61" w:name="_Toc449962836"/>
      <w:bookmarkStart w:id="62" w:name="_Toc450211192"/>
      <w:bookmarkStart w:id="63" w:name="_Toc478028028"/>
      <w:bookmarkStart w:id="64" w:name="_Toc97733921"/>
      <w:r w:rsidRPr="00497D7E">
        <w:rPr>
          <w:rFonts w:ascii="Calibri" w:hAnsi="Calibri" w:cs="Calibri"/>
          <w:b/>
          <w:smallCaps/>
          <w:color w:val="000000"/>
          <w:sz w:val="26"/>
          <w:szCs w:val="26"/>
        </w:rPr>
        <w:t>Tryb pozakonkursowy tzw. małe granty</w:t>
      </w:r>
      <w:bookmarkEnd w:id="55"/>
      <w:bookmarkEnd w:id="56"/>
      <w:bookmarkEnd w:id="57"/>
      <w:bookmarkEnd w:id="58"/>
      <w:bookmarkEnd w:id="59"/>
      <w:bookmarkEnd w:id="60"/>
      <w:bookmarkEnd w:id="61"/>
      <w:bookmarkEnd w:id="62"/>
      <w:bookmarkEnd w:id="63"/>
      <w:bookmarkEnd w:id="64"/>
      <w:r w:rsidRPr="00497D7E">
        <w:rPr>
          <w:rFonts w:ascii="Calibri" w:hAnsi="Calibri" w:cs="Calibri"/>
          <w:b/>
          <w:smallCaps/>
          <w:color w:val="000000"/>
          <w:sz w:val="26"/>
          <w:szCs w:val="26"/>
        </w:rPr>
        <w:t xml:space="preserve"> </w:t>
      </w:r>
    </w:p>
    <w:p w14:paraId="63E787AC" w14:textId="261F4619" w:rsidR="00C02221" w:rsidRPr="00497D7E" w:rsidRDefault="00C02221" w:rsidP="00C02221">
      <w:pPr>
        <w:spacing w:after="0"/>
        <w:jc w:val="both"/>
        <w:rPr>
          <w:rFonts w:cs="Calibri"/>
          <w:color w:val="000000"/>
        </w:rPr>
      </w:pPr>
      <w:r w:rsidRPr="00497D7E">
        <w:rPr>
          <w:rFonts w:cs="Calibri"/>
          <w:color w:val="000000"/>
        </w:rPr>
        <w:t xml:space="preserve">Uproszczony tryb zlecania realizacji zadań publicznych tzw. </w:t>
      </w:r>
      <w:r w:rsidR="00D117F7" w:rsidRPr="00497D7E">
        <w:rPr>
          <w:rFonts w:cs="Calibri"/>
          <w:color w:val="000000"/>
        </w:rPr>
        <w:t>M</w:t>
      </w:r>
      <w:r w:rsidRPr="00497D7E">
        <w:rPr>
          <w:rFonts w:cs="Calibri"/>
          <w:color w:val="000000"/>
        </w:rPr>
        <w:t xml:space="preserve">ałych grantów, wiąże się z przyznaniem dotacji na zadanie, którego realizacja nie trwa dłużej niż 90 dni, a kwota dotacji nie przekracza 10 000 zł na dany projekt. W tym trybie organizacja pozarządowa może uzyskać łącznie nie więcej niż 20 000 zł w roku kalendarzowym. </w:t>
      </w:r>
    </w:p>
    <w:p w14:paraId="444CB7D6" w14:textId="77777777" w:rsidR="00C02221" w:rsidRPr="00497D7E" w:rsidRDefault="00C02221" w:rsidP="00C02221">
      <w:pPr>
        <w:spacing w:after="0"/>
        <w:jc w:val="both"/>
        <w:rPr>
          <w:rFonts w:cs="Calibri"/>
          <w:color w:val="000000"/>
          <w:sz w:val="10"/>
          <w:szCs w:val="10"/>
        </w:rPr>
      </w:pPr>
    </w:p>
    <w:p w14:paraId="725F6BC8" w14:textId="47F8B64F" w:rsidR="00C02221" w:rsidRPr="00497D7E" w:rsidRDefault="00C02221" w:rsidP="00D47B18">
      <w:pPr>
        <w:spacing w:after="0"/>
        <w:jc w:val="center"/>
        <w:rPr>
          <w:rFonts w:cs="Calibri"/>
          <w:b/>
        </w:rPr>
      </w:pPr>
      <w:r w:rsidRPr="00497D7E">
        <w:rPr>
          <w:rFonts w:cs="Calibri"/>
          <w:b/>
        </w:rPr>
        <w:t>Tabela</w:t>
      </w:r>
      <w:r w:rsidR="00EE29F2">
        <w:rPr>
          <w:rFonts w:cs="Calibri"/>
          <w:b/>
        </w:rPr>
        <w:t xml:space="preserve"> 4</w:t>
      </w:r>
      <w:r w:rsidRPr="00497D7E">
        <w:rPr>
          <w:rFonts w:cs="Calibri"/>
          <w:b/>
        </w:rPr>
        <w:t>. Środki finansowe przyznane w ramach „małych gran</w:t>
      </w:r>
      <w:r w:rsidR="00C110EE">
        <w:rPr>
          <w:rFonts w:cs="Calibri"/>
          <w:b/>
        </w:rPr>
        <w:t>tów” art. 19a w latach 2014-2021</w:t>
      </w:r>
    </w:p>
    <w:p w14:paraId="51B6BE15" w14:textId="77777777" w:rsidR="00C02221" w:rsidRPr="00497D7E" w:rsidRDefault="00C02221" w:rsidP="00C02221">
      <w:pPr>
        <w:spacing w:after="0"/>
        <w:jc w:val="center"/>
        <w:rPr>
          <w:rFonts w:cs="Calibri"/>
          <w:b/>
          <w:i/>
          <w:sz w:val="10"/>
          <w:szCs w:val="10"/>
          <w:u w:val="single"/>
        </w:rPr>
      </w:pPr>
    </w:p>
    <w:tbl>
      <w:tblPr>
        <w:tblW w:w="6091" w:type="dxa"/>
        <w:jc w:val="center"/>
        <w:tblCellMar>
          <w:left w:w="70" w:type="dxa"/>
          <w:right w:w="70" w:type="dxa"/>
        </w:tblCellMar>
        <w:tblLook w:val="04A0" w:firstRow="1" w:lastRow="0" w:firstColumn="1" w:lastColumn="0" w:noHBand="0" w:noVBand="1"/>
        <w:tblCaption w:val="Tabela 4. Środki finansowe przyznane w ramach „małych grantów” art. 19a w latach 2014-2021"/>
      </w:tblPr>
      <w:tblGrid>
        <w:gridCol w:w="851"/>
        <w:gridCol w:w="1564"/>
        <w:gridCol w:w="1554"/>
        <w:gridCol w:w="2122"/>
      </w:tblGrid>
      <w:tr w:rsidR="00C02221" w:rsidRPr="00497D7E" w14:paraId="1AE64B3C" w14:textId="77777777" w:rsidTr="00B367B8">
        <w:trPr>
          <w:trHeight w:val="497"/>
          <w:jc w:val="center"/>
        </w:trPr>
        <w:tc>
          <w:tcPr>
            <w:tcW w:w="851" w:type="dxa"/>
            <w:tcBorders>
              <w:top w:val="single" w:sz="4" w:space="0" w:color="auto"/>
              <w:left w:val="single" w:sz="4" w:space="0" w:color="auto"/>
              <w:bottom w:val="single" w:sz="4" w:space="0" w:color="auto"/>
              <w:right w:val="single" w:sz="4" w:space="0" w:color="auto"/>
            </w:tcBorders>
            <w:shd w:val="clear" w:color="000000" w:fill="A8D08D" w:themeFill="accent6" w:themeFillTint="99"/>
            <w:noWrap/>
            <w:vAlign w:val="center"/>
            <w:hideMark/>
          </w:tcPr>
          <w:p w14:paraId="6AA71128" w14:textId="287E5B95" w:rsidR="00C02221" w:rsidRPr="00497D7E" w:rsidRDefault="00C02221" w:rsidP="004966D3">
            <w:pPr>
              <w:spacing w:after="0"/>
              <w:jc w:val="center"/>
              <w:rPr>
                <w:b/>
                <w:sz w:val="20"/>
                <w:szCs w:val="20"/>
              </w:rPr>
            </w:pPr>
            <w:r w:rsidRPr="00497D7E">
              <w:rPr>
                <w:b/>
                <w:sz w:val="20"/>
                <w:szCs w:val="20"/>
              </w:rPr>
              <w:t> Rok</w:t>
            </w:r>
          </w:p>
        </w:tc>
        <w:tc>
          <w:tcPr>
            <w:tcW w:w="1564" w:type="dxa"/>
            <w:tcBorders>
              <w:top w:val="single" w:sz="4" w:space="0" w:color="auto"/>
              <w:left w:val="nil"/>
              <w:bottom w:val="single" w:sz="4" w:space="0" w:color="auto"/>
              <w:right w:val="single" w:sz="4" w:space="0" w:color="auto"/>
            </w:tcBorders>
            <w:shd w:val="clear" w:color="000000" w:fill="A8D08D" w:themeFill="accent6" w:themeFillTint="99"/>
            <w:vAlign w:val="center"/>
            <w:hideMark/>
          </w:tcPr>
          <w:p w14:paraId="264A0A18" w14:textId="77777777" w:rsidR="00C02221" w:rsidRPr="00497D7E" w:rsidRDefault="00C02221" w:rsidP="004966D3">
            <w:pPr>
              <w:spacing w:after="0"/>
              <w:jc w:val="center"/>
              <w:rPr>
                <w:b/>
                <w:bCs/>
                <w:sz w:val="20"/>
                <w:szCs w:val="20"/>
              </w:rPr>
            </w:pPr>
            <w:r w:rsidRPr="00497D7E">
              <w:rPr>
                <w:b/>
                <w:bCs/>
                <w:sz w:val="20"/>
                <w:szCs w:val="20"/>
              </w:rPr>
              <w:t>liczba złożonych wniosków</w:t>
            </w:r>
          </w:p>
        </w:tc>
        <w:tc>
          <w:tcPr>
            <w:tcW w:w="1554" w:type="dxa"/>
            <w:tcBorders>
              <w:top w:val="single" w:sz="4" w:space="0" w:color="auto"/>
              <w:left w:val="nil"/>
              <w:bottom w:val="single" w:sz="4" w:space="0" w:color="auto"/>
              <w:right w:val="single" w:sz="4" w:space="0" w:color="auto"/>
            </w:tcBorders>
            <w:shd w:val="clear" w:color="000000" w:fill="A8D08D" w:themeFill="accent6" w:themeFillTint="99"/>
            <w:vAlign w:val="center"/>
            <w:hideMark/>
          </w:tcPr>
          <w:p w14:paraId="0171F70A" w14:textId="77777777" w:rsidR="00C02221" w:rsidRPr="00497D7E" w:rsidRDefault="00C02221" w:rsidP="004966D3">
            <w:pPr>
              <w:spacing w:after="0"/>
              <w:jc w:val="center"/>
              <w:rPr>
                <w:b/>
                <w:bCs/>
                <w:sz w:val="20"/>
                <w:szCs w:val="20"/>
              </w:rPr>
            </w:pPr>
            <w:r w:rsidRPr="00497D7E">
              <w:rPr>
                <w:b/>
                <w:bCs/>
                <w:sz w:val="20"/>
                <w:szCs w:val="20"/>
              </w:rPr>
              <w:t>liczba podpisanych umów</w:t>
            </w:r>
          </w:p>
        </w:tc>
        <w:tc>
          <w:tcPr>
            <w:tcW w:w="2122" w:type="dxa"/>
            <w:tcBorders>
              <w:top w:val="single" w:sz="4" w:space="0" w:color="auto"/>
              <w:left w:val="nil"/>
              <w:bottom w:val="single" w:sz="4" w:space="0" w:color="auto"/>
              <w:right w:val="single" w:sz="4" w:space="0" w:color="auto"/>
            </w:tcBorders>
            <w:shd w:val="clear" w:color="000000" w:fill="A8D08D" w:themeFill="accent6" w:themeFillTint="99"/>
            <w:vAlign w:val="center"/>
            <w:hideMark/>
          </w:tcPr>
          <w:p w14:paraId="0C1EF694" w14:textId="77777777" w:rsidR="00C02221" w:rsidRPr="00497D7E" w:rsidRDefault="00C02221" w:rsidP="004966D3">
            <w:pPr>
              <w:spacing w:after="0"/>
              <w:jc w:val="center"/>
              <w:rPr>
                <w:b/>
                <w:bCs/>
                <w:sz w:val="20"/>
                <w:szCs w:val="20"/>
              </w:rPr>
            </w:pPr>
            <w:r w:rsidRPr="00497D7E">
              <w:rPr>
                <w:b/>
                <w:bCs/>
                <w:sz w:val="20"/>
                <w:szCs w:val="20"/>
              </w:rPr>
              <w:t>wysokość przekazanych środków</w:t>
            </w:r>
          </w:p>
        </w:tc>
      </w:tr>
      <w:tr w:rsidR="00C02221" w:rsidRPr="00497D7E" w14:paraId="4E738DCA" w14:textId="77777777" w:rsidTr="00B367B8">
        <w:trPr>
          <w:trHeight w:val="286"/>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14:paraId="0FE0F602" w14:textId="77777777" w:rsidR="00C02221" w:rsidRPr="00497D7E" w:rsidRDefault="00C02221" w:rsidP="004966D3">
            <w:pPr>
              <w:spacing w:after="0"/>
              <w:jc w:val="center"/>
              <w:rPr>
                <w:b/>
                <w:bCs/>
                <w:sz w:val="20"/>
                <w:szCs w:val="20"/>
              </w:rPr>
            </w:pPr>
            <w:r w:rsidRPr="00497D7E">
              <w:rPr>
                <w:b/>
                <w:bCs/>
                <w:sz w:val="20"/>
                <w:szCs w:val="20"/>
              </w:rPr>
              <w:t>2014</w:t>
            </w:r>
          </w:p>
        </w:tc>
        <w:tc>
          <w:tcPr>
            <w:tcW w:w="1564" w:type="dxa"/>
            <w:tcBorders>
              <w:top w:val="nil"/>
              <w:left w:val="nil"/>
              <w:bottom w:val="single" w:sz="4" w:space="0" w:color="auto"/>
              <w:right w:val="single" w:sz="4" w:space="0" w:color="auto"/>
            </w:tcBorders>
            <w:shd w:val="clear" w:color="auto" w:fill="auto"/>
            <w:noWrap/>
            <w:vAlign w:val="center"/>
            <w:hideMark/>
          </w:tcPr>
          <w:p w14:paraId="444A6535" w14:textId="77777777" w:rsidR="00C02221" w:rsidRPr="00497D7E" w:rsidRDefault="00C02221" w:rsidP="004966D3">
            <w:pPr>
              <w:spacing w:after="0"/>
              <w:jc w:val="center"/>
              <w:rPr>
                <w:sz w:val="20"/>
                <w:szCs w:val="20"/>
              </w:rPr>
            </w:pPr>
            <w:r w:rsidRPr="00497D7E">
              <w:rPr>
                <w:sz w:val="20"/>
                <w:szCs w:val="20"/>
              </w:rPr>
              <w:t>79</w:t>
            </w:r>
          </w:p>
        </w:tc>
        <w:tc>
          <w:tcPr>
            <w:tcW w:w="1554" w:type="dxa"/>
            <w:tcBorders>
              <w:top w:val="nil"/>
              <w:left w:val="nil"/>
              <w:bottom w:val="single" w:sz="4" w:space="0" w:color="auto"/>
              <w:right w:val="single" w:sz="4" w:space="0" w:color="auto"/>
            </w:tcBorders>
            <w:shd w:val="clear" w:color="auto" w:fill="auto"/>
            <w:noWrap/>
            <w:vAlign w:val="center"/>
            <w:hideMark/>
          </w:tcPr>
          <w:p w14:paraId="75198678" w14:textId="77777777" w:rsidR="00C02221" w:rsidRPr="00497D7E" w:rsidRDefault="00C02221" w:rsidP="004966D3">
            <w:pPr>
              <w:spacing w:after="0"/>
              <w:jc w:val="center"/>
              <w:rPr>
                <w:sz w:val="20"/>
                <w:szCs w:val="20"/>
              </w:rPr>
            </w:pPr>
            <w:r w:rsidRPr="00497D7E">
              <w:rPr>
                <w:sz w:val="20"/>
                <w:szCs w:val="20"/>
              </w:rPr>
              <w:t>28</w:t>
            </w:r>
          </w:p>
        </w:tc>
        <w:tc>
          <w:tcPr>
            <w:tcW w:w="2122" w:type="dxa"/>
            <w:tcBorders>
              <w:top w:val="nil"/>
              <w:left w:val="nil"/>
              <w:bottom w:val="single" w:sz="4" w:space="0" w:color="auto"/>
              <w:right w:val="single" w:sz="4" w:space="0" w:color="auto"/>
            </w:tcBorders>
            <w:shd w:val="clear" w:color="auto" w:fill="auto"/>
            <w:noWrap/>
            <w:vAlign w:val="center"/>
            <w:hideMark/>
          </w:tcPr>
          <w:p w14:paraId="6F489470" w14:textId="77777777" w:rsidR="00C02221" w:rsidRPr="00497D7E" w:rsidRDefault="00C02221" w:rsidP="004966D3">
            <w:pPr>
              <w:spacing w:after="0"/>
              <w:jc w:val="center"/>
              <w:rPr>
                <w:sz w:val="20"/>
                <w:szCs w:val="20"/>
              </w:rPr>
            </w:pPr>
            <w:r w:rsidRPr="00497D7E">
              <w:rPr>
                <w:sz w:val="20"/>
                <w:szCs w:val="20"/>
              </w:rPr>
              <w:t>153 644 zł</w:t>
            </w:r>
          </w:p>
        </w:tc>
      </w:tr>
      <w:tr w:rsidR="00C02221" w:rsidRPr="00497D7E" w14:paraId="6C33AE33" w14:textId="77777777" w:rsidTr="00B367B8">
        <w:trPr>
          <w:trHeight w:val="286"/>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14:paraId="42135706" w14:textId="77777777" w:rsidR="00C02221" w:rsidRPr="00497D7E" w:rsidRDefault="00C02221" w:rsidP="004966D3">
            <w:pPr>
              <w:spacing w:after="0"/>
              <w:jc w:val="center"/>
              <w:rPr>
                <w:b/>
                <w:bCs/>
                <w:sz w:val="20"/>
                <w:szCs w:val="20"/>
              </w:rPr>
            </w:pPr>
            <w:r w:rsidRPr="00497D7E">
              <w:rPr>
                <w:b/>
                <w:bCs/>
                <w:sz w:val="20"/>
                <w:szCs w:val="20"/>
              </w:rPr>
              <w:t>2015</w:t>
            </w:r>
          </w:p>
        </w:tc>
        <w:tc>
          <w:tcPr>
            <w:tcW w:w="1564" w:type="dxa"/>
            <w:tcBorders>
              <w:top w:val="nil"/>
              <w:left w:val="nil"/>
              <w:bottom w:val="single" w:sz="4" w:space="0" w:color="auto"/>
              <w:right w:val="single" w:sz="4" w:space="0" w:color="auto"/>
            </w:tcBorders>
            <w:shd w:val="clear" w:color="auto" w:fill="auto"/>
            <w:noWrap/>
            <w:vAlign w:val="center"/>
            <w:hideMark/>
          </w:tcPr>
          <w:p w14:paraId="7AFE5672" w14:textId="77777777" w:rsidR="00C02221" w:rsidRPr="00497D7E" w:rsidRDefault="00C02221" w:rsidP="004966D3">
            <w:pPr>
              <w:spacing w:after="0"/>
              <w:jc w:val="center"/>
              <w:rPr>
                <w:sz w:val="20"/>
                <w:szCs w:val="20"/>
              </w:rPr>
            </w:pPr>
            <w:r w:rsidRPr="00497D7E">
              <w:rPr>
                <w:sz w:val="20"/>
                <w:szCs w:val="20"/>
              </w:rPr>
              <w:t>140</w:t>
            </w:r>
          </w:p>
        </w:tc>
        <w:tc>
          <w:tcPr>
            <w:tcW w:w="1554" w:type="dxa"/>
            <w:tcBorders>
              <w:top w:val="nil"/>
              <w:left w:val="nil"/>
              <w:bottom w:val="single" w:sz="4" w:space="0" w:color="auto"/>
              <w:right w:val="single" w:sz="4" w:space="0" w:color="auto"/>
            </w:tcBorders>
            <w:shd w:val="clear" w:color="auto" w:fill="auto"/>
            <w:noWrap/>
            <w:vAlign w:val="center"/>
            <w:hideMark/>
          </w:tcPr>
          <w:p w14:paraId="0A474861" w14:textId="77777777" w:rsidR="00C02221" w:rsidRPr="00497D7E" w:rsidRDefault="00C02221" w:rsidP="004966D3">
            <w:pPr>
              <w:spacing w:after="0"/>
              <w:jc w:val="center"/>
              <w:rPr>
                <w:sz w:val="20"/>
                <w:szCs w:val="20"/>
              </w:rPr>
            </w:pPr>
            <w:r w:rsidRPr="00497D7E">
              <w:rPr>
                <w:sz w:val="20"/>
                <w:szCs w:val="20"/>
              </w:rPr>
              <w:t>23</w:t>
            </w:r>
          </w:p>
        </w:tc>
        <w:tc>
          <w:tcPr>
            <w:tcW w:w="2122" w:type="dxa"/>
            <w:tcBorders>
              <w:top w:val="nil"/>
              <w:left w:val="nil"/>
              <w:bottom w:val="single" w:sz="4" w:space="0" w:color="auto"/>
              <w:right w:val="single" w:sz="4" w:space="0" w:color="auto"/>
            </w:tcBorders>
            <w:shd w:val="clear" w:color="auto" w:fill="auto"/>
            <w:noWrap/>
            <w:vAlign w:val="center"/>
            <w:hideMark/>
          </w:tcPr>
          <w:p w14:paraId="6BB0798B" w14:textId="77777777" w:rsidR="00C02221" w:rsidRPr="00497D7E" w:rsidRDefault="00C02221" w:rsidP="004966D3">
            <w:pPr>
              <w:spacing w:after="0"/>
              <w:jc w:val="center"/>
              <w:rPr>
                <w:sz w:val="20"/>
                <w:szCs w:val="20"/>
              </w:rPr>
            </w:pPr>
            <w:r w:rsidRPr="00497D7E">
              <w:rPr>
                <w:sz w:val="20"/>
                <w:szCs w:val="20"/>
              </w:rPr>
              <w:t>168 960 zł</w:t>
            </w:r>
          </w:p>
        </w:tc>
      </w:tr>
      <w:tr w:rsidR="00C02221" w:rsidRPr="00497D7E" w14:paraId="54CF4900" w14:textId="77777777" w:rsidTr="00B367B8">
        <w:trPr>
          <w:trHeight w:val="286"/>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14:paraId="15AEB92A" w14:textId="77777777" w:rsidR="00C02221" w:rsidRPr="00497D7E" w:rsidRDefault="00C02221" w:rsidP="004966D3">
            <w:pPr>
              <w:spacing w:after="0"/>
              <w:jc w:val="center"/>
              <w:rPr>
                <w:b/>
                <w:bCs/>
                <w:sz w:val="20"/>
                <w:szCs w:val="20"/>
              </w:rPr>
            </w:pPr>
            <w:r w:rsidRPr="00497D7E">
              <w:rPr>
                <w:b/>
                <w:bCs/>
                <w:sz w:val="20"/>
                <w:szCs w:val="20"/>
              </w:rPr>
              <w:t>2016</w:t>
            </w:r>
          </w:p>
        </w:tc>
        <w:tc>
          <w:tcPr>
            <w:tcW w:w="1564" w:type="dxa"/>
            <w:tcBorders>
              <w:top w:val="nil"/>
              <w:left w:val="nil"/>
              <w:bottom w:val="single" w:sz="4" w:space="0" w:color="auto"/>
              <w:right w:val="single" w:sz="4" w:space="0" w:color="auto"/>
            </w:tcBorders>
            <w:shd w:val="clear" w:color="auto" w:fill="auto"/>
            <w:noWrap/>
            <w:vAlign w:val="center"/>
            <w:hideMark/>
          </w:tcPr>
          <w:p w14:paraId="6B02439E" w14:textId="77777777" w:rsidR="00C02221" w:rsidRPr="00497D7E" w:rsidRDefault="00C02221" w:rsidP="004966D3">
            <w:pPr>
              <w:spacing w:after="0"/>
              <w:jc w:val="center"/>
              <w:rPr>
                <w:sz w:val="20"/>
                <w:szCs w:val="20"/>
              </w:rPr>
            </w:pPr>
            <w:r w:rsidRPr="00497D7E">
              <w:rPr>
                <w:sz w:val="20"/>
                <w:szCs w:val="20"/>
              </w:rPr>
              <w:t>301</w:t>
            </w:r>
          </w:p>
        </w:tc>
        <w:tc>
          <w:tcPr>
            <w:tcW w:w="1554" w:type="dxa"/>
            <w:tcBorders>
              <w:top w:val="nil"/>
              <w:left w:val="nil"/>
              <w:bottom w:val="single" w:sz="4" w:space="0" w:color="auto"/>
              <w:right w:val="single" w:sz="4" w:space="0" w:color="auto"/>
            </w:tcBorders>
            <w:shd w:val="clear" w:color="auto" w:fill="auto"/>
            <w:noWrap/>
            <w:vAlign w:val="center"/>
            <w:hideMark/>
          </w:tcPr>
          <w:p w14:paraId="50E8E98D" w14:textId="77777777" w:rsidR="00C02221" w:rsidRPr="00497D7E" w:rsidRDefault="00C02221" w:rsidP="004966D3">
            <w:pPr>
              <w:spacing w:after="0"/>
              <w:jc w:val="center"/>
              <w:rPr>
                <w:sz w:val="20"/>
                <w:szCs w:val="20"/>
              </w:rPr>
            </w:pPr>
            <w:r w:rsidRPr="00497D7E">
              <w:rPr>
                <w:sz w:val="20"/>
                <w:szCs w:val="20"/>
              </w:rPr>
              <w:t>80</w:t>
            </w:r>
          </w:p>
        </w:tc>
        <w:tc>
          <w:tcPr>
            <w:tcW w:w="2122" w:type="dxa"/>
            <w:tcBorders>
              <w:top w:val="nil"/>
              <w:left w:val="nil"/>
              <w:bottom w:val="single" w:sz="4" w:space="0" w:color="auto"/>
              <w:right w:val="single" w:sz="4" w:space="0" w:color="auto"/>
            </w:tcBorders>
            <w:shd w:val="clear" w:color="auto" w:fill="auto"/>
            <w:noWrap/>
            <w:vAlign w:val="center"/>
            <w:hideMark/>
          </w:tcPr>
          <w:p w14:paraId="1254A875" w14:textId="77777777" w:rsidR="00C02221" w:rsidRPr="00497D7E" w:rsidRDefault="00C02221" w:rsidP="004966D3">
            <w:pPr>
              <w:spacing w:after="0"/>
              <w:jc w:val="center"/>
              <w:rPr>
                <w:sz w:val="20"/>
                <w:szCs w:val="20"/>
              </w:rPr>
            </w:pPr>
            <w:r w:rsidRPr="00497D7E">
              <w:rPr>
                <w:sz w:val="20"/>
                <w:szCs w:val="20"/>
              </w:rPr>
              <w:t>539 045 zł</w:t>
            </w:r>
          </w:p>
        </w:tc>
      </w:tr>
      <w:tr w:rsidR="00C02221" w:rsidRPr="00497D7E" w14:paraId="798A9AFA" w14:textId="77777777" w:rsidTr="00B367B8">
        <w:trPr>
          <w:trHeight w:val="286"/>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14:paraId="2F305D31" w14:textId="77777777" w:rsidR="00C02221" w:rsidRPr="00497D7E" w:rsidRDefault="00C02221" w:rsidP="004966D3">
            <w:pPr>
              <w:spacing w:after="0"/>
              <w:jc w:val="center"/>
              <w:rPr>
                <w:b/>
                <w:bCs/>
                <w:sz w:val="20"/>
                <w:szCs w:val="20"/>
              </w:rPr>
            </w:pPr>
            <w:r w:rsidRPr="00497D7E">
              <w:rPr>
                <w:b/>
                <w:bCs/>
                <w:sz w:val="20"/>
                <w:szCs w:val="20"/>
              </w:rPr>
              <w:t>2017</w:t>
            </w:r>
          </w:p>
        </w:tc>
        <w:tc>
          <w:tcPr>
            <w:tcW w:w="1564" w:type="dxa"/>
            <w:tcBorders>
              <w:top w:val="nil"/>
              <w:left w:val="nil"/>
              <w:bottom w:val="single" w:sz="4" w:space="0" w:color="auto"/>
              <w:right w:val="single" w:sz="4" w:space="0" w:color="auto"/>
            </w:tcBorders>
            <w:shd w:val="clear" w:color="auto" w:fill="auto"/>
            <w:noWrap/>
            <w:vAlign w:val="center"/>
            <w:hideMark/>
          </w:tcPr>
          <w:p w14:paraId="6D73F29F" w14:textId="77777777" w:rsidR="00C02221" w:rsidRPr="00497D7E" w:rsidRDefault="00C02221" w:rsidP="004966D3">
            <w:pPr>
              <w:spacing w:after="0"/>
              <w:jc w:val="center"/>
              <w:rPr>
                <w:sz w:val="20"/>
                <w:szCs w:val="20"/>
              </w:rPr>
            </w:pPr>
            <w:r w:rsidRPr="00497D7E">
              <w:rPr>
                <w:sz w:val="20"/>
                <w:szCs w:val="20"/>
              </w:rPr>
              <w:t>677</w:t>
            </w:r>
          </w:p>
        </w:tc>
        <w:tc>
          <w:tcPr>
            <w:tcW w:w="1554" w:type="dxa"/>
            <w:tcBorders>
              <w:top w:val="nil"/>
              <w:left w:val="nil"/>
              <w:bottom w:val="single" w:sz="4" w:space="0" w:color="auto"/>
              <w:right w:val="single" w:sz="4" w:space="0" w:color="auto"/>
            </w:tcBorders>
            <w:shd w:val="clear" w:color="auto" w:fill="auto"/>
            <w:noWrap/>
            <w:vAlign w:val="center"/>
            <w:hideMark/>
          </w:tcPr>
          <w:p w14:paraId="142FA517" w14:textId="77777777" w:rsidR="00C02221" w:rsidRPr="00497D7E" w:rsidRDefault="00C02221" w:rsidP="004966D3">
            <w:pPr>
              <w:spacing w:after="0"/>
              <w:jc w:val="center"/>
              <w:rPr>
                <w:sz w:val="20"/>
                <w:szCs w:val="20"/>
              </w:rPr>
            </w:pPr>
            <w:r w:rsidRPr="00497D7E">
              <w:rPr>
                <w:sz w:val="20"/>
                <w:szCs w:val="20"/>
              </w:rPr>
              <w:t>166</w:t>
            </w:r>
          </w:p>
        </w:tc>
        <w:tc>
          <w:tcPr>
            <w:tcW w:w="2122" w:type="dxa"/>
            <w:tcBorders>
              <w:top w:val="nil"/>
              <w:left w:val="nil"/>
              <w:bottom w:val="single" w:sz="4" w:space="0" w:color="auto"/>
              <w:right w:val="single" w:sz="4" w:space="0" w:color="auto"/>
            </w:tcBorders>
            <w:shd w:val="clear" w:color="auto" w:fill="auto"/>
            <w:noWrap/>
            <w:vAlign w:val="center"/>
            <w:hideMark/>
          </w:tcPr>
          <w:p w14:paraId="02DD296B" w14:textId="77777777" w:rsidR="00C02221" w:rsidRPr="00497D7E" w:rsidRDefault="00C02221" w:rsidP="004966D3">
            <w:pPr>
              <w:spacing w:after="0"/>
              <w:jc w:val="center"/>
              <w:rPr>
                <w:sz w:val="20"/>
                <w:szCs w:val="20"/>
              </w:rPr>
            </w:pPr>
            <w:r w:rsidRPr="00497D7E">
              <w:rPr>
                <w:sz w:val="20"/>
                <w:szCs w:val="20"/>
              </w:rPr>
              <w:t>1 196 210 zł</w:t>
            </w:r>
          </w:p>
        </w:tc>
      </w:tr>
      <w:tr w:rsidR="00C02221" w:rsidRPr="00497D7E" w14:paraId="5F3EA799" w14:textId="77777777" w:rsidTr="00B367B8">
        <w:trPr>
          <w:trHeight w:val="286"/>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55684FFF" w14:textId="77777777" w:rsidR="00C02221" w:rsidRPr="00497D7E" w:rsidRDefault="00C02221" w:rsidP="004966D3">
            <w:pPr>
              <w:spacing w:after="0"/>
              <w:jc w:val="center"/>
              <w:rPr>
                <w:b/>
                <w:bCs/>
                <w:sz w:val="20"/>
                <w:szCs w:val="20"/>
              </w:rPr>
            </w:pPr>
            <w:r w:rsidRPr="00497D7E">
              <w:rPr>
                <w:b/>
                <w:bCs/>
                <w:sz w:val="20"/>
                <w:szCs w:val="20"/>
              </w:rPr>
              <w:t>2018</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1DD1DF0D" w14:textId="77777777" w:rsidR="00C02221" w:rsidRPr="00497D7E" w:rsidRDefault="00C02221" w:rsidP="004966D3">
            <w:pPr>
              <w:spacing w:after="0"/>
              <w:jc w:val="center"/>
              <w:rPr>
                <w:sz w:val="20"/>
                <w:szCs w:val="20"/>
              </w:rPr>
            </w:pPr>
            <w:r w:rsidRPr="00497D7E">
              <w:rPr>
                <w:sz w:val="20"/>
                <w:szCs w:val="20"/>
              </w:rPr>
              <w:t>1064</w:t>
            </w:r>
          </w:p>
        </w:tc>
        <w:tc>
          <w:tcPr>
            <w:tcW w:w="1554" w:type="dxa"/>
            <w:tcBorders>
              <w:top w:val="single" w:sz="4" w:space="0" w:color="auto"/>
              <w:left w:val="nil"/>
              <w:bottom w:val="single" w:sz="4" w:space="0" w:color="auto"/>
              <w:right w:val="single" w:sz="4" w:space="0" w:color="auto"/>
            </w:tcBorders>
            <w:shd w:val="clear" w:color="auto" w:fill="auto"/>
            <w:noWrap/>
            <w:vAlign w:val="center"/>
          </w:tcPr>
          <w:p w14:paraId="1766C167" w14:textId="77777777" w:rsidR="00C02221" w:rsidRPr="00497D7E" w:rsidRDefault="00C02221" w:rsidP="004966D3">
            <w:pPr>
              <w:spacing w:after="0"/>
              <w:jc w:val="center"/>
              <w:rPr>
                <w:sz w:val="20"/>
                <w:szCs w:val="20"/>
              </w:rPr>
            </w:pPr>
            <w:r w:rsidRPr="00497D7E">
              <w:rPr>
                <w:sz w:val="20"/>
                <w:szCs w:val="20"/>
              </w:rPr>
              <w:t>226</w:t>
            </w:r>
          </w:p>
        </w:tc>
        <w:tc>
          <w:tcPr>
            <w:tcW w:w="2122" w:type="dxa"/>
            <w:tcBorders>
              <w:top w:val="single" w:sz="4" w:space="0" w:color="auto"/>
              <w:left w:val="nil"/>
              <w:bottom w:val="single" w:sz="4" w:space="0" w:color="auto"/>
              <w:right w:val="single" w:sz="4" w:space="0" w:color="auto"/>
            </w:tcBorders>
            <w:shd w:val="clear" w:color="auto" w:fill="auto"/>
            <w:noWrap/>
            <w:vAlign w:val="center"/>
          </w:tcPr>
          <w:p w14:paraId="5C16516D" w14:textId="77777777" w:rsidR="00C02221" w:rsidRPr="00497D7E" w:rsidRDefault="00C02221" w:rsidP="004966D3">
            <w:pPr>
              <w:spacing w:after="0"/>
              <w:jc w:val="center"/>
              <w:rPr>
                <w:sz w:val="20"/>
                <w:szCs w:val="20"/>
              </w:rPr>
            </w:pPr>
            <w:r w:rsidRPr="00497D7E">
              <w:rPr>
                <w:sz w:val="20"/>
                <w:szCs w:val="20"/>
              </w:rPr>
              <w:t>1 586 763 zł</w:t>
            </w:r>
          </w:p>
        </w:tc>
      </w:tr>
      <w:tr w:rsidR="00C02221" w:rsidRPr="00497D7E" w14:paraId="704C720C" w14:textId="77777777" w:rsidTr="00B367B8">
        <w:trPr>
          <w:trHeight w:val="286"/>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01B09318" w14:textId="77777777" w:rsidR="00C02221" w:rsidRPr="00497D7E" w:rsidRDefault="00C02221" w:rsidP="004966D3">
            <w:pPr>
              <w:spacing w:after="0" w:line="240" w:lineRule="auto"/>
              <w:jc w:val="center"/>
              <w:rPr>
                <w:b/>
                <w:bCs/>
                <w:sz w:val="20"/>
                <w:szCs w:val="20"/>
              </w:rPr>
            </w:pPr>
            <w:r w:rsidRPr="00497D7E">
              <w:rPr>
                <w:b/>
                <w:bCs/>
                <w:sz w:val="20"/>
                <w:szCs w:val="20"/>
              </w:rPr>
              <w:t>2019</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6E07B285" w14:textId="77777777" w:rsidR="00C02221" w:rsidRPr="00497D7E" w:rsidRDefault="00C02221" w:rsidP="004966D3">
            <w:pPr>
              <w:spacing w:after="0" w:line="240" w:lineRule="auto"/>
              <w:jc w:val="center"/>
              <w:rPr>
                <w:sz w:val="20"/>
                <w:szCs w:val="20"/>
              </w:rPr>
            </w:pPr>
            <w:r w:rsidRPr="00497D7E">
              <w:rPr>
                <w:sz w:val="20"/>
                <w:szCs w:val="20"/>
              </w:rPr>
              <w:t>1392</w:t>
            </w:r>
          </w:p>
        </w:tc>
        <w:tc>
          <w:tcPr>
            <w:tcW w:w="1554" w:type="dxa"/>
            <w:tcBorders>
              <w:top w:val="single" w:sz="4" w:space="0" w:color="auto"/>
              <w:left w:val="nil"/>
              <w:bottom w:val="single" w:sz="4" w:space="0" w:color="auto"/>
              <w:right w:val="single" w:sz="4" w:space="0" w:color="auto"/>
            </w:tcBorders>
            <w:shd w:val="clear" w:color="auto" w:fill="auto"/>
            <w:noWrap/>
            <w:vAlign w:val="center"/>
          </w:tcPr>
          <w:p w14:paraId="38587801" w14:textId="77777777" w:rsidR="00C02221" w:rsidRPr="00497D7E" w:rsidRDefault="00C02221" w:rsidP="004966D3">
            <w:pPr>
              <w:spacing w:after="0" w:line="240" w:lineRule="auto"/>
              <w:jc w:val="center"/>
              <w:rPr>
                <w:sz w:val="20"/>
                <w:szCs w:val="20"/>
              </w:rPr>
            </w:pPr>
            <w:r w:rsidRPr="00497D7E">
              <w:rPr>
                <w:sz w:val="20"/>
                <w:szCs w:val="20"/>
              </w:rPr>
              <w:t>417</w:t>
            </w:r>
          </w:p>
        </w:tc>
        <w:tc>
          <w:tcPr>
            <w:tcW w:w="2122" w:type="dxa"/>
            <w:tcBorders>
              <w:top w:val="single" w:sz="4" w:space="0" w:color="auto"/>
              <w:left w:val="nil"/>
              <w:bottom w:val="single" w:sz="4" w:space="0" w:color="auto"/>
              <w:right w:val="single" w:sz="4" w:space="0" w:color="auto"/>
            </w:tcBorders>
            <w:shd w:val="clear" w:color="auto" w:fill="auto"/>
            <w:noWrap/>
            <w:vAlign w:val="center"/>
          </w:tcPr>
          <w:p w14:paraId="3500871F" w14:textId="77777777" w:rsidR="00C02221" w:rsidRPr="00497D7E" w:rsidRDefault="00C02221" w:rsidP="004966D3">
            <w:pPr>
              <w:spacing w:after="0" w:line="240" w:lineRule="auto"/>
              <w:jc w:val="center"/>
              <w:rPr>
                <w:sz w:val="20"/>
                <w:szCs w:val="20"/>
              </w:rPr>
            </w:pPr>
            <w:r w:rsidRPr="00497D7E">
              <w:rPr>
                <w:sz w:val="20"/>
                <w:szCs w:val="20"/>
              </w:rPr>
              <w:t>2 669 805,20 zł</w:t>
            </w:r>
          </w:p>
        </w:tc>
      </w:tr>
      <w:tr w:rsidR="00C02221" w:rsidRPr="00497D7E" w14:paraId="3C615250" w14:textId="77777777" w:rsidTr="00B367B8">
        <w:trPr>
          <w:trHeight w:val="96"/>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3FC022A2" w14:textId="77777777" w:rsidR="00C02221" w:rsidRPr="00497D7E" w:rsidRDefault="00C02221" w:rsidP="004966D3">
            <w:pPr>
              <w:spacing w:after="0" w:line="240" w:lineRule="auto"/>
              <w:jc w:val="center"/>
              <w:rPr>
                <w:b/>
                <w:bCs/>
                <w:sz w:val="20"/>
                <w:szCs w:val="20"/>
              </w:rPr>
            </w:pPr>
            <w:r w:rsidRPr="00497D7E">
              <w:rPr>
                <w:b/>
                <w:bCs/>
                <w:sz w:val="20"/>
                <w:szCs w:val="20"/>
              </w:rPr>
              <w:t>2020</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48FD6676" w14:textId="77777777" w:rsidR="00C02221" w:rsidRPr="00497D7E" w:rsidRDefault="00C02221" w:rsidP="004966D3">
            <w:pPr>
              <w:spacing w:after="0" w:line="240" w:lineRule="auto"/>
              <w:jc w:val="center"/>
              <w:rPr>
                <w:sz w:val="20"/>
                <w:szCs w:val="20"/>
              </w:rPr>
            </w:pPr>
            <w:r w:rsidRPr="00497D7E">
              <w:rPr>
                <w:sz w:val="20"/>
                <w:szCs w:val="20"/>
              </w:rPr>
              <w:t>745</w:t>
            </w:r>
          </w:p>
        </w:tc>
        <w:tc>
          <w:tcPr>
            <w:tcW w:w="1554" w:type="dxa"/>
            <w:tcBorders>
              <w:top w:val="single" w:sz="4" w:space="0" w:color="auto"/>
              <w:left w:val="nil"/>
              <w:bottom w:val="single" w:sz="4" w:space="0" w:color="auto"/>
              <w:right w:val="single" w:sz="4" w:space="0" w:color="auto"/>
            </w:tcBorders>
            <w:shd w:val="clear" w:color="auto" w:fill="auto"/>
            <w:noWrap/>
            <w:vAlign w:val="center"/>
          </w:tcPr>
          <w:p w14:paraId="3C508CE4" w14:textId="364F4781" w:rsidR="00C02221" w:rsidRPr="00497D7E" w:rsidRDefault="00C24A28" w:rsidP="004D0AC7">
            <w:pPr>
              <w:spacing w:after="0" w:line="240" w:lineRule="auto"/>
              <w:jc w:val="center"/>
              <w:rPr>
                <w:sz w:val="20"/>
                <w:szCs w:val="20"/>
              </w:rPr>
            </w:pPr>
            <w:r w:rsidRPr="00497D7E">
              <w:rPr>
                <w:sz w:val="20"/>
                <w:szCs w:val="20"/>
              </w:rPr>
              <w:t>97</w:t>
            </w:r>
          </w:p>
        </w:tc>
        <w:tc>
          <w:tcPr>
            <w:tcW w:w="2122" w:type="dxa"/>
            <w:tcBorders>
              <w:top w:val="single" w:sz="4" w:space="0" w:color="auto"/>
              <w:left w:val="nil"/>
              <w:bottom w:val="single" w:sz="4" w:space="0" w:color="auto"/>
              <w:right w:val="single" w:sz="4" w:space="0" w:color="auto"/>
            </w:tcBorders>
            <w:shd w:val="clear" w:color="auto" w:fill="auto"/>
            <w:noWrap/>
            <w:vAlign w:val="center"/>
          </w:tcPr>
          <w:p w14:paraId="7939E05D" w14:textId="73276931" w:rsidR="00C02221" w:rsidRPr="00497D7E" w:rsidRDefault="00C24A28" w:rsidP="00C24A28">
            <w:pPr>
              <w:spacing w:after="0" w:line="240" w:lineRule="auto"/>
              <w:jc w:val="center"/>
              <w:rPr>
                <w:sz w:val="20"/>
                <w:szCs w:val="20"/>
              </w:rPr>
            </w:pPr>
            <w:r w:rsidRPr="00497D7E">
              <w:rPr>
                <w:sz w:val="20"/>
                <w:szCs w:val="20"/>
              </w:rPr>
              <w:t>697</w:t>
            </w:r>
            <w:r w:rsidR="00476280">
              <w:rPr>
                <w:sz w:val="20"/>
                <w:szCs w:val="20"/>
              </w:rPr>
              <w:t> </w:t>
            </w:r>
            <w:r w:rsidRPr="00497D7E">
              <w:rPr>
                <w:sz w:val="20"/>
                <w:szCs w:val="20"/>
              </w:rPr>
              <w:t>108</w:t>
            </w:r>
            <w:r w:rsidR="00476280">
              <w:rPr>
                <w:sz w:val="20"/>
                <w:szCs w:val="20"/>
              </w:rPr>
              <w:t>,00</w:t>
            </w:r>
            <w:r w:rsidR="00C02221" w:rsidRPr="00497D7E">
              <w:rPr>
                <w:sz w:val="20"/>
                <w:szCs w:val="20"/>
              </w:rPr>
              <w:t xml:space="preserve"> zł</w:t>
            </w:r>
          </w:p>
        </w:tc>
      </w:tr>
      <w:tr w:rsidR="00D117F7" w:rsidRPr="00497D7E" w14:paraId="1FE2C785" w14:textId="77777777" w:rsidTr="00B367B8">
        <w:trPr>
          <w:trHeight w:val="96"/>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2F09D48A" w14:textId="0D59D10E" w:rsidR="00D117F7" w:rsidRPr="00497D7E" w:rsidRDefault="00D117F7" w:rsidP="004966D3">
            <w:pPr>
              <w:spacing w:after="0" w:line="240" w:lineRule="auto"/>
              <w:jc w:val="center"/>
              <w:rPr>
                <w:b/>
                <w:bCs/>
                <w:sz w:val="20"/>
                <w:szCs w:val="20"/>
              </w:rPr>
            </w:pPr>
            <w:r>
              <w:rPr>
                <w:b/>
                <w:bCs/>
                <w:sz w:val="20"/>
                <w:szCs w:val="20"/>
              </w:rPr>
              <w:t>2021</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272B7D36" w14:textId="46EC03D9" w:rsidR="00D117F7" w:rsidRPr="00497D7E" w:rsidRDefault="002437FB" w:rsidP="004966D3">
            <w:pPr>
              <w:spacing w:after="0" w:line="240" w:lineRule="auto"/>
              <w:jc w:val="center"/>
              <w:rPr>
                <w:sz w:val="20"/>
                <w:szCs w:val="20"/>
              </w:rPr>
            </w:pPr>
            <w:r>
              <w:rPr>
                <w:sz w:val="20"/>
                <w:szCs w:val="20"/>
              </w:rPr>
              <w:t>866</w:t>
            </w:r>
          </w:p>
        </w:tc>
        <w:tc>
          <w:tcPr>
            <w:tcW w:w="1554" w:type="dxa"/>
            <w:tcBorders>
              <w:top w:val="single" w:sz="4" w:space="0" w:color="auto"/>
              <w:left w:val="nil"/>
              <w:bottom w:val="single" w:sz="4" w:space="0" w:color="auto"/>
              <w:right w:val="single" w:sz="4" w:space="0" w:color="auto"/>
            </w:tcBorders>
            <w:shd w:val="clear" w:color="auto" w:fill="auto"/>
            <w:noWrap/>
            <w:vAlign w:val="center"/>
          </w:tcPr>
          <w:p w14:paraId="4A6F5A9B" w14:textId="53873B24" w:rsidR="00D117F7" w:rsidRPr="00497D7E" w:rsidRDefault="00E528D3" w:rsidP="004D0AC7">
            <w:pPr>
              <w:spacing w:after="0" w:line="240" w:lineRule="auto"/>
              <w:jc w:val="center"/>
              <w:rPr>
                <w:sz w:val="20"/>
                <w:szCs w:val="20"/>
              </w:rPr>
            </w:pPr>
            <w:r>
              <w:rPr>
                <w:sz w:val="20"/>
                <w:szCs w:val="20"/>
              </w:rPr>
              <w:t>275</w:t>
            </w:r>
          </w:p>
        </w:tc>
        <w:tc>
          <w:tcPr>
            <w:tcW w:w="2122" w:type="dxa"/>
            <w:tcBorders>
              <w:top w:val="single" w:sz="4" w:space="0" w:color="auto"/>
              <w:left w:val="nil"/>
              <w:bottom w:val="single" w:sz="4" w:space="0" w:color="auto"/>
              <w:right w:val="single" w:sz="4" w:space="0" w:color="auto"/>
            </w:tcBorders>
            <w:shd w:val="clear" w:color="auto" w:fill="auto"/>
            <w:noWrap/>
            <w:vAlign w:val="center"/>
          </w:tcPr>
          <w:p w14:paraId="2CF3CBEB" w14:textId="78FA386E" w:rsidR="00D117F7" w:rsidRPr="00497D7E" w:rsidRDefault="00E528D3" w:rsidP="00C24A28">
            <w:pPr>
              <w:spacing w:after="0" w:line="240" w:lineRule="auto"/>
              <w:jc w:val="center"/>
              <w:rPr>
                <w:sz w:val="20"/>
                <w:szCs w:val="20"/>
              </w:rPr>
            </w:pPr>
            <w:r>
              <w:rPr>
                <w:sz w:val="20"/>
                <w:szCs w:val="20"/>
              </w:rPr>
              <w:t xml:space="preserve">2 010 000,00 zł </w:t>
            </w:r>
          </w:p>
        </w:tc>
      </w:tr>
    </w:tbl>
    <w:p w14:paraId="7C9F8AB8" w14:textId="77777777" w:rsidR="00C02221" w:rsidRPr="00497D7E" w:rsidRDefault="00C02221" w:rsidP="00C02221">
      <w:pPr>
        <w:spacing w:after="0"/>
        <w:jc w:val="both"/>
        <w:rPr>
          <w:rFonts w:cs="Calibri"/>
        </w:rPr>
      </w:pPr>
    </w:p>
    <w:p w14:paraId="63A41FF5" w14:textId="5EA61F65" w:rsidR="009A7F40" w:rsidRDefault="00C110EE" w:rsidP="00C110EE">
      <w:pPr>
        <w:spacing w:after="0"/>
        <w:jc w:val="both"/>
      </w:pPr>
      <w:r w:rsidRPr="006A3C51">
        <w:rPr>
          <w:rFonts w:cs="Calibri"/>
        </w:rPr>
        <w:t>W 2021</w:t>
      </w:r>
      <w:r w:rsidR="00C02221" w:rsidRPr="006A3C51">
        <w:rPr>
          <w:rFonts w:cs="Calibri"/>
        </w:rPr>
        <w:t xml:space="preserve"> r. </w:t>
      </w:r>
      <w:r w:rsidR="00BA650D" w:rsidRPr="006A3C51">
        <w:rPr>
          <w:rFonts w:cs="Calibri"/>
        </w:rPr>
        <w:t>w trybie</w:t>
      </w:r>
      <w:r w:rsidR="006A3C51" w:rsidRPr="006A3C51">
        <w:rPr>
          <w:rFonts w:cs="Calibri"/>
        </w:rPr>
        <w:t xml:space="preserve"> pozakonkursowym zostało złożonych</w:t>
      </w:r>
      <w:r w:rsidR="00BA650D" w:rsidRPr="006A3C51">
        <w:rPr>
          <w:rFonts w:cs="Calibri"/>
        </w:rPr>
        <w:t xml:space="preserve"> </w:t>
      </w:r>
      <w:r w:rsidRPr="006A3C51">
        <w:rPr>
          <w:rFonts w:cs="Calibri"/>
        </w:rPr>
        <w:t>866</w:t>
      </w:r>
      <w:r w:rsidR="00BA650D" w:rsidRPr="006A3C51">
        <w:rPr>
          <w:rFonts w:cs="Calibri"/>
        </w:rPr>
        <w:t xml:space="preserve"> ofert</w:t>
      </w:r>
      <w:r w:rsidR="00C02221" w:rsidRPr="006A3C51">
        <w:rPr>
          <w:rFonts w:cs="Calibri"/>
        </w:rPr>
        <w:t xml:space="preserve">, z czego </w:t>
      </w:r>
      <w:r w:rsidR="000A09AD">
        <w:rPr>
          <w:rFonts w:cs="Calibri"/>
        </w:rPr>
        <w:t>372</w:t>
      </w:r>
      <w:r w:rsidR="006A3C51" w:rsidRPr="006A3C51">
        <w:rPr>
          <w:rFonts w:cs="Calibri"/>
        </w:rPr>
        <w:t xml:space="preserve"> </w:t>
      </w:r>
      <w:r w:rsidR="00C02221" w:rsidRPr="006A3C51">
        <w:rPr>
          <w:rFonts w:cs="Calibri"/>
        </w:rPr>
        <w:t>ofert</w:t>
      </w:r>
      <w:r w:rsidR="00BA650D" w:rsidRPr="006A3C51">
        <w:rPr>
          <w:rFonts w:cs="Calibri"/>
        </w:rPr>
        <w:t>y odpadł</w:t>
      </w:r>
      <w:r w:rsidR="000A09AD">
        <w:rPr>
          <w:rFonts w:cs="Calibri"/>
        </w:rPr>
        <w:t>y</w:t>
      </w:r>
      <w:r w:rsidR="00C02221" w:rsidRPr="006A3C51">
        <w:rPr>
          <w:rFonts w:cs="Calibri"/>
        </w:rPr>
        <w:t xml:space="preserve"> formalnie,</w:t>
      </w:r>
      <w:r w:rsidR="00427C87">
        <w:rPr>
          <w:rFonts w:cs="Calibri"/>
        </w:rPr>
        <w:t xml:space="preserve"> 12 ofert zostało wycofanych, a</w:t>
      </w:r>
      <w:r w:rsidR="00C02221" w:rsidRPr="006A3C51">
        <w:rPr>
          <w:rFonts w:cs="Calibri"/>
        </w:rPr>
        <w:t xml:space="preserve"> </w:t>
      </w:r>
      <w:r w:rsidR="006A3C51" w:rsidRPr="006A3C51">
        <w:rPr>
          <w:rFonts w:cs="Calibri"/>
        </w:rPr>
        <w:t>482</w:t>
      </w:r>
      <w:r w:rsidR="00C02221" w:rsidRPr="006A3C51">
        <w:rPr>
          <w:rFonts w:cs="Calibri"/>
        </w:rPr>
        <w:t xml:space="preserve"> ofert</w:t>
      </w:r>
      <w:r w:rsidR="006A3C51" w:rsidRPr="006A3C51">
        <w:rPr>
          <w:rFonts w:cs="Calibri"/>
        </w:rPr>
        <w:t xml:space="preserve">y przeszły </w:t>
      </w:r>
      <w:r w:rsidR="00C02221" w:rsidRPr="006A3C51">
        <w:rPr>
          <w:rFonts w:cs="Calibri"/>
        </w:rPr>
        <w:t>pozytywnie ocenę formal</w:t>
      </w:r>
      <w:r w:rsidR="006A3C51" w:rsidRPr="006A3C51">
        <w:rPr>
          <w:rFonts w:cs="Calibri"/>
        </w:rPr>
        <w:t>ną i zostały</w:t>
      </w:r>
      <w:r w:rsidR="00C02221" w:rsidRPr="006A3C51">
        <w:rPr>
          <w:rFonts w:cs="Calibri"/>
        </w:rPr>
        <w:t xml:space="preserve"> przekazan</w:t>
      </w:r>
      <w:r w:rsidR="006A3C51" w:rsidRPr="006A3C51">
        <w:rPr>
          <w:rFonts w:cs="Calibri"/>
        </w:rPr>
        <w:t>e</w:t>
      </w:r>
      <w:r w:rsidR="00C02221" w:rsidRPr="006A3C51">
        <w:rPr>
          <w:rFonts w:cs="Calibri"/>
        </w:rPr>
        <w:t xml:space="preserve"> do właściweg</w:t>
      </w:r>
      <w:r w:rsidR="006A3C51" w:rsidRPr="006A3C51">
        <w:rPr>
          <w:rFonts w:cs="Calibri"/>
        </w:rPr>
        <w:t xml:space="preserve">o departamentu merytorycznego. </w:t>
      </w:r>
      <w:r w:rsidR="00C02221" w:rsidRPr="006A3C51">
        <w:rPr>
          <w:rFonts w:cs="Calibri"/>
        </w:rPr>
        <w:t>Final</w:t>
      </w:r>
      <w:r w:rsidRPr="006A3C51">
        <w:rPr>
          <w:rFonts w:cs="Calibri"/>
        </w:rPr>
        <w:t>nie w 2021</w:t>
      </w:r>
      <w:r w:rsidR="005D1F30" w:rsidRPr="006A3C51">
        <w:rPr>
          <w:rFonts w:cs="Calibri"/>
        </w:rPr>
        <w:t xml:space="preserve"> roku dofinansowano </w:t>
      </w:r>
      <w:r w:rsidRPr="006A3C51">
        <w:rPr>
          <w:rFonts w:cs="Calibri"/>
        </w:rPr>
        <w:t>275</w:t>
      </w:r>
      <w:r w:rsidR="00C02221" w:rsidRPr="006A3C51">
        <w:rPr>
          <w:rFonts w:cs="Calibri"/>
        </w:rPr>
        <w:t xml:space="preserve"> zadań na łączną kwotę </w:t>
      </w:r>
      <w:r w:rsidRPr="006A3C51">
        <w:t>2 010 000</w:t>
      </w:r>
      <w:r w:rsidR="00C02221" w:rsidRPr="006A3C51">
        <w:t>,00 zł.</w:t>
      </w:r>
      <w:r w:rsidR="00A648A0" w:rsidRPr="006A3C51">
        <w:t xml:space="preserve"> </w:t>
      </w:r>
    </w:p>
    <w:p w14:paraId="6E86C1EC" w14:textId="77777777" w:rsidR="00AD3A04" w:rsidRDefault="00AD3A04" w:rsidP="00C110EE">
      <w:pPr>
        <w:spacing w:after="0"/>
        <w:jc w:val="both"/>
      </w:pPr>
    </w:p>
    <w:p w14:paraId="339FB5ED" w14:textId="77777777" w:rsidR="00F70BAF" w:rsidRDefault="00F70BAF" w:rsidP="00C110EE">
      <w:pPr>
        <w:spacing w:after="0"/>
        <w:jc w:val="both"/>
      </w:pPr>
    </w:p>
    <w:p w14:paraId="11132589" w14:textId="77777777" w:rsidR="00F70BAF" w:rsidRPr="006A3C51" w:rsidRDefault="00F70BAF" w:rsidP="00C110EE">
      <w:pPr>
        <w:spacing w:after="0"/>
        <w:jc w:val="both"/>
      </w:pPr>
    </w:p>
    <w:p w14:paraId="64C30407" w14:textId="6D2806F4" w:rsidR="00C02221" w:rsidRPr="006A3C51" w:rsidRDefault="0074237B" w:rsidP="00D450BC">
      <w:pPr>
        <w:spacing w:after="0"/>
        <w:jc w:val="both"/>
        <w:rPr>
          <w:rFonts w:cs="Calibri"/>
          <w:b/>
        </w:rPr>
      </w:pPr>
      <w:r>
        <w:rPr>
          <w:rFonts w:cs="Calibri"/>
          <w:b/>
        </w:rPr>
        <w:lastRenderedPageBreak/>
        <w:t xml:space="preserve">Wykres </w:t>
      </w:r>
      <w:r w:rsidR="00F70BAF">
        <w:rPr>
          <w:rFonts w:cs="Calibri"/>
          <w:b/>
        </w:rPr>
        <w:t>5</w:t>
      </w:r>
      <w:r w:rsidR="00C02221" w:rsidRPr="006A3C51">
        <w:rPr>
          <w:rFonts w:cs="Calibri"/>
          <w:b/>
        </w:rPr>
        <w:t>. Dofinansowanie zadań w trybie pozakonkursowym art. 19a w podziale na obszary merytoryczne</w:t>
      </w:r>
      <w:r w:rsidR="008140FD" w:rsidRPr="006A3C51">
        <w:rPr>
          <w:rStyle w:val="Odwoanieprzypisudolnego"/>
          <w:rFonts w:cs="Calibri"/>
          <w:b/>
        </w:rPr>
        <w:footnoteReference w:id="9"/>
      </w:r>
    </w:p>
    <w:p w14:paraId="08D59C83" w14:textId="77777777" w:rsidR="00DD6B96" w:rsidRDefault="00DD6B96" w:rsidP="00D450BC">
      <w:pPr>
        <w:spacing w:after="0"/>
        <w:jc w:val="both"/>
        <w:rPr>
          <w:rFonts w:cs="Calibri"/>
          <w:b/>
          <w:color w:val="FF0000"/>
        </w:rPr>
      </w:pPr>
    </w:p>
    <w:p w14:paraId="080E2FD7" w14:textId="21528370" w:rsidR="00397B25" w:rsidRDefault="00DD6B96" w:rsidP="00F97813">
      <w:pPr>
        <w:spacing w:after="0"/>
        <w:jc w:val="center"/>
        <w:rPr>
          <w:rFonts w:cs="Calibri"/>
          <w:b/>
          <w:color w:val="FF0000"/>
        </w:rPr>
      </w:pPr>
      <w:r>
        <w:rPr>
          <w:noProof/>
        </w:rPr>
        <w:drawing>
          <wp:inline distT="0" distB="0" distL="0" distR="0" wp14:anchorId="5D317AD1" wp14:editId="2213B1DB">
            <wp:extent cx="4853940" cy="2560320"/>
            <wp:effectExtent l="0" t="0" r="3810" b="11430"/>
            <wp:docPr id="2" name="Wykres 2" title="Wykres 5. Dofinansowanie zadań w trybie pozakonkursowym art. 19a w podziale na obszary merytoryczn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FAD291B" w14:textId="77777777" w:rsidR="00F70BAF" w:rsidRDefault="00F70BAF" w:rsidP="00F97813">
      <w:pPr>
        <w:spacing w:after="0"/>
        <w:jc w:val="center"/>
        <w:rPr>
          <w:rFonts w:cs="Calibri"/>
          <w:b/>
          <w:color w:val="FF0000"/>
        </w:rPr>
      </w:pPr>
    </w:p>
    <w:p w14:paraId="7F85F3D8" w14:textId="77777777" w:rsidR="009E5B12" w:rsidRDefault="009E5B12" w:rsidP="00AD3A04">
      <w:pPr>
        <w:spacing w:after="0"/>
        <w:rPr>
          <w:rFonts w:cs="Calibri"/>
          <w:b/>
        </w:rPr>
      </w:pPr>
    </w:p>
    <w:p w14:paraId="50E89E67" w14:textId="77777777" w:rsidR="009E5B12" w:rsidRDefault="009E5B12" w:rsidP="00AD3A04">
      <w:pPr>
        <w:spacing w:after="0"/>
        <w:rPr>
          <w:rFonts w:cs="Calibri"/>
          <w:b/>
        </w:rPr>
      </w:pPr>
    </w:p>
    <w:p w14:paraId="5781BD36" w14:textId="3FACE7EF" w:rsidR="006A3C51" w:rsidRPr="00F70BAF" w:rsidRDefault="00DA0358" w:rsidP="00AD3A04">
      <w:pPr>
        <w:spacing w:after="0"/>
        <w:rPr>
          <w:rFonts w:cs="Calibri"/>
          <w:b/>
        </w:rPr>
      </w:pPr>
      <w:r>
        <w:rPr>
          <w:rFonts w:cs="Calibri"/>
          <w:b/>
        </w:rPr>
        <w:t>Tabela 5.</w:t>
      </w:r>
      <w:r w:rsidR="00F70BAF" w:rsidRPr="00F70BAF">
        <w:rPr>
          <w:rFonts w:cs="Calibri"/>
          <w:b/>
        </w:rPr>
        <w:t xml:space="preserve"> Środki finansowe przyznane w trybie pozakonkursowym art. 19a w podziale na obszary merytoryczne</w:t>
      </w:r>
      <w:r w:rsidR="008F7D8F">
        <w:rPr>
          <w:rFonts w:cs="Calibri"/>
          <w:b/>
        </w:rPr>
        <w:t xml:space="preserve"> </w:t>
      </w:r>
    </w:p>
    <w:tbl>
      <w:tblPr>
        <w:tblW w:w="9062" w:type="dxa"/>
        <w:tblCellMar>
          <w:left w:w="70" w:type="dxa"/>
          <w:right w:w="70" w:type="dxa"/>
        </w:tblCellMar>
        <w:tblLook w:val="04A0" w:firstRow="1" w:lastRow="0" w:firstColumn="1" w:lastColumn="0" w:noHBand="0" w:noVBand="1"/>
        <w:tblCaption w:val="Tabela 5. Środki finansowe przyznane w trybie pozakonkursowym art. 19a w podziale na obszary merytoryczne "/>
      </w:tblPr>
      <w:tblGrid>
        <w:gridCol w:w="5660"/>
        <w:gridCol w:w="3402"/>
      </w:tblGrid>
      <w:tr w:rsidR="006A3C51" w:rsidRPr="00F97813" w14:paraId="28026C19" w14:textId="77777777" w:rsidTr="006A3C51">
        <w:trPr>
          <w:trHeight w:val="408"/>
        </w:trPr>
        <w:tc>
          <w:tcPr>
            <w:tcW w:w="5660" w:type="dxa"/>
            <w:tcBorders>
              <w:top w:val="single" w:sz="8" w:space="0" w:color="auto"/>
              <w:left w:val="single" w:sz="8" w:space="0" w:color="auto"/>
              <w:bottom w:val="single" w:sz="8" w:space="0" w:color="000000"/>
              <w:right w:val="single" w:sz="8" w:space="0" w:color="auto"/>
            </w:tcBorders>
            <w:shd w:val="clear" w:color="auto" w:fill="A8D08D" w:themeFill="accent6" w:themeFillTint="99"/>
            <w:vAlign w:val="center"/>
          </w:tcPr>
          <w:p w14:paraId="1AEC385A" w14:textId="38B5414A" w:rsidR="006A3C51" w:rsidRPr="00F97813" w:rsidRDefault="006A3C51" w:rsidP="006A3C51">
            <w:pPr>
              <w:spacing w:after="0" w:line="240" w:lineRule="auto"/>
              <w:jc w:val="center"/>
              <w:rPr>
                <w:rFonts w:cs="Calibri"/>
                <w:b/>
                <w:bCs/>
                <w:color w:val="000000"/>
                <w:sz w:val="18"/>
                <w:szCs w:val="18"/>
              </w:rPr>
            </w:pPr>
            <w:r w:rsidRPr="00F97813">
              <w:rPr>
                <w:rFonts w:cs="Calibri"/>
                <w:b/>
                <w:bCs/>
                <w:color w:val="000000"/>
                <w:sz w:val="20"/>
                <w:szCs w:val="20"/>
              </w:rPr>
              <w:t>Nazwa obszaru</w:t>
            </w:r>
          </w:p>
        </w:tc>
        <w:tc>
          <w:tcPr>
            <w:tcW w:w="3402" w:type="dxa"/>
            <w:tcBorders>
              <w:top w:val="single" w:sz="8" w:space="0" w:color="auto"/>
              <w:left w:val="single" w:sz="8" w:space="0" w:color="auto"/>
              <w:bottom w:val="single" w:sz="8" w:space="0" w:color="000000"/>
              <w:right w:val="single" w:sz="8" w:space="0" w:color="auto"/>
            </w:tcBorders>
            <w:shd w:val="clear" w:color="auto" w:fill="A8D08D" w:themeFill="accent6" w:themeFillTint="99"/>
            <w:vAlign w:val="center"/>
          </w:tcPr>
          <w:p w14:paraId="733A8B64" w14:textId="5FFCBF71" w:rsidR="006A3C51" w:rsidRPr="00F97813" w:rsidRDefault="006A3C51" w:rsidP="006A3C51">
            <w:pPr>
              <w:spacing w:after="0" w:line="240" w:lineRule="auto"/>
              <w:jc w:val="center"/>
              <w:rPr>
                <w:rFonts w:cs="Calibri"/>
                <w:b/>
                <w:bCs/>
                <w:color w:val="000000"/>
                <w:sz w:val="18"/>
                <w:szCs w:val="18"/>
              </w:rPr>
            </w:pPr>
            <w:r>
              <w:rPr>
                <w:rFonts w:cs="Calibri"/>
                <w:b/>
                <w:bCs/>
                <w:color w:val="000000"/>
                <w:sz w:val="20"/>
                <w:szCs w:val="20"/>
              </w:rPr>
              <w:t>Środki finansowe</w:t>
            </w:r>
          </w:p>
        </w:tc>
      </w:tr>
      <w:tr w:rsidR="009004CA" w:rsidRPr="00F97813" w14:paraId="278DCB7C" w14:textId="77777777" w:rsidTr="009004CA">
        <w:trPr>
          <w:trHeight w:val="99"/>
        </w:trPr>
        <w:tc>
          <w:tcPr>
            <w:tcW w:w="5660" w:type="dxa"/>
            <w:tcBorders>
              <w:top w:val="nil"/>
              <w:left w:val="single" w:sz="8" w:space="0" w:color="auto"/>
              <w:bottom w:val="single" w:sz="8" w:space="0" w:color="auto"/>
              <w:right w:val="single" w:sz="8" w:space="0" w:color="auto"/>
            </w:tcBorders>
            <w:shd w:val="clear" w:color="000000" w:fill="FFFFFF"/>
            <w:vAlign w:val="center"/>
            <w:hideMark/>
          </w:tcPr>
          <w:p w14:paraId="15381F51" w14:textId="77777777" w:rsidR="009004CA" w:rsidRPr="00F97813" w:rsidRDefault="009004CA" w:rsidP="00F97813">
            <w:pPr>
              <w:spacing w:after="0" w:line="240" w:lineRule="auto"/>
              <w:rPr>
                <w:rFonts w:cs="Calibri"/>
                <w:b/>
                <w:bCs/>
                <w:color w:val="000000"/>
                <w:sz w:val="18"/>
                <w:szCs w:val="18"/>
              </w:rPr>
            </w:pPr>
            <w:r w:rsidRPr="00F97813">
              <w:rPr>
                <w:rFonts w:cs="Calibri"/>
                <w:b/>
                <w:bCs/>
                <w:color w:val="000000"/>
                <w:sz w:val="18"/>
                <w:szCs w:val="18"/>
              </w:rPr>
              <w:t>Kultura i podtrzymywanie tradycji narodowej</w:t>
            </w:r>
          </w:p>
        </w:tc>
        <w:tc>
          <w:tcPr>
            <w:tcW w:w="3402" w:type="dxa"/>
            <w:tcBorders>
              <w:top w:val="nil"/>
              <w:left w:val="nil"/>
              <w:bottom w:val="single" w:sz="8" w:space="0" w:color="auto"/>
              <w:right w:val="single" w:sz="8" w:space="0" w:color="auto"/>
            </w:tcBorders>
            <w:shd w:val="clear" w:color="000000" w:fill="FFFFFF"/>
            <w:noWrap/>
            <w:vAlign w:val="center"/>
            <w:hideMark/>
          </w:tcPr>
          <w:p w14:paraId="0071C48B" w14:textId="02B4E336" w:rsidR="009004CA" w:rsidRPr="00F97813" w:rsidRDefault="009004CA" w:rsidP="00646A7D">
            <w:pPr>
              <w:spacing w:after="0" w:line="240" w:lineRule="auto"/>
              <w:jc w:val="center"/>
              <w:rPr>
                <w:rFonts w:cs="Calibri"/>
                <w:sz w:val="18"/>
                <w:szCs w:val="18"/>
              </w:rPr>
            </w:pPr>
            <w:r w:rsidRPr="00F97813">
              <w:rPr>
                <w:rFonts w:cs="Calibri"/>
                <w:sz w:val="18"/>
                <w:szCs w:val="18"/>
              </w:rPr>
              <w:t>689 700,00 zł</w:t>
            </w:r>
          </w:p>
        </w:tc>
      </w:tr>
      <w:tr w:rsidR="009004CA" w:rsidRPr="00F97813" w14:paraId="7C1D6B9E" w14:textId="77777777" w:rsidTr="009004CA">
        <w:trPr>
          <w:trHeight w:val="145"/>
        </w:trPr>
        <w:tc>
          <w:tcPr>
            <w:tcW w:w="5660" w:type="dxa"/>
            <w:tcBorders>
              <w:top w:val="nil"/>
              <w:left w:val="single" w:sz="8" w:space="0" w:color="auto"/>
              <w:bottom w:val="single" w:sz="8" w:space="0" w:color="auto"/>
              <w:right w:val="single" w:sz="8" w:space="0" w:color="auto"/>
            </w:tcBorders>
            <w:shd w:val="clear" w:color="000000" w:fill="FFFFFF"/>
            <w:vAlign w:val="center"/>
            <w:hideMark/>
          </w:tcPr>
          <w:p w14:paraId="05C4165D" w14:textId="77777777" w:rsidR="009004CA" w:rsidRPr="00F97813" w:rsidRDefault="009004CA" w:rsidP="00F97813">
            <w:pPr>
              <w:spacing w:after="0" w:line="240" w:lineRule="auto"/>
              <w:rPr>
                <w:rFonts w:cs="Calibri"/>
                <w:b/>
                <w:bCs/>
                <w:color w:val="000000"/>
                <w:sz w:val="18"/>
                <w:szCs w:val="18"/>
              </w:rPr>
            </w:pPr>
            <w:r w:rsidRPr="00F97813">
              <w:rPr>
                <w:rFonts w:cs="Calibri"/>
                <w:b/>
                <w:bCs/>
                <w:color w:val="000000"/>
                <w:sz w:val="18"/>
                <w:szCs w:val="18"/>
              </w:rPr>
              <w:t>Sport</w:t>
            </w:r>
          </w:p>
        </w:tc>
        <w:tc>
          <w:tcPr>
            <w:tcW w:w="3402" w:type="dxa"/>
            <w:tcBorders>
              <w:top w:val="nil"/>
              <w:left w:val="nil"/>
              <w:bottom w:val="single" w:sz="8" w:space="0" w:color="auto"/>
              <w:right w:val="single" w:sz="8" w:space="0" w:color="auto"/>
            </w:tcBorders>
            <w:shd w:val="clear" w:color="000000" w:fill="FFFFFF"/>
            <w:noWrap/>
            <w:vAlign w:val="center"/>
            <w:hideMark/>
          </w:tcPr>
          <w:p w14:paraId="52CF7737" w14:textId="18DCE26F" w:rsidR="009004CA" w:rsidRPr="00F97813" w:rsidRDefault="009004CA" w:rsidP="00646A7D">
            <w:pPr>
              <w:spacing w:after="0" w:line="240" w:lineRule="auto"/>
              <w:jc w:val="center"/>
              <w:rPr>
                <w:rFonts w:cs="Calibri"/>
                <w:sz w:val="18"/>
                <w:szCs w:val="18"/>
              </w:rPr>
            </w:pPr>
            <w:r w:rsidRPr="00F97813">
              <w:rPr>
                <w:rFonts w:cs="Calibri"/>
                <w:sz w:val="18"/>
                <w:szCs w:val="18"/>
              </w:rPr>
              <w:t>530 650,00 zł</w:t>
            </w:r>
          </w:p>
        </w:tc>
      </w:tr>
      <w:tr w:rsidR="009004CA" w:rsidRPr="00F97813" w14:paraId="278A0940" w14:textId="77777777" w:rsidTr="009004CA">
        <w:trPr>
          <w:trHeight w:val="221"/>
        </w:trPr>
        <w:tc>
          <w:tcPr>
            <w:tcW w:w="5660" w:type="dxa"/>
            <w:tcBorders>
              <w:top w:val="nil"/>
              <w:left w:val="single" w:sz="8" w:space="0" w:color="auto"/>
              <w:bottom w:val="single" w:sz="8" w:space="0" w:color="auto"/>
              <w:right w:val="single" w:sz="8" w:space="0" w:color="auto"/>
            </w:tcBorders>
            <w:shd w:val="clear" w:color="000000" w:fill="FFFFFF"/>
            <w:vAlign w:val="center"/>
            <w:hideMark/>
          </w:tcPr>
          <w:p w14:paraId="0FB68928" w14:textId="77777777" w:rsidR="009004CA" w:rsidRPr="00F97813" w:rsidRDefault="009004CA" w:rsidP="00F97813">
            <w:pPr>
              <w:spacing w:after="0" w:line="240" w:lineRule="auto"/>
              <w:rPr>
                <w:rFonts w:cs="Calibri"/>
                <w:b/>
                <w:bCs/>
                <w:color w:val="000000"/>
                <w:sz w:val="18"/>
                <w:szCs w:val="18"/>
              </w:rPr>
            </w:pPr>
            <w:r w:rsidRPr="00F97813">
              <w:rPr>
                <w:rFonts w:cs="Calibri"/>
                <w:b/>
                <w:bCs/>
                <w:color w:val="000000"/>
                <w:sz w:val="18"/>
                <w:szCs w:val="18"/>
              </w:rPr>
              <w:t>Polityka społeczna,  rodzina, ochrona zdrowia, niepełnosprawni,</w:t>
            </w:r>
          </w:p>
        </w:tc>
        <w:tc>
          <w:tcPr>
            <w:tcW w:w="3402" w:type="dxa"/>
            <w:tcBorders>
              <w:top w:val="nil"/>
              <w:left w:val="nil"/>
              <w:bottom w:val="single" w:sz="8" w:space="0" w:color="auto"/>
              <w:right w:val="single" w:sz="8" w:space="0" w:color="auto"/>
            </w:tcBorders>
            <w:shd w:val="clear" w:color="000000" w:fill="FFFFFF"/>
            <w:noWrap/>
            <w:vAlign w:val="center"/>
            <w:hideMark/>
          </w:tcPr>
          <w:p w14:paraId="0994ABA8" w14:textId="1A34E49C" w:rsidR="009004CA" w:rsidRPr="00F97813" w:rsidRDefault="009004CA" w:rsidP="00646A7D">
            <w:pPr>
              <w:spacing w:after="0" w:line="240" w:lineRule="auto"/>
              <w:jc w:val="center"/>
              <w:rPr>
                <w:rFonts w:cs="Calibri"/>
                <w:sz w:val="18"/>
                <w:szCs w:val="18"/>
              </w:rPr>
            </w:pPr>
            <w:r w:rsidRPr="00F97813">
              <w:rPr>
                <w:rFonts w:cs="Calibri"/>
                <w:sz w:val="18"/>
                <w:szCs w:val="18"/>
              </w:rPr>
              <w:t>396 300,00 zł</w:t>
            </w:r>
          </w:p>
        </w:tc>
      </w:tr>
      <w:tr w:rsidR="009004CA" w:rsidRPr="00F97813" w14:paraId="708CEA1C" w14:textId="77777777" w:rsidTr="009004CA">
        <w:trPr>
          <w:trHeight w:val="166"/>
        </w:trPr>
        <w:tc>
          <w:tcPr>
            <w:tcW w:w="5660" w:type="dxa"/>
            <w:tcBorders>
              <w:top w:val="nil"/>
              <w:left w:val="single" w:sz="8" w:space="0" w:color="auto"/>
              <w:bottom w:val="single" w:sz="8" w:space="0" w:color="auto"/>
              <w:right w:val="single" w:sz="8" w:space="0" w:color="auto"/>
            </w:tcBorders>
            <w:shd w:val="clear" w:color="000000" w:fill="FFFFFF"/>
            <w:vAlign w:val="center"/>
            <w:hideMark/>
          </w:tcPr>
          <w:p w14:paraId="75919F15" w14:textId="77777777" w:rsidR="009004CA" w:rsidRPr="00F97813" w:rsidRDefault="009004CA" w:rsidP="00F97813">
            <w:pPr>
              <w:spacing w:after="0" w:line="240" w:lineRule="auto"/>
              <w:rPr>
                <w:rFonts w:cs="Calibri"/>
                <w:b/>
                <w:bCs/>
                <w:color w:val="000000"/>
                <w:sz w:val="18"/>
                <w:szCs w:val="18"/>
              </w:rPr>
            </w:pPr>
            <w:r w:rsidRPr="00F97813">
              <w:rPr>
                <w:rFonts w:cs="Calibri"/>
                <w:b/>
                <w:bCs/>
                <w:color w:val="000000"/>
                <w:sz w:val="18"/>
                <w:szCs w:val="18"/>
              </w:rPr>
              <w:t>Polityka senioralna</w:t>
            </w:r>
          </w:p>
        </w:tc>
        <w:tc>
          <w:tcPr>
            <w:tcW w:w="3402" w:type="dxa"/>
            <w:tcBorders>
              <w:top w:val="nil"/>
              <w:left w:val="nil"/>
              <w:bottom w:val="single" w:sz="8" w:space="0" w:color="auto"/>
              <w:right w:val="single" w:sz="8" w:space="0" w:color="auto"/>
            </w:tcBorders>
            <w:shd w:val="clear" w:color="000000" w:fill="FFFFFF"/>
            <w:noWrap/>
            <w:vAlign w:val="center"/>
            <w:hideMark/>
          </w:tcPr>
          <w:p w14:paraId="2E543BF5" w14:textId="0A2E1518" w:rsidR="009004CA" w:rsidRPr="00F97813" w:rsidRDefault="009004CA" w:rsidP="00646A7D">
            <w:pPr>
              <w:spacing w:after="0" w:line="240" w:lineRule="auto"/>
              <w:jc w:val="center"/>
              <w:rPr>
                <w:rFonts w:cs="Calibri"/>
                <w:sz w:val="18"/>
                <w:szCs w:val="18"/>
              </w:rPr>
            </w:pPr>
            <w:r w:rsidRPr="00F97813">
              <w:rPr>
                <w:rFonts w:cs="Calibri"/>
                <w:sz w:val="18"/>
                <w:szCs w:val="18"/>
              </w:rPr>
              <w:t>54 500,00 zł</w:t>
            </w:r>
          </w:p>
        </w:tc>
      </w:tr>
      <w:tr w:rsidR="009004CA" w:rsidRPr="00F97813" w14:paraId="33BD8B33" w14:textId="77777777" w:rsidTr="009004CA">
        <w:trPr>
          <w:trHeight w:val="212"/>
        </w:trPr>
        <w:tc>
          <w:tcPr>
            <w:tcW w:w="5660" w:type="dxa"/>
            <w:tcBorders>
              <w:top w:val="nil"/>
              <w:left w:val="single" w:sz="8" w:space="0" w:color="auto"/>
              <w:bottom w:val="single" w:sz="8" w:space="0" w:color="auto"/>
              <w:right w:val="single" w:sz="8" w:space="0" w:color="auto"/>
            </w:tcBorders>
            <w:shd w:val="clear" w:color="000000" w:fill="FFFFFF"/>
            <w:vAlign w:val="center"/>
            <w:hideMark/>
          </w:tcPr>
          <w:p w14:paraId="68FE38A5" w14:textId="77777777" w:rsidR="009004CA" w:rsidRPr="00F97813" w:rsidRDefault="009004CA" w:rsidP="00F97813">
            <w:pPr>
              <w:spacing w:after="0" w:line="240" w:lineRule="auto"/>
              <w:rPr>
                <w:rFonts w:cs="Calibri"/>
                <w:b/>
                <w:bCs/>
                <w:color w:val="000000"/>
                <w:sz w:val="18"/>
                <w:szCs w:val="18"/>
              </w:rPr>
            </w:pPr>
            <w:r w:rsidRPr="00F97813">
              <w:rPr>
                <w:rFonts w:cs="Calibri"/>
                <w:b/>
                <w:bCs/>
                <w:color w:val="000000"/>
                <w:sz w:val="18"/>
                <w:szCs w:val="18"/>
              </w:rPr>
              <w:t>Turystyka i krajoznawstwo</w:t>
            </w:r>
          </w:p>
        </w:tc>
        <w:tc>
          <w:tcPr>
            <w:tcW w:w="3402" w:type="dxa"/>
            <w:tcBorders>
              <w:top w:val="nil"/>
              <w:left w:val="nil"/>
              <w:bottom w:val="single" w:sz="8" w:space="0" w:color="auto"/>
              <w:right w:val="single" w:sz="8" w:space="0" w:color="auto"/>
            </w:tcBorders>
            <w:shd w:val="clear" w:color="000000" w:fill="FFFFFF"/>
            <w:noWrap/>
            <w:vAlign w:val="center"/>
            <w:hideMark/>
          </w:tcPr>
          <w:p w14:paraId="54C564EC" w14:textId="49F88366" w:rsidR="009004CA" w:rsidRPr="00F97813" w:rsidRDefault="009004CA" w:rsidP="00646A7D">
            <w:pPr>
              <w:spacing w:after="0" w:line="240" w:lineRule="auto"/>
              <w:jc w:val="center"/>
              <w:rPr>
                <w:rFonts w:cs="Calibri"/>
                <w:sz w:val="18"/>
                <w:szCs w:val="18"/>
              </w:rPr>
            </w:pPr>
            <w:r w:rsidRPr="00F97813">
              <w:rPr>
                <w:rFonts w:cs="Calibri"/>
                <w:sz w:val="18"/>
                <w:szCs w:val="18"/>
              </w:rPr>
              <w:t>97 000,00 zł</w:t>
            </w:r>
          </w:p>
        </w:tc>
      </w:tr>
      <w:tr w:rsidR="009004CA" w:rsidRPr="00F97813" w14:paraId="7AB458D3" w14:textId="77777777" w:rsidTr="009004CA">
        <w:trPr>
          <w:trHeight w:val="175"/>
        </w:trPr>
        <w:tc>
          <w:tcPr>
            <w:tcW w:w="5660" w:type="dxa"/>
            <w:tcBorders>
              <w:top w:val="nil"/>
              <w:left w:val="single" w:sz="8" w:space="0" w:color="auto"/>
              <w:bottom w:val="single" w:sz="8" w:space="0" w:color="auto"/>
              <w:right w:val="single" w:sz="8" w:space="0" w:color="auto"/>
            </w:tcBorders>
            <w:shd w:val="clear" w:color="000000" w:fill="FFFFFF"/>
            <w:vAlign w:val="center"/>
            <w:hideMark/>
          </w:tcPr>
          <w:p w14:paraId="0991F8B9" w14:textId="77777777" w:rsidR="009004CA" w:rsidRPr="00F97813" w:rsidRDefault="009004CA" w:rsidP="00F97813">
            <w:pPr>
              <w:spacing w:after="0" w:line="240" w:lineRule="auto"/>
              <w:rPr>
                <w:rFonts w:cs="Calibri"/>
                <w:b/>
                <w:bCs/>
                <w:color w:val="000000"/>
                <w:sz w:val="18"/>
                <w:szCs w:val="18"/>
              </w:rPr>
            </w:pPr>
            <w:r w:rsidRPr="00F97813">
              <w:rPr>
                <w:rFonts w:cs="Calibri"/>
                <w:b/>
                <w:bCs/>
                <w:color w:val="000000"/>
                <w:sz w:val="18"/>
                <w:szCs w:val="18"/>
              </w:rPr>
              <w:t>Nauka i edukacja</w:t>
            </w:r>
          </w:p>
        </w:tc>
        <w:tc>
          <w:tcPr>
            <w:tcW w:w="3402" w:type="dxa"/>
            <w:tcBorders>
              <w:top w:val="nil"/>
              <w:left w:val="nil"/>
              <w:bottom w:val="single" w:sz="8" w:space="0" w:color="auto"/>
              <w:right w:val="single" w:sz="8" w:space="0" w:color="auto"/>
            </w:tcBorders>
            <w:shd w:val="clear" w:color="000000" w:fill="FFFFFF"/>
            <w:noWrap/>
            <w:vAlign w:val="center"/>
            <w:hideMark/>
          </w:tcPr>
          <w:p w14:paraId="3D40D190" w14:textId="638086F7" w:rsidR="009004CA" w:rsidRPr="00F97813" w:rsidRDefault="009004CA" w:rsidP="00646A7D">
            <w:pPr>
              <w:spacing w:after="0" w:line="240" w:lineRule="auto"/>
              <w:jc w:val="center"/>
              <w:rPr>
                <w:rFonts w:cs="Calibri"/>
                <w:sz w:val="18"/>
                <w:szCs w:val="18"/>
              </w:rPr>
            </w:pPr>
            <w:r w:rsidRPr="00F97813">
              <w:rPr>
                <w:rFonts w:cs="Calibri"/>
                <w:sz w:val="18"/>
                <w:szCs w:val="18"/>
              </w:rPr>
              <w:t>34 450,00 zł</w:t>
            </w:r>
          </w:p>
        </w:tc>
      </w:tr>
      <w:tr w:rsidR="009004CA" w:rsidRPr="00F97813" w14:paraId="432C81D6" w14:textId="77777777" w:rsidTr="009004CA">
        <w:trPr>
          <w:trHeight w:val="162"/>
        </w:trPr>
        <w:tc>
          <w:tcPr>
            <w:tcW w:w="5660" w:type="dxa"/>
            <w:tcBorders>
              <w:top w:val="nil"/>
              <w:left w:val="single" w:sz="8" w:space="0" w:color="auto"/>
              <w:bottom w:val="single" w:sz="8" w:space="0" w:color="auto"/>
              <w:right w:val="single" w:sz="8" w:space="0" w:color="auto"/>
            </w:tcBorders>
            <w:shd w:val="clear" w:color="000000" w:fill="FFFFFF"/>
            <w:vAlign w:val="center"/>
            <w:hideMark/>
          </w:tcPr>
          <w:p w14:paraId="73C09CD9" w14:textId="77777777" w:rsidR="009004CA" w:rsidRPr="00F97813" w:rsidRDefault="009004CA" w:rsidP="00F97813">
            <w:pPr>
              <w:spacing w:after="0" w:line="240" w:lineRule="auto"/>
              <w:rPr>
                <w:rFonts w:cs="Calibri"/>
                <w:b/>
                <w:bCs/>
                <w:color w:val="000000"/>
                <w:sz w:val="18"/>
                <w:szCs w:val="18"/>
              </w:rPr>
            </w:pPr>
            <w:r w:rsidRPr="00F97813">
              <w:rPr>
                <w:rFonts w:cs="Calibri"/>
                <w:b/>
                <w:bCs/>
                <w:color w:val="000000"/>
                <w:sz w:val="18"/>
                <w:szCs w:val="18"/>
              </w:rPr>
              <w:t>Ratownictwo i ochrona ludności</w:t>
            </w:r>
          </w:p>
        </w:tc>
        <w:tc>
          <w:tcPr>
            <w:tcW w:w="3402" w:type="dxa"/>
            <w:tcBorders>
              <w:top w:val="nil"/>
              <w:left w:val="nil"/>
              <w:bottom w:val="single" w:sz="8" w:space="0" w:color="auto"/>
              <w:right w:val="single" w:sz="8" w:space="0" w:color="auto"/>
            </w:tcBorders>
            <w:shd w:val="clear" w:color="000000" w:fill="FFFFFF"/>
            <w:noWrap/>
            <w:vAlign w:val="center"/>
            <w:hideMark/>
          </w:tcPr>
          <w:p w14:paraId="71F79C1A" w14:textId="21816EC5" w:rsidR="009004CA" w:rsidRPr="00F97813" w:rsidRDefault="009004CA" w:rsidP="00646A7D">
            <w:pPr>
              <w:spacing w:after="0" w:line="240" w:lineRule="auto"/>
              <w:jc w:val="center"/>
              <w:rPr>
                <w:rFonts w:cs="Calibri"/>
                <w:sz w:val="18"/>
                <w:szCs w:val="18"/>
              </w:rPr>
            </w:pPr>
            <w:r w:rsidRPr="00F97813">
              <w:rPr>
                <w:rFonts w:cs="Calibri"/>
                <w:sz w:val="18"/>
                <w:szCs w:val="18"/>
              </w:rPr>
              <w:t>22 000,00 zł</w:t>
            </w:r>
          </w:p>
        </w:tc>
      </w:tr>
      <w:tr w:rsidR="009004CA" w:rsidRPr="00F97813" w14:paraId="74CEF011" w14:textId="77777777" w:rsidTr="009004CA">
        <w:trPr>
          <w:trHeight w:val="208"/>
        </w:trPr>
        <w:tc>
          <w:tcPr>
            <w:tcW w:w="5660" w:type="dxa"/>
            <w:tcBorders>
              <w:top w:val="nil"/>
              <w:left w:val="single" w:sz="8" w:space="0" w:color="auto"/>
              <w:bottom w:val="single" w:sz="8" w:space="0" w:color="auto"/>
              <w:right w:val="single" w:sz="8" w:space="0" w:color="auto"/>
            </w:tcBorders>
            <w:shd w:val="clear" w:color="000000" w:fill="FFFFFF"/>
            <w:vAlign w:val="center"/>
            <w:hideMark/>
          </w:tcPr>
          <w:p w14:paraId="1D7DDA44" w14:textId="77777777" w:rsidR="009004CA" w:rsidRPr="00F97813" w:rsidRDefault="009004CA" w:rsidP="00F97813">
            <w:pPr>
              <w:spacing w:after="0" w:line="240" w:lineRule="auto"/>
              <w:rPr>
                <w:rFonts w:cs="Calibri"/>
                <w:b/>
                <w:bCs/>
                <w:color w:val="000000"/>
                <w:sz w:val="18"/>
                <w:szCs w:val="18"/>
              </w:rPr>
            </w:pPr>
            <w:r w:rsidRPr="00F97813">
              <w:rPr>
                <w:rFonts w:cs="Calibri"/>
                <w:b/>
                <w:bCs/>
                <w:color w:val="000000"/>
                <w:sz w:val="18"/>
                <w:szCs w:val="18"/>
              </w:rPr>
              <w:t>Wolontariat, NGO, rozwój społeczności lokalnych</w:t>
            </w:r>
          </w:p>
        </w:tc>
        <w:tc>
          <w:tcPr>
            <w:tcW w:w="3402" w:type="dxa"/>
            <w:tcBorders>
              <w:top w:val="nil"/>
              <w:left w:val="nil"/>
              <w:bottom w:val="single" w:sz="8" w:space="0" w:color="auto"/>
              <w:right w:val="single" w:sz="8" w:space="0" w:color="auto"/>
            </w:tcBorders>
            <w:shd w:val="clear" w:color="000000" w:fill="FFFFFF"/>
            <w:noWrap/>
            <w:vAlign w:val="center"/>
            <w:hideMark/>
          </w:tcPr>
          <w:p w14:paraId="411F9CCB" w14:textId="038D79CD" w:rsidR="009004CA" w:rsidRPr="00F97813" w:rsidRDefault="009004CA" w:rsidP="00646A7D">
            <w:pPr>
              <w:spacing w:after="0" w:line="240" w:lineRule="auto"/>
              <w:jc w:val="center"/>
              <w:rPr>
                <w:rFonts w:cs="Calibri"/>
                <w:sz w:val="18"/>
                <w:szCs w:val="18"/>
              </w:rPr>
            </w:pPr>
            <w:r w:rsidRPr="00F97813">
              <w:rPr>
                <w:rFonts w:cs="Calibri"/>
                <w:sz w:val="18"/>
                <w:szCs w:val="18"/>
              </w:rPr>
              <w:t>94 300,00 zł</w:t>
            </w:r>
          </w:p>
        </w:tc>
      </w:tr>
      <w:tr w:rsidR="009004CA" w:rsidRPr="00F97813" w14:paraId="5F96B4DC" w14:textId="77777777" w:rsidTr="009004CA">
        <w:trPr>
          <w:trHeight w:val="98"/>
        </w:trPr>
        <w:tc>
          <w:tcPr>
            <w:tcW w:w="5660" w:type="dxa"/>
            <w:tcBorders>
              <w:top w:val="nil"/>
              <w:left w:val="single" w:sz="8" w:space="0" w:color="auto"/>
              <w:bottom w:val="single" w:sz="8" w:space="0" w:color="auto"/>
              <w:right w:val="single" w:sz="8" w:space="0" w:color="auto"/>
            </w:tcBorders>
            <w:shd w:val="clear" w:color="000000" w:fill="FFFFFF"/>
            <w:vAlign w:val="center"/>
            <w:hideMark/>
          </w:tcPr>
          <w:p w14:paraId="41DCA3CD" w14:textId="77777777" w:rsidR="009004CA" w:rsidRPr="00F97813" w:rsidRDefault="009004CA" w:rsidP="00F97813">
            <w:pPr>
              <w:spacing w:after="0" w:line="240" w:lineRule="auto"/>
              <w:rPr>
                <w:rFonts w:cs="Calibri"/>
                <w:b/>
                <w:bCs/>
                <w:color w:val="000000"/>
                <w:sz w:val="18"/>
                <w:szCs w:val="18"/>
              </w:rPr>
            </w:pPr>
            <w:r w:rsidRPr="00F97813">
              <w:rPr>
                <w:rFonts w:cs="Calibri"/>
                <w:b/>
                <w:bCs/>
                <w:color w:val="000000"/>
                <w:sz w:val="18"/>
                <w:szCs w:val="18"/>
              </w:rPr>
              <w:t>Ekologia, ochrona zwierząt i dziedzictwa przyrodniczego</w:t>
            </w:r>
          </w:p>
        </w:tc>
        <w:tc>
          <w:tcPr>
            <w:tcW w:w="3402" w:type="dxa"/>
            <w:tcBorders>
              <w:top w:val="nil"/>
              <w:left w:val="nil"/>
              <w:bottom w:val="single" w:sz="8" w:space="0" w:color="auto"/>
              <w:right w:val="single" w:sz="8" w:space="0" w:color="auto"/>
            </w:tcBorders>
            <w:shd w:val="clear" w:color="000000" w:fill="FFFFFF"/>
            <w:noWrap/>
            <w:vAlign w:val="center"/>
            <w:hideMark/>
          </w:tcPr>
          <w:p w14:paraId="0F2D8011" w14:textId="5E6E3475" w:rsidR="009004CA" w:rsidRPr="00F97813" w:rsidRDefault="009004CA" w:rsidP="00646A7D">
            <w:pPr>
              <w:spacing w:after="0" w:line="240" w:lineRule="auto"/>
              <w:jc w:val="center"/>
              <w:rPr>
                <w:rFonts w:cs="Calibri"/>
                <w:sz w:val="18"/>
                <w:szCs w:val="18"/>
              </w:rPr>
            </w:pPr>
            <w:r w:rsidRPr="00F97813">
              <w:rPr>
                <w:rFonts w:cs="Calibri"/>
                <w:sz w:val="18"/>
                <w:szCs w:val="18"/>
              </w:rPr>
              <w:t>72 000,00 zł</w:t>
            </w:r>
          </w:p>
        </w:tc>
      </w:tr>
      <w:tr w:rsidR="009004CA" w:rsidRPr="00F97813" w14:paraId="675A594F" w14:textId="77777777" w:rsidTr="009004CA">
        <w:trPr>
          <w:trHeight w:val="144"/>
        </w:trPr>
        <w:tc>
          <w:tcPr>
            <w:tcW w:w="5660" w:type="dxa"/>
            <w:tcBorders>
              <w:top w:val="nil"/>
              <w:left w:val="single" w:sz="8" w:space="0" w:color="auto"/>
              <w:bottom w:val="single" w:sz="8" w:space="0" w:color="auto"/>
              <w:right w:val="single" w:sz="8" w:space="0" w:color="auto"/>
            </w:tcBorders>
            <w:shd w:val="clear" w:color="000000" w:fill="FFFFFF"/>
            <w:vAlign w:val="center"/>
            <w:hideMark/>
          </w:tcPr>
          <w:p w14:paraId="33A54DF7" w14:textId="77777777" w:rsidR="009004CA" w:rsidRPr="00F97813" w:rsidRDefault="009004CA" w:rsidP="00F97813">
            <w:pPr>
              <w:spacing w:after="0" w:line="240" w:lineRule="auto"/>
              <w:rPr>
                <w:rFonts w:cs="Calibri"/>
                <w:b/>
                <w:bCs/>
                <w:color w:val="000000"/>
                <w:sz w:val="18"/>
                <w:szCs w:val="18"/>
              </w:rPr>
            </w:pPr>
            <w:r w:rsidRPr="00F97813">
              <w:rPr>
                <w:rFonts w:cs="Calibri"/>
                <w:b/>
                <w:bCs/>
                <w:color w:val="000000"/>
                <w:sz w:val="18"/>
                <w:szCs w:val="18"/>
              </w:rPr>
              <w:t>Rozwój gospodarczy, przedsiębiorczość</w:t>
            </w:r>
          </w:p>
        </w:tc>
        <w:tc>
          <w:tcPr>
            <w:tcW w:w="3402" w:type="dxa"/>
            <w:tcBorders>
              <w:top w:val="nil"/>
              <w:left w:val="nil"/>
              <w:bottom w:val="single" w:sz="8" w:space="0" w:color="auto"/>
              <w:right w:val="single" w:sz="8" w:space="0" w:color="auto"/>
            </w:tcBorders>
            <w:shd w:val="clear" w:color="000000" w:fill="FFFFFF"/>
            <w:noWrap/>
            <w:vAlign w:val="center"/>
            <w:hideMark/>
          </w:tcPr>
          <w:p w14:paraId="01A66416" w14:textId="71D2DBE7" w:rsidR="009004CA" w:rsidRPr="00F97813" w:rsidRDefault="009004CA" w:rsidP="00646A7D">
            <w:pPr>
              <w:spacing w:after="0" w:line="240" w:lineRule="auto"/>
              <w:jc w:val="center"/>
              <w:rPr>
                <w:rFonts w:cs="Calibri"/>
                <w:sz w:val="18"/>
                <w:szCs w:val="18"/>
              </w:rPr>
            </w:pPr>
            <w:r w:rsidRPr="00F97813">
              <w:rPr>
                <w:rFonts w:cs="Calibri"/>
                <w:sz w:val="18"/>
                <w:szCs w:val="18"/>
              </w:rPr>
              <w:t>19 100,00 zł</w:t>
            </w:r>
          </w:p>
        </w:tc>
      </w:tr>
      <w:tr w:rsidR="009004CA" w:rsidRPr="00F97813" w14:paraId="1B41F279" w14:textId="77777777" w:rsidTr="009004CA">
        <w:trPr>
          <w:trHeight w:val="360"/>
        </w:trPr>
        <w:tc>
          <w:tcPr>
            <w:tcW w:w="5660" w:type="dxa"/>
            <w:tcBorders>
              <w:top w:val="nil"/>
              <w:left w:val="single" w:sz="8" w:space="0" w:color="auto"/>
              <w:bottom w:val="single" w:sz="8" w:space="0" w:color="auto"/>
              <w:right w:val="single" w:sz="8" w:space="0" w:color="auto"/>
            </w:tcBorders>
            <w:shd w:val="clear" w:color="000000" w:fill="D9D9D9"/>
            <w:noWrap/>
            <w:vAlign w:val="center"/>
            <w:hideMark/>
          </w:tcPr>
          <w:p w14:paraId="10212A2F" w14:textId="77777777" w:rsidR="009004CA" w:rsidRPr="00F97813" w:rsidRDefault="009004CA" w:rsidP="00F97813">
            <w:pPr>
              <w:spacing w:after="0" w:line="240" w:lineRule="auto"/>
              <w:jc w:val="center"/>
              <w:rPr>
                <w:rFonts w:cs="Calibri"/>
                <w:b/>
                <w:bCs/>
                <w:color w:val="000000"/>
                <w:sz w:val="20"/>
                <w:szCs w:val="20"/>
              </w:rPr>
            </w:pPr>
            <w:r w:rsidRPr="00F97813">
              <w:rPr>
                <w:rFonts w:cs="Calibri"/>
                <w:b/>
                <w:bCs/>
                <w:color w:val="000000"/>
                <w:sz w:val="20"/>
                <w:szCs w:val="20"/>
              </w:rPr>
              <w:t>SUMA </w:t>
            </w:r>
          </w:p>
        </w:tc>
        <w:tc>
          <w:tcPr>
            <w:tcW w:w="3402" w:type="dxa"/>
            <w:tcBorders>
              <w:top w:val="nil"/>
              <w:left w:val="nil"/>
              <w:bottom w:val="single" w:sz="8" w:space="0" w:color="auto"/>
              <w:right w:val="single" w:sz="8" w:space="0" w:color="auto"/>
            </w:tcBorders>
            <w:shd w:val="clear" w:color="000000" w:fill="D9D9D9"/>
            <w:noWrap/>
            <w:vAlign w:val="center"/>
            <w:hideMark/>
          </w:tcPr>
          <w:p w14:paraId="1C9BACD4" w14:textId="11274BD8" w:rsidR="009004CA" w:rsidRPr="00F97813" w:rsidRDefault="009004CA" w:rsidP="00F97813">
            <w:pPr>
              <w:spacing w:after="0" w:line="240" w:lineRule="auto"/>
              <w:jc w:val="center"/>
              <w:rPr>
                <w:rFonts w:cs="Calibri"/>
                <w:b/>
                <w:bCs/>
                <w:color w:val="000000"/>
                <w:sz w:val="18"/>
                <w:szCs w:val="18"/>
              </w:rPr>
            </w:pPr>
            <w:r w:rsidRPr="00F97813">
              <w:rPr>
                <w:rFonts w:cs="Calibri"/>
                <w:b/>
                <w:bCs/>
                <w:color w:val="000000"/>
                <w:sz w:val="18"/>
                <w:szCs w:val="18"/>
              </w:rPr>
              <w:t>2 010 000,00 zł</w:t>
            </w:r>
          </w:p>
        </w:tc>
      </w:tr>
    </w:tbl>
    <w:p w14:paraId="27159F68" w14:textId="77777777" w:rsidR="00F97813" w:rsidRDefault="00F97813" w:rsidP="009B073F">
      <w:pPr>
        <w:spacing w:after="0"/>
        <w:jc w:val="both"/>
        <w:rPr>
          <w:rFonts w:cs="Calibri"/>
          <w:b/>
        </w:rPr>
      </w:pPr>
    </w:p>
    <w:p w14:paraId="64C9E38D" w14:textId="77777777" w:rsidR="00F70BAF" w:rsidRDefault="00F70BAF" w:rsidP="009B073F">
      <w:pPr>
        <w:spacing w:after="0"/>
        <w:jc w:val="both"/>
        <w:rPr>
          <w:rFonts w:cs="Calibri"/>
          <w:b/>
        </w:rPr>
      </w:pPr>
    </w:p>
    <w:p w14:paraId="302B8C23" w14:textId="77777777" w:rsidR="00F70BAF" w:rsidRDefault="00F70BAF" w:rsidP="009B073F">
      <w:pPr>
        <w:spacing w:after="0"/>
        <w:jc w:val="both"/>
        <w:rPr>
          <w:rFonts w:cs="Calibri"/>
          <w:b/>
        </w:rPr>
      </w:pPr>
    </w:p>
    <w:p w14:paraId="11ABF47B" w14:textId="77777777" w:rsidR="00F70BAF" w:rsidRDefault="00F70BAF" w:rsidP="009B073F">
      <w:pPr>
        <w:spacing w:after="0"/>
        <w:jc w:val="both"/>
        <w:rPr>
          <w:rFonts w:cs="Calibri"/>
          <w:b/>
        </w:rPr>
      </w:pPr>
    </w:p>
    <w:p w14:paraId="0CCEDD64" w14:textId="77777777" w:rsidR="00F70BAF" w:rsidRDefault="00F70BAF" w:rsidP="009B073F">
      <w:pPr>
        <w:spacing w:after="0"/>
        <w:jc w:val="both"/>
        <w:rPr>
          <w:rFonts w:cs="Calibri"/>
          <w:b/>
        </w:rPr>
      </w:pPr>
    </w:p>
    <w:p w14:paraId="770FFC79" w14:textId="77777777" w:rsidR="00F70BAF" w:rsidRDefault="00F70BAF" w:rsidP="009B073F">
      <w:pPr>
        <w:spacing w:after="0"/>
        <w:jc w:val="both"/>
        <w:rPr>
          <w:rFonts w:cs="Calibri"/>
          <w:b/>
        </w:rPr>
      </w:pPr>
    </w:p>
    <w:p w14:paraId="3B55A22C" w14:textId="77777777" w:rsidR="00F70BAF" w:rsidRDefault="00F70BAF" w:rsidP="009B073F">
      <w:pPr>
        <w:spacing w:after="0"/>
        <w:jc w:val="both"/>
        <w:rPr>
          <w:rFonts w:cs="Calibri"/>
          <w:b/>
        </w:rPr>
      </w:pPr>
    </w:p>
    <w:p w14:paraId="5F3B4155" w14:textId="77777777" w:rsidR="00F70BAF" w:rsidRDefault="00F70BAF" w:rsidP="009B073F">
      <w:pPr>
        <w:spacing w:after="0"/>
        <w:jc w:val="both"/>
        <w:rPr>
          <w:rFonts w:cs="Calibri"/>
          <w:b/>
        </w:rPr>
      </w:pPr>
    </w:p>
    <w:p w14:paraId="7F46416D" w14:textId="77777777" w:rsidR="00F70BAF" w:rsidRDefault="00F70BAF" w:rsidP="009B073F">
      <w:pPr>
        <w:spacing w:after="0"/>
        <w:jc w:val="both"/>
        <w:rPr>
          <w:rFonts w:cs="Calibri"/>
          <w:b/>
        </w:rPr>
      </w:pPr>
    </w:p>
    <w:p w14:paraId="4548F3D9" w14:textId="77777777" w:rsidR="00F70BAF" w:rsidRDefault="00F70BAF" w:rsidP="009B073F">
      <w:pPr>
        <w:spacing w:after="0"/>
        <w:jc w:val="both"/>
        <w:rPr>
          <w:rFonts w:cs="Calibri"/>
          <w:b/>
        </w:rPr>
      </w:pPr>
    </w:p>
    <w:p w14:paraId="05B3EE56" w14:textId="77777777" w:rsidR="00F70BAF" w:rsidRDefault="00F70BAF" w:rsidP="009B073F">
      <w:pPr>
        <w:spacing w:after="0"/>
        <w:jc w:val="both"/>
        <w:rPr>
          <w:rFonts w:cs="Calibri"/>
          <w:b/>
        </w:rPr>
      </w:pPr>
    </w:p>
    <w:p w14:paraId="47248BB9" w14:textId="14CB7080" w:rsidR="00B367B8" w:rsidRDefault="00AE320C" w:rsidP="009B073F">
      <w:pPr>
        <w:spacing w:after="0"/>
        <w:jc w:val="both"/>
        <w:rPr>
          <w:rFonts w:cstheme="minorHAnsi"/>
          <w:b/>
        </w:rPr>
      </w:pPr>
      <w:r w:rsidRPr="00497D7E">
        <w:rPr>
          <w:rFonts w:cs="Calibri"/>
          <w:b/>
        </w:rPr>
        <w:lastRenderedPageBreak/>
        <w:t>Wykres</w:t>
      </w:r>
      <w:r w:rsidR="00DA0358">
        <w:rPr>
          <w:rFonts w:cs="Calibri"/>
          <w:b/>
        </w:rPr>
        <w:t xml:space="preserve"> 6</w:t>
      </w:r>
      <w:r w:rsidRPr="00497D7E">
        <w:rPr>
          <w:rFonts w:cs="Calibri"/>
          <w:b/>
        </w:rPr>
        <w:t xml:space="preserve">. </w:t>
      </w:r>
      <w:r w:rsidRPr="00497D7E">
        <w:rPr>
          <w:rFonts w:cstheme="minorHAnsi"/>
          <w:b/>
        </w:rPr>
        <w:t xml:space="preserve">Efektywność ofert złożonych/dofinansowanych w ramach trybu pozakonkursowego </w:t>
      </w:r>
      <w:r w:rsidR="00BA650D">
        <w:rPr>
          <w:rFonts w:cstheme="minorHAnsi"/>
          <w:b/>
        </w:rPr>
        <w:br/>
      </w:r>
      <w:r w:rsidR="009B073F">
        <w:rPr>
          <w:rFonts w:cstheme="minorHAnsi"/>
          <w:b/>
        </w:rPr>
        <w:t>tzw. małych grantów</w:t>
      </w:r>
    </w:p>
    <w:p w14:paraId="02DA9010" w14:textId="77777777" w:rsidR="00AE0D0B" w:rsidRDefault="00AE0D0B" w:rsidP="009B073F">
      <w:pPr>
        <w:spacing w:after="0"/>
        <w:jc w:val="both"/>
        <w:rPr>
          <w:rFonts w:cstheme="minorHAnsi"/>
          <w:b/>
        </w:rPr>
      </w:pPr>
    </w:p>
    <w:p w14:paraId="39CFEF8E" w14:textId="77777777" w:rsidR="00AE0D0B" w:rsidRPr="009B073F" w:rsidRDefault="00AE0D0B" w:rsidP="009B073F">
      <w:pPr>
        <w:spacing w:after="0"/>
        <w:jc w:val="both"/>
        <w:rPr>
          <w:rFonts w:cstheme="minorHAnsi"/>
          <w:b/>
        </w:rPr>
      </w:pPr>
    </w:p>
    <w:p w14:paraId="084E83D7" w14:textId="26680212" w:rsidR="00B367B8" w:rsidRPr="00497D7E" w:rsidRDefault="009B073F" w:rsidP="002B1831">
      <w:pPr>
        <w:spacing w:after="0"/>
        <w:jc w:val="center"/>
        <w:rPr>
          <w:rFonts w:cs="Calibri"/>
          <w:b/>
        </w:rPr>
      </w:pPr>
      <w:r>
        <w:rPr>
          <w:noProof/>
        </w:rPr>
        <w:drawing>
          <wp:inline distT="0" distB="0" distL="0" distR="0" wp14:anchorId="1C0342E0" wp14:editId="685F500B">
            <wp:extent cx="3556000" cy="6167544"/>
            <wp:effectExtent l="0" t="0" r="6350" b="5080"/>
            <wp:docPr id="13" name="Wykres 13" title="Wykres 6. Efektywność ofert złożonych/dofinansowanych w ramach trybu pozakonkursowego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9431356" w14:textId="77777777" w:rsidR="00F70BAF" w:rsidRDefault="00F70BAF" w:rsidP="00C02221">
      <w:pPr>
        <w:spacing w:after="0"/>
        <w:rPr>
          <w:rFonts w:cs="Calibri"/>
          <w:b/>
        </w:rPr>
      </w:pPr>
    </w:p>
    <w:p w14:paraId="5D49904C" w14:textId="77777777" w:rsidR="00F70BAF" w:rsidRDefault="00F70BAF" w:rsidP="00C02221">
      <w:pPr>
        <w:spacing w:after="0"/>
        <w:rPr>
          <w:rFonts w:cs="Calibri"/>
          <w:b/>
        </w:rPr>
      </w:pPr>
    </w:p>
    <w:p w14:paraId="6A31AD71" w14:textId="77777777" w:rsidR="00F70BAF" w:rsidRDefault="00F70BAF" w:rsidP="00C02221">
      <w:pPr>
        <w:spacing w:after="0"/>
        <w:rPr>
          <w:rFonts w:cs="Calibri"/>
          <w:b/>
        </w:rPr>
      </w:pPr>
    </w:p>
    <w:p w14:paraId="0ED7AF3B" w14:textId="77777777" w:rsidR="00F70BAF" w:rsidRDefault="00F70BAF" w:rsidP="00C02221">
      <w:pPr>
        <w:spacing w:after="0"/>
        <w:rPr>
          <w:rFonts w:cs="Calibri"/>
          <w:b/>
        </w:rPr>
      </w:pPr>
    </w:p>
    <w:p w14:paraId="036A227C" w14:textId="77777777" w:rsidR="00F70BAF" w:rsidRDefault="00F70BAF" w:rsidP="00C02221">
      <w:pPr>
        <w:spacing w:after="0"/>
        <w:rPr>
          <w:rFonts w:cs="Calibri"/>
          <w:b/>
        </w:rPr>
      </w:pPr>
    </w:p>
    <w:p w14:paraId="19B99D6E" w14:textId="77777777" w:rsidR="00F70BAF" w:rsidRDefault="00F70BAF" w:rsidP="00C02221">
      <w:pPr>
        <w:spacing w:after="0"/>
        <w:rPr>
          <w:rFonts w:cs="Calibri"/>
          <w:b/>
        </w:rPr>
      </w:pPr>
    </w:p>
    <w:p w14:paraId="00D94926" w14:textId="77777777" w:rsidR="00F70BAF" w:rsidRDefault="00F70BAF" w:rsidP="00C02221">
      <w:pPr>
        <w:spacing w:after="0"/>
        <w:rPr>
          <w:rFonts w:cs="Calibri"/>
          <w:b/>
        </w:rPr>
      </w:pPr>
    </w:p>
    <w:p w14:paraId="3E334162" w14:textId="77777777" w:rsidR="00AE0D0B" w:rsidRDefault="00AE0D0B" w:rsidP="00C02221">
      <w:pPr>
        <w:spacing w:after="0"/>
        <w:rPr>
          <w:rFonts w:cs="Calibri"/>
          <w:b/>
        </w:rPr>
      </w:pPr>
    </w:p>
    <w:p w14:paraId="4535499B" w14:textId="77777777" w:rsidR="00F70BAF" w:rsidRDefault="00F70BAF" w:rsidP="00C02221">
      <w:pPr>
        <w:spacing w:after="0"/>
        <w:rPr>
          <w:rFonts w:cs="Calibri"/>
          <w:b/>
        </w:rPr>
      </w:pPr>
    </w:p>
    <w:p w14:paraId="266780B5" w14:textId="72CD5FC8" w:rsidR="00C02221" w:rsidRPr="00497D7E" w:rsidRDefault="00C02221" w:rsidP="00C02221">
      <w:pPr>
        <w:spacing w:after="0"/>
        <w:rPr>
          <w:rFonts w:cs="Calibri"/>
          <w:b/>
        </w:rPr>
      </w:pPr>
      <w:r w:rsidRPr="00497D7E">
        <w:rPr>
          <w:rFonts w:cs="Calibri"/>
          <w:b/>
        </w:rPr>
        <w:lastRenderedPageBreak/>
        <w:t>Mapa</w:t>
      </w:r>
      <w:r w:rsidR="00242BC5">
        <w:rPr>
          <w:rFonts w:cs="Calibri"/>
          <w:b/>
        </w:rPr>
        <w:t xml:space="preserve"> 4</w:t>
      </w:r>
      <w:r w:rsidRPr="00497D7E">
        <w:rPr>
          <w:rFonts w:cs="Calibri"/>
          <w:b/>
        </w:rPr>
        <w:t xml:space="preserve">. Środki finansowe przyznane w ramach </w:t>
      </w:r>
      <w:r w:rsidRPr="00C03C32">
        <w:rPr>
          <w:rFonts w:cs="Calibri"/>
          <w:b/>
          <w:u w:val="single"/>
        </w:rPr>
        <w:t>małych grantów</w:t>
      </w:r>
      <w:r w:rsidRPr="00497D7E">
        <w:rPr>
          <w:rFonts w:cs="Calibri"/>
          <w:b/>
        </w:rPr>
        <w:t xml:space="preserve"> – powiaty </w:t>
      </w:r>
    </w:p>
    <w:p w14:paraId="6BC16C67" w14:textId="77777777" w:rsidR="00C02221" w:rsidRPr="00497D7E" w:rsidRDefault="00C02221" w:rsidP="00C02221">
      <w:pPr>
        <w:spacing w:after="0"/>
        <w:rPr>
          <w:rFonts w:cs="Calibri"/>
          <w:b/>
        </w:rPr>
      </w:pPr>
    </w:p>
    <w:p w14:paraId="7668A4A6" w14:textId="47AC2CDC" w:rsidR="00C02221" w:rsidRPr="00497D7E" w:rsidRDefault="001E2121" w:rsidP="00C02221">
      <w:pPr>
        <w:spacing w:after="0"/>
        <w:jc w:val="center"/>
        <w:rPr>
          <w:rFonts w:cs="Calibri"/>
          <w:b/>
        </w:rPr>
      </w:pPr>
      <w:r w:rsidRPr="001E2121">
        <w:rPr>
          <w:rFonts w:cs="Calibri"/>
          <w:b/>
          <w:noProof/>
        </w:rPr>
        <w:drawing>
          <wp:inline distT="0" distB="0" distL="0" distR="0" wp14:anchorId="3360352F" wp14:editId="1CF66AF2">
            <wp:extent cx="5760720" cy="5208068"/>
            <wp:effectExtent l="0" t="0" r="0" b="0"/>
            <wp:docPr id="3" name="Obraz 3" descr="W:\zespolowe\kz\kz.ix\bas\program.wspolpracy\program 2021\Sprawozdanie za 2021\mapka_małe granty.png" title="Mapa 4. Środki finansowe przyznane w ramach małych grantów – powia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zespolowe\kz\kz.ix\bas\program.wspolpracy\program 2021\Sprawozdanie za 2021\mapka_małe granty.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5208068"/>
                    </a:xfrm>
                    <a:prstGeom prst="rect">
                      <a:avLst/>
                    </a:prstGeom>
                    <a:noFill/>
                    <a:ln>
                      <a:noFill/>
                    </a:ln>
                  </pic:spPr>
                </pic:pic>
              </a:graphicData>
            </a:graphic>
          </wp:inline>
        </w:drawing>
      </w:r>
    </w:p>
    <w:p w14:paraId="22C54BEC" w14:textId="77777777" w:rsidR="00C02221" w:rsidRPr="00497D7E" w:rsidRDefault="00C02221" w:rsidP="00C02221">
      <w:pPr>
        <w:autoSpaceDE w:val="0"/>
        <w:autoSpaceDN w:val="0"/>
        <w:adjustRightInd w:val="0"/>
        <w:spacing w:after="0"/>
        <w:rPr>
          <w:rFonts w:ascii="Arial" w:hAnsi="Arial" w:cs="Arial"/>
          <w:sz w:val="16"/>
          <w:szCs w:val="16"/>
        </w:rPr>
      </w:pPr>
      <w:r w:rsidRPr="00497D7E">
        <w:rPr>
          <w:rFonts w:ascii="Arial" w:hAnsi="Arial" w:cs="Arial"/>
          <w:color w:val="FFFFFF"/>
          <w:sz w:val="16"/>
          <w:szCs w:val="16"/>
        </w:rPr>
        <w:t>IIIII</w:t>
      </w:r>
    </w:p>
    <w:p w14:paraId="2A6AF09E" w14:textId="77777777" w:rsidR="009A7F40" w:rsidRPr="00497D7E" w:rsidRDefault="009A7F40" w:rsidP="00C02221">
      <w:pPr>
        <w:spacing w:after="0"/>
        <w:rPr>
          <w:rFonts w:cs="Calibri"/>
          <w:b/>
        </w:rPr>
      </w:pPr>
    </w:p>
    <w:p w14:paraId="639DA57A" w14:textId="77777777" w:rsidR="009A7F40" w:rsidRPr="00497D7E" w:rsidRDefault="009A7F40" w:rsidP="00C02221">
      <w:pPr>
        <w:spacing w:after="0"/>
        <w:rPr>
          <w:rFonts w:cs="Calibri"/>
          <w:b/>
        </w:rPr>
      </w:pPr>
    </w:p>
    <w:p w14:paraId="31E22F7C" w14:textId="77777777" w:rsidR="009A7F40" w:rsidRPr="00497D7E" w:rsidRDefault="009A7F40" w:rsidP="00C02221">
      <w:pPr>
        <w:spacing w:after="0"/>
        <w:rPr>
          <w:rFonts w:cs="Calibri"/>
          <w:b/>
        </w:rPr>
      </w:pPr>
    </w:p>
    <w:p w14:paraId="1DD62773" w14:textId="77777777" w:rsidR="004B35E4" w:rsidRDefault="004B35E4" w:rsidP="00C02221">
      <w:pPr>
        <w:spacing w:after="0"/>
        <w:rPr>
          <w:rFonts w:cs="Calibri"/>
          <w:b/>
        </w:rPr>
      </w:pPr>
    </w:p>
    <w:p w14:paraId="603DA3BF" w14:textId="77777777" w:rsidR="00D427FE" w:rsidRDefault="00D427FE" w:rsidP="00C02221">
      <w:pPr>
        <w:spacing w:after="0"/>
        <w:rPr>
          <w:rFonts w:cs="Calibri"/>
          <w:b/>
        </w:rPr>
      </w:pPr>
    </w:p>
    <w:p w14:paraId="37BFC249" w14:textId="77777777" w:rsidR="00D427FE" w:rsidRDefault="00D427FE" w:rsidP="00C02221">
      <w:pPr>
        <w:spacing w:after="0"/>
        <w:rPr>
          <w:rFonts w:cs="Calibri"/>
          <w:b/>
        </w:rPr>
      </w:pPr>
    </w:p>
    <w:p w14:paraId="528D3393" w14:textId="77777777" w:rsidR="00D427FE" w:rsidRDefault="00D427FE" w:rsidP="00C02221">
      <w:pPr>
        <w:spacing w:after="0"/>
        <w:rPr>
          <w:rFonts w:cs="Calibri"/>
          <w:b/>
        </w:rPr>
      </w:pPr>
    </w:p>
    <w:p w14:paraId="0E006C11" w14:textId="77777777" w:rsidR="00D427FE" w:rsidRDefault="00D427FE" w:rsidP="00C02221">
      <w:pPr>
        <w:spacing w:after="0"/>
        <w:rPr>
          <w:rFonts w:cs="Calibri"/>
          <w:b/>
        </w:rPr>
      </w:pPr>
    </w:p>
    <w:p w14:paraId="413E7D9A" w14:textId="77777777" w:rsidR="00D427FE" w:rsidRDefault="00D427FE" w:rsidP="00C02221">
      <w:pPr>
        <w:spacing w:after="0"/>
        <w:rPr>
          <w:rFonts w:cs="Calibri"/>
          <w:b/>
        </w:rPr>
      </w:pPr>
    </w:p>
    <w:p w14:paraId="156543FB" w14:textId="77777777" w:rsidR="00D427FE" w:rsidRDefault="00D427FE" w:rsidP="00C02221">
      <w:pPr>
        <w:spacing w:after="0"/>
        <w:rPr>
          <w:rFonts w:cs="Calibri"/>
          <w:b/>
        </w:rPr>
      </w:pPr>
    </w:p>
    <w:p w14:paraId="68EDAF26" w14:textId="77777777" w:rsidR="00D427FE" w:rsidRDefault="00D427FE" w:rsidP="00C02221">
      <w:pPr>
        <w:spacing w:after="0"/>
        <w:rPr>
          <w:rFonts w:cs="Calibri"/>
          <w:b/>
        </w:rPr>
      </w:pPr>
    </w:p>
    <w:p w14:paraId="01654323" w14:textId="77777777" w:rsidR="00D427FE" w:rsidRDefault="00D427FE" w:rsidP="00C02221">
      <w:pPr>
        <w:spacing w:after="0"/>
        <w:rPr>
          <w:rFonts w:cs="Calibri"/>
          <w:b/>
        </w:rPr>
      </w:pPr>
    </w:p>
    <w:p w14:paraId="24CD52A2" w14:textId="77777777" w:rsidR="00D427FE" w:rsidRDefault="00D427FE" w:rsidP="00C02221">
      <w:pPr>
        <w:spacing w:after="0"/>
        <w:rPr>
          <w:rFonts w:cs="Calibri"/>
          <w:b/>
        </w:rPr>
      </w:pPr>
    </w:p>
    <w:p w14:paraId="73E7DE2D" w14:textId="77777777" w:rsidR="00D427FE" w:rsidRDefault="00D427FE" w:rsidP="00C02221">
      <w:pPr>
        <w:spacing w:after="0"/>
        <w:rPr>
          <w:rFonts w:cs="Calibri"/>
          <w:b/>
        </w:rPr>
      </w:pPr>
    </w:p>
    <w:p w14:paraId="21435B13" w14:textId="77777777" w:rsidR="00D427FE" w:rsidRDefault="00D427FE" w:rsidP="00C02221">
      <w:pPr>
        <w:spacing w:after="0"/>
        <w:rPr>
          <w:rFonts w:cs="Calibri"/>
          <w:b/>
        </w:rPr>
      </w:pPr>
    </w:p>
    <w:p w14:paraId="79066754" w14:textId="77777777" w:rsidR="004B35E4" w:rsidRPr="00497D7E" w:rsidRDefault="004B35E4" w:rsidP="00C02221">
      <w:pPr>
        <w:spacing w:after="0"/>
        <w:rPr>
          <w:rFonts w:cs="Calibri"/>
          <w:b/>
        </w:rPr>
      </w:pPr>
    </w:p>
    <w:p w14:paraId="05FE6977" w14:textId="21B8CA99" w:rsidR="00C02221" w:rsidRPr="00497D7E" w:rsidRDefault="00DA532E" w:rsidP="00C02221">
      <w:pPr>
        <w:spacing w:after="0"/>
        <w:rPr>
          <w:rFonts w:cs="Calibri"/>
          <w:b/>
        </w:rPr>
      </w:pPr>
      <w:r>
        <w:rPr>
          <w:rFonts w:cs="Calibri"/>
          <w:b/>
        </w:rPr>
        <w:lastRenderedPageBreak/>
        <w:t>Tabela 6</w:t>
      </w:r>
      <w:r w:rsidR="00C02221" w:rsidRPr="00497D7E">
        <w:rPr>
          <w:rFonts w:cs="Calibri"/>
          <w:b/>
        </w:rPr>
        <w:t xml:space="preserve">. Środki finansowe przyznane w trybie pozakonkursowym art. 19a w podziale na powiaty </w:t>
      </w:r>
    </w:p>
    <w:p w14:paraId="0C20ADB6" w14:textId="77777777" w:rsidR="00C02221" w:rsidRPr="00497D7E" w:rsidRDefault="00C02221" w:rsidP="00C02221">
      <w:pPr>
        <w:spacing w:after="0"/>
        <w:jc w:val="center"/>
        <w:rPr>
          <w:rFonts w:cs="Calibri"/>
          <w:b/>
        </w:rPr>
      </w:pPr>
    </w:p>
    <w:tbl>
      <w:tblPr>
        <w:tblW w:w="7366" w:type="dxa"/>
        <w:jc w:val="center"/>
        <w:tblCellMar>
          <w:left w:w="70" w:type="dxa"/>
          <w:right w:w="70" w:type="dxa"/>
        </w:tblCellMar>
        <w:tblLook w:val="04A0" w:firstRow="1" w:lastRow="0" w:firstColumn="1" w:lastColumn="0" w:noHBand="0" w:noVBand="1"/>
      </w:tblPr>
      <w:tblGrid>
        <w:gridCol w:w="2972"/>
        <w:gridCol w:w="1418"/>
        <w:gridCol w:w="2976"/>
      </w:tblGrid>
      <w:tr w:rsidR="00906CBF" w:rsidRPr="00906CBF" w14:paraId="7D678441" w14:textId="77777777" w:rsidTr="00F47575">
        <w:trPr>
          <w:trHeight w:val="720"/>
          <w:jc w:val="center"/>
        </w:trPr>
        <w:tc>
          <w:tcPr>
            <w:tcW w:w="2972"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71074EEB" w14:textId="77777777" w:rsidR="00906CBF" w:rsidRPr="00906CBF" w:rsidRDefault="00906CBF" w:rsidP="00906CBF">
            <w:pPr>
              <w:spacing w:after="0" w:line="240" w:lineRule="auto"/>
              <w:jc w:val="center"/>
              <w:rPr>
                <w:rFonts w:cs="Calibri"/>
                <w:b/>
                <w:bCs/>
                <w:color w:val="000000"/>
                <w:sz w:val="18"/>
                <w:szCs w:val="18"/>
              </w:rPr>
            </w:pPr>
            <w:r w:rsidRPr="00906CBF">
              <w:rPr>
                <w:rFonts w:cs="Calibri"/>
                <w:b/>
                <w:bCs/>
                <w:color w:val="000000"/>
                <w:sz w:val="18"/>
                <w:szCs w:val="18"/>
              </w:rPr>
              <w:t>Powiaty</w:t>
            </w:r>
          </w:p>
        </w:tc>
        <w:tc>
          <w:tcPr>
            <w:tcW w:w="1418" w:type="dxa"/>
            <w:tcBorders>
              <w:top w:val="single" w:sz="4" w:space="0" w:color="auto"/>
              <w:left w:val="nil"/>
              <w:bottom w:val="single" w:sz="4" w:space="0" w:color="auto"/>
              <w:right w:val="single" w:sz="4" w:space="0" w:color="auto"/>
            </w:tcBorders>
            <w:shd w:val="clear" w:color="000000" w:fill="C4D79B"/>
            <w:vAlign w:val="center"/>
            <w:hideMark/>
          </w:tcPr>
          <w:p w14:paraId="406B761F" w14:textId="77777777" w:rsidR="00906CBF" w:rsidRPr="00906CBF" w:rsidRDefault="00906CBF" w:rsidP="00906CBF">
            <w:pPr>
              <w:spacing w:after="0" w:line="240" w:lineRule="auto"/>
              <w:jc w:val="center"/>
              <w:rPr>
                <w:rFonts w:cs="Calibri"/>
                <w:b/>
                <w:bCs/>
                <w:color w:val="000000"/>
                <w:sz w:val="18"/>
                <w:szCs w:val="18"/>
              </w:rPr>
            </w:pPr>
            <w:r w:rsidRPr="00906CBF">
              <w:rPr>
                <w:rFonts w:cs="Calibri"/>
                <w:b/>
                <w:bCs/>
                <w:color w:val="000000"/>
                <w:sz w:val="18"/>
                <w:szCs w:val="18"/>
              </w:rPr>
              <w:t xml:space="preserve">Liczba zadań </w:t>
            </w:r>
          </w:p>
        </w:tc>
        <w:tc>
          <w:tcPr>
            <w:tcW w:w="2976" w:type="dxa"/>
            <w:tcBorders>
              <w:top w:val="single" w:sz="4" w:space="0" w:color="auto"/>
              <w:left w:val="nil"/>
              <w:bottom w:val="single" w:sz="4" w:space="0" w:color="auto"/>
              <w:right w:val="single" w:sz="4" w:space="0" w:color="auto"/>
            </w:tcBorders>
            <w:shd w:val="clear" w:color="000000" w:fill="C4D79B"/>
            <w:vAlign w:val="center"/>
            <w:hideMark/>
          </w:tcPr>
          <w:p w14:paraId="759F5AB3" w14:textId="77777777" w:rsidR="00906CBF" w:rsidRPr="00906CBF" w:rsidRDefault="00906CBF" w:rsidP="00906CBF">
            <w:pPr>
              <w:spacing w:after="0" w:line="240" w:lineRule="auto"/>
              <w:jc w:val="center"/>
              <w:rPr>
                <w:rFonts w:cs="Calibri"/>
                <w:b/>
                <w:bCs/>
                <w:color w:val="000000"/>
                <w:sz w:val="18"/>
                <w:szCs w:val="18"/>
              </w:rPr>
            </w:pPr>
            <w:r w:rsidRPr="00906CBF">
              <w:rPr>
                <w:rFonts w:cs="Calibri"/>
                <w:b/>
                <w:bCs/>
                <w:color w:val="000000"/>
                <w:sz w:val="18"/>
                <w:szCs w:val="18"/>
              </w:rPr>
              <w:t>Łączna kwota dofinansowania na powiat</w:t>
            </w:r>
          </w:p>
        </w:tc>
      </w:tr>
      <w:tr w:rsidR="00906CBF" w:rsidRPr="00906CBF" w14:paraId="1406EB5E" w14:textId="77777777" w:rsidTr="00F47575">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7499BF1" w14:textId="77777777" w:rsidR="00906CBF" w:rsidRPr="00906CBF" w:rsidRDefault="00906CBF" w:rsidP="00906CBF">
            <w:pPr>
              <w:spacing w:after="0" w:line="240" w:lineRule="auto"/>
              <w:rPr>
                <w:rFonts w:cs="Calibri"/>
                <w:b/>
                <w:bCs/>
                <w:sz w:val="20"/>
                <w:szCs w:val="20"/>
              </w:rPr>
            </w:pPr>
            <w:r w:rsidRPr="00906CBF">
              <w:rPr>
                <w:rFonts w:cs="Calibri"/>
                <w:b/>
                <w:bCs/>
                <w:sz w:val="20"/>
                <w:szCs w:val="20"/>
              </w:rPr>
              <w:t>M. Kraków</w:t>
            </w:r>
          </w:p>
        </w:tc>
        <w:tc>
          <w:tcPr>
            <w:tcW w:w="1418" w:type="dxa"/>
            <w:tcBorders>
              <w:top w:val="nil"/>
              <w:left w:val="nil"/>
              <w:bottom w:val="single" w:sz="4" w:space="0" w:color="auto"/>
              <w:right w:val="single" w:sz="4" w:space="0" w:color="auto"/>
            </w:tcBorders>
            <w:shd w:val="clear" w:color="000000" w:fill="FFFFFF"/>
            <w:noWrap/>
            <w:vAlign w:val="center"/>
            <w:hideMark/>
          </w:tcPr>
          <w:p w14:paraId="2DF01670"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57</w:t>
            </w:r>
          </w:p>
        </w:tc>
        <w:tc>
          <w:tcPr>
            <w:tcW w:w="2976" w:type="dxa"/>
            <w:tcBorders>
              <w:top w:val="nil"/>
              <w:left w:val="nil"/>
              <w:bottom w:val="single" w:sz="4" w:space="0" w:color="auto"/>
              <w:right w:val="single" w:sz="4" w:space="0" w:color="auto"/>
            </w:tcBorders>
            <w:shd w:val="clear" w:color="000000" w:fill="FFFFFF"/>
            <w:noWrap/>
            <w:vAlign w:val="center"/>
            <w:hideMark/>
          </w:tcPr>
          <w:p w14:paraId="6E998EC4"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421 050,00 zł</w:t>
            </w:r>
          </w:p>
        </w:tc>
      </w:tr>
      <w:tr w:rsidR="00906CBF" w:rsidRPr="00906CBF" w14:paraId="72DB155C" w14:textId="77777777" w:rsidTr="00F47575">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88039DB" w14:textId="77777777" w:rsidR="00906CBF" w:rsidRPr="00906CBF" w:rsidRDefault="00906CBF" w:rsidP="00906CBF">
            <w:pPr>
              <w:spacing w:after="0" w:line="240" w:lineRule="auto"/>
              <w:rPr>
                <w:rFonts w:cs="Calibri"/>
                <w:b/>
                <w:bCs/>
                <w:sz w:val="20"/>
                <w:szCs w:val="20"/>
              </w:rPr>
            </w:pPr>
            <w:r w:rsidRPr="00906CBF">
              <w:rPr>
                <w:rFonts w:cs="Calibri"/>
                <w:b/>
                <w:bCs/>
                <w:sz w:val="20"/>
                <w:szCs w:val="20"/>
              </w:rPr>
              <w:t>nowosądecki</w:t>
            </w:r>
          </w:p>
        </w:tc>
        <w:tc>
          <w:tcPr>
            <w:tcW w:w="1418" w:type="dxa"/>
            <w:tcBorders>
              <w:top w:val="nil"/>
              <w:left w:val="nil"/>
              <w:bottom w:val="single" w:sz="4" w:space="0" w:color="auto"/>
              <w:right w:val="single" w:sz="4" w:space="0" w:color="auto"/>
            </w:tcBorders>
            <w:shd w:val="clear" w:color="000000" w:fill="FFFFFF"/>
            <w:noWrap/>
            <w:vAlign w:val="center"/>
            <w:hideMark/>
          </w:tcPr>
          <w:p w14:paraId="1A38760E"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36</w:t>
            </w:r>
          </w:p>
        </w:tc>
        <w:tc>
          <w:tcPr>
            <w:tcW w:w="2976" w:type="dxa"/>
            <w:tcBorders>
              <w:top w:val="nil"/>
              <w:left w:val="nil"/>
              <w:bottom w:val="single" w:sz="4" w:space="0" w:color="auto"/>
              <w:right w:val="single" w:sz="4" w:space="0" w:color="auto"/>
            </w:tcBorders>
            <w:shd w:val="clear" w:color="000000" w:fill="FFFFFF"/>
            <w:noWrap/>
            <w:vAlign w:val="center"/>
            <w:hideMark/>
          </w:tcPr>
          <w:p w14:paraId="0315B55B"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283 000,00 zł</w:t>
            </w:r>
          </w:p>
        </w:tc>
      </w:tr>
      <w:tr w:rsidR="00906CBF" w:rsidRPr="00906CBF" w14:paraId="17833B49" w14:textId="77777777" w:rsidTr="00F47575">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9CF5831" w14:textId="77777777" w:rsidR="00906CBF" w:rsidRPr="00906CBF" w:rsidRDefault="00906CBF" w:rsidP="00906CBF">
            <w:pPr>
              <w:spacing w:after="0" w:line="240" w:lineRule="auto"/>
              <w:rPr>
                <w:rFonts w:cs="Calibri"/>
                <w:b/>
                <w:bCs/>
                <w:sz w:val="20"/>
                <w:szCs w:val="20"/>
              </w:rPr>
            </w:pPr>
            <w:r w:rsidRPr="00906CBF">
              <w:rPr>
                <w:rFonts w:cs="Calibri"/>
                <w:b/>
                <w:bCs/>
                <w:sz w:val="20"/>
                <w:szCs w:val="20"/>
              </w:rPr>
              <w:t>tarnowski</w:t>
            </w:r>
          </w:p>
        </w:tc>
        <w:tc>
          <w:tcPr>
            <w:tcW w:w="1418" w:type="dxa"/>
            <w:tcBorders>
              <w:top w:val="nil"/>
              <w:left w:val="nil"/>
              <w:bottom w:val="single" w:sz="4" w:space="0" w:color="auto"/>
              <w:right w:val="single" w:sz="4" w:space="0" w:color="auto"/>
            </w:tcBorders>
            <w:shd w:val="clear" w:color="000000" w:fill="FFFFFF"/>
            <w:noWrap/>
            <w:vAlign w:val="center"/>
            <w:hideMark/>
          </w:tcPr>
          <w:p w14:paraId="0277449E"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30</w:t>
            </w:r>
          </w:p>
        </w:tc>
        <w:tc>
          <w:tcPr>
            <w:tcW w:w="2976" w:type="dxa"/>
            <w:tcBorders>
              <w:top w:val="nil"/>
              <w:left w:val="nil"/>
              <w:bottom w:val="single" w:sz="4" w:space="0" w:color="auto"/>
              <w:right w:val="single" w:sz="4" w:space="0" w:color="auto"/>
            </w:tcBorders>
            <w:shd w:val="clear" w:color="000000" w:fill="FFFFFF"/>
            <w:noWrap/>
            <w:vAlign w:val="center"/>
            <w:hideMark/>
          </w:tcPr>
          <w:p w14:paraId="34901BB2"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205 070,00 zł</w:t>
            </w:r>
          </w:p>
        </w:tc>
      </w:tr>
      <w:tr w:rsidR="00906CBF" w:rsidRPr="00906CBF" w14:paraId="1731BF1E" w14:textId="77777777" w:rsidTr="00F47575">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0860BCE" w14:textId="77777777" w:rsidR="00906CBF" w:rsidRPr="00906CBF" w:rsidRDefault="00906CBF" w:rsidP="00906CBF">
            <w:pPr>
              <w:spacing w:after="0" w:line="240" w:lineRule="auto"/>
              <w:rPr>
                <w:rFonts w:cs="Calibri"/>
                <w:b/>
                <w:bCs/>
                <w:sz w:val="20"/>
                <w:szCs w:val="20"/>
              </w:rPr>
            </w:pPr>
            <w:r w:rsidRPr="00906CBF">
              <w:rPr>
                <w:rFonts w:cs="Calibri"/>
                <w:b/>
                <w:bCs/>
                <w:sz w:val="20"/>
                <w:szCs w:val="20"/>
              </w:rPr>
              <w:t>krakowski</w:t>
            </w:r>
          </w:p>
        </w:tc>
        <w:tc>
          <w:tcPr>
            <w:tcW w:w="1418" w:type="dxa"/>
            <w:tcBorders>
              <w:top w:val="nil"/>
              <w:left w:val="nil"/>
              <w:bottom w:val="single" w:sz="4" w:space="0" w:color="auto"/>
              <w:right w:val="single" w:sz="4" w:space="0" w:color="auto"/>
            </w:tcBorders>
            <w:shd w:val="clear" w:color="000000" w:fill="FFFFFF"/>
            <w:noWrap/>
            <w:vAlign w:val="center"/>
            <w:hideMark/>
          </w:tcPr>
          <w:p w14:paraId="517F9EB9"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23</w:t>
            </w:r>
          </w:p>
        </w:tc>
        <w:tc>
          <w:tcPr>
            <w:tcW w:w="2976" w:type="dxa"/>
            <w:tcBorders>
              <w:top w:val="nil"/>
              <w:left w:val="nil"/>
              <w:bottom w:val="single" w:sz="4" w:space="0" w:color="auto"/>
              <w:right w:val="single" w:sz="4" w:space="0" w:color="auto"/>
            </w:tcBorders>
            <w:shd w:val="clear" w:color="000000" w:fill="FFFFFF"/>
            <w:noWrap/>
            <w:vAlign w:val="center"/>
            <w:hideMark/>
          </w:tcPr>
          <w:p w14:paraId="27F90496"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164 790,00 zł</w:t>
            </w:r>
          </w:p>
        </w:tc>
      </w:tr>
      <w:tr w:rsidR="00906CBF" w:rsidRPr="00906CBF" w14:paraId="156B94C9" w14:textId="77777777" w:rsidTr="00F47575">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A7DA675" w14:textId="77777777" w:rsidR="00906CBF" w:rsidRPr="00906CBF" w:rsidRDefault="00906CBF" w:rsidP="00906CBF">
            <w:pPr>
              <w:spacing w:after="0" w:line="240" w:lineRule="auto"/>
              <w:rPr>
                <w:rFonts w:cs="Calibri"/>
                <w:b/>
                <w:bCs/>
                <w:sz w:val="20"/>
                <w:szCs w:val="20"/>
              </w:rPr>
            </w:pPr>
            <w:r w:rsidRPr="00906CBF">
              <w:rPr>
                <w:rFonts w:cs="Calibri"/>
                <w:b/>
                <w:bCs/>
                <w:sz w:val="20"/>
                <w:szCs w:val="20"/>
              </w:rPr>
              <w:t>M. Nowy Sącz</w:t>
            </w:r>
          </w:p>
        </w:tc>
        <w:tc>
          <w:tcPr>
            <w:tcW w:w="1418" w:type="dxa"/>
            <w:tcBorders>
              <w:top w:val="nil"/>
              <w:left w:val="nil"/>
              <w:bottom w:val="single" w:sz="4" w:space="0" w:color="auto"/>
              <w:right w:val="single" w:sz="4" w:space="0" w:color="auto"/>
            </w:tcBorders>
            <w:shd w:val="clear" w:color="000000" w:fill="FFFFFF"/>
            <w:noWrap/>
            <w:vAlign w:val="center"/>
            <w:hideMark/>
          </w:tcPr>
          <w:p w14:paraId="7167B80F"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20</w:t>
            </w:r>
          </w:p>
        </w:tc>
        <w:tc>
          <w:tcPr>
            <w:tcW w:w="2976" w:type="dxa"/>
            <w:tcBorders>
              <w:top w:val="nil"/>
              <w:left w:val="nil"/>
              <w:bottom w:val="single" w:sz="4" w:space="0" w:color="auto"/>
              <w:right w:val="single" w:sz="4" w:space="0" w:color="auto"/>
            </w:tcBorders>
            <w:shd w:val="clear" w:color="000000" w:fill="FFFFFF"/>
            <w:noWrap/>
            <w:vAlign w:val="center"/>
            <w:hideMark/>
          </w:tcPr>
          <w:p w14:paraId="330D0452"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146 750,00 zł</w:t>
            </w:r>
          </w:p>
        </w:tc>
      </w:tr>
      <w:tr w:rsidR="00906CBF" w:rsidRPr="00906CBF" w14:paraId="47ECE844" w14:textId="77777777" w:rsidTr="00F47575">
        <w:trPr>
          <w:trHeight w:val="63"/>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B379213" w14:textId="77777777" w:rsidR="00906CBF" w:rsidRPr="00906CBF" w:rsidRDefault="00906CBF" w:rsidP="00906CBF">
            <w:pPr>
              <w:spacing w:after="0" w:line="240" w:lineRule="auto"/>
              <w:rPr>
                <w:rFonts w:cs="Calibri"/>
                <w:b/>
                <w:bCs/>
                <w:sz w:val="20"/>
                <w:szCs w:val="20"/>
              </w:rPr>
            </w:pPr>
            <w:r w:rsidRPr="00906CBF">
              <w:rPr>
                <w:rFonts w:cs="Calibri"/>
                <w:b/>
                <w:bCs/>
                <w:sz w:val="20"/>
                <w:szCs w:val="20"/>
              </w:rPr>
              <w:t>myślenicki</w:t>
            </w:r>
          </w:p>
        </w:tc>
        <w:tc>
          <w:tcPr>
            <w:tcW w:w="1418" w:type="dxa"/>
            <w:tcBorders>
              <w:top w:val="nil"/>
              <w:left w:val="nil"/>
              <w:bottom w:val="single" w:sz="4" w:space="0" w:color="auto"/>
              <w:right w:val="single" w:sz="4" w:space="0" w:color="auto"/>
            </w:tcBorders>
            <w:shd w:val="clear" w:color="000000" w:fill="FFFFFF"/>
            <w:noWrap/>
            <w:vAlign w:val="center"/>
            <w:hideMark/>
          </w:tcPr>
          <w:p w14:paraId="7DEBBF6F"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13</w:t>
            </w:r>
          </w:p>
        </w:tc>
        <w:tc>
          <w:tcPr>
            <w:tcW w:w="2976" w:type="dxa"/>
            <w:tcBorders>
              <w:top w:val="nil"/>
              <w:left w:val="nil"/>
              <w:bottom w:val="single" w:sz="4" w:space="0" w:color="auto"/>
              <w:right w:val="single" w:sz="4" w:space="0" w:color="auto"/>
            </w:tcBorders>
            <w:shd w:val="clear" w:color="000000" w:fill="FFFFFF"/>
            <w:noWrap/>
            <w:vAlign w:val="center"/>
            <w:hideMark/>
          </w:tcPr>
          <w:p w14:paraId="581C120A"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99 970,00 zł</w:t>
            </w:r>
          </w:p>
        </w:tc>
      </w:tr>
      <w:tr w:rsidR="00906CBF" w:rsidRPr="00906CBF" w14:paraId="54158B19" w14:textId="77777777" w:rsidTr="00F47575">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697625A" w14:textId="77777777" w:rsidR="00906CBF" w:rsidRPr="00906CBF" w:rsidRDefault="00906CBF" w:rsidP="00906CBF">
            <w:pPr>
              <w:spacing w:after="0" w:line="240" w:lineRule="auto"/>
              <w:rPr>
                <w:rFonts w:cs="Calibri"/>
                <w:b/>
                <w:bCs/>
                <w:sz w:val="20"/>
                <w:szCs w:val="20"/>
              </w:rPr>
            </w:pPr>
            <w:r w:rsidRPr="00906CBF">
              <w:rPr>
                <w:rFonts w:cs="Calibri"/>
                <w:b/>
                <w:bCs/>
                <w:sz w:val="20"/>
                <w:szCs w:val="20"/>
              </w:rPr>
              <w:t>oświęcimski</w:t>
            </w:r>
          </w:p>
        </w:tc>
        <w:tc>
          <w:tcPr>
            <w:tcW w:w="1418" w:type="dxa"/>
            <w:tcBorders>
              <w:top w:val="nil"/>
              <w:left w:val="nil"/>
              <w:bottom w:val="single" w:sz="4" w:space="0" w:color="auto"/>
              <w:right w:val="single" w:sz="4" w:space="0" w:color="auto"/>
            </w:tcBorders>
            <w:shd w:val="clear" w:color="000000" w:fill="FFFFFF"/>
            <w:noWrap/>
            <w:vAlign w:val="center"/>
            <w:hideMark/>
          </w:tcPr>
          <w:p w14:paraId="58A4F4E1"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10</w:t>
            </w:r>
          </w:p>
        </w:tc>
        <w:tc>
          <w:tcPr>
            <w:tcW w:w="2976" w:type="dxa"/>
            <w:tcBorders>
              <w:top w:val="nil"/>
              <w:left w:val="nil"/>
              <w:bottom w:val="single" w:sz="4" w:space="0" w:color="auto"/>
              <w:right w:val="single" w:sz="4" w:space="0" w:color="auto"/>
            </w:tcBorders>
            <w:shd w:val="clear" w:color="000000" w:fill="FFFFFF"/>
            <w:noWrap/>
            <w:vAlign w:val="center"/>
            <w:hideMark/>
          </w:tcPr>
          <w:p w14:paraId="4B5341F1"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79 500,00 zł</w:t>
            </w:r>
          </w:p>
        </w:tc>
      </w:tr>
      <w:tr w:rsidR="00906CBF" w:rsidRPr="00906CBF" w14:paraId="5D3E5E95" w14:textId="77777777" w:rsidTr="00F47575">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9862209" w14:textId="77777777" w:rsidR="00906CBF" w:rsidRPr="00906CBF" w:rsidRDefault="00906CBF" w:rsidP="00906CBF">
            <w:pPr>
              <w:spacing w:after="0" w:line="240" w:lineRule="auto"/>
              <w:rPr>
                <w:rFonts w:cs="Calibri"/>
                <w:b/>
                <w:bCs/>
                <w:sz w:val="20"/>
                <w:szCs w:val="20"/>
              </w:rPr>
            </w:pPr>
            <w:r w:rsidRPr="00906CBF">
              <w:rPr>
                <w:rFonts w:cs="Calibri"/>
                <w:b/>
                <w:bCs/>
                <w:sz w:val="20"/>
                <w:szCs w:val="20"/>
              </w:rPr>
              <w:t>brzeski</w:t>
            </w:r>
          </w:p>
        </w:tc>
        <w:tc>
          <w:tcPr>
            <w:tcW w:w="1418" w:type="dxa"/>
            <w:tcBorders>
              <w:top w:val="nil"/>
              <w:left w:val="nil"/>
              <w:bottom w:val="single" w:sz="4" w:space="0" w:color="auto"/>
              <w:right w:val="single" w:sz="4" w:space="0" w:color="auto"/>
            </w:tcBorders>
            <w:shd w:val="clear" w:color="000000" w:fill="FFFFFF"/>
            <w:noWrap/>
            <w:vAlign w:val="center"/>
            <w:hideMark/>
          </w:tcPr>
          <w:p w14:paraId="09D498F3"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10</w:t>
            </w:r>
          </w:p>
        </w:tc>
        <w:tc>
          <w:tcPr>
            <w:tcW w:w="2976" w:type="dxa"/>
            <w:tcBorders>
              <w:top w:val="nil"/>
              <w:left w:val="nil"/>
              <w:bottom w:val="single" w:sz="4" w:space="0" w:color="auto"/>
              <w:right w:val="single" w:sz="4" w:space="0" w:color="auto"/>
            </w:tcBorders>
            <w:shd w:val="clear" w:color="000000" w:fill="FFFFFF"/>
            <w:noWrap/>
            <w:vAlign w:val="center"/>
            <w:hideMark/>
          </w:tcPr>
          <w:p w14:paraId="3BFC6869"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70 000,00 zł</w:t>
            </w:r>
          </w:p>
        </w:tc>
      </w:tr>
      <w:tr w:rsidR="00906CBF" w:rsidRPr="00906CBF" w14:paraId="6A962862" w14:textId="77777777" w:rsidTr="00F47575">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CBF5D2F" w14:textId="77777777" w:rsidR="00906CBF" w:rsidRPr="00906CBF" w:rsidRDefault="00906CBF" w:rsidP="00906CBF">
            <w:pPr>
              <w:spacing w:after="0" w:line="240" w:lineRule="auto"/>
              <w:rPr>
                <w:rFonts w:cs="Calibri"/>
                <w:b/>
                <w:bCs/>
                <w:sz w:val="20"/>
                <w:szCs w:val="20"/>
              </w:rPr>
            </w:pPr>
            <w:r w:rsidRPr="00906CBF">
              <w:rPr>
                <w:rFonts w:cs="Calibri"/>
                <w:b/>
                <w:bCs/>
                <w:sz w:val="20"/>
                <w:szCs w:val="20"/>
              </w:rPr>
              <w:t>M. Tarnów</w:t>
            </w:r>
          </w:p>
        </w:tc>
        <w:tc>
          <w:tcPr>
            <w:tcW w:w="1418" w:type="dxa"/>
            <w:tcBorders>
              <w:top w:val="nil"/>
              <w:left w:val="nil"/>
              <w:bottom w:val="single" w:sz="4" w:space="0" w:color="auto"/>
              <w:right w:val="single" w:sz="4" w:space="0" w:color="auto"/>
            </w:tcBorders>
            <w:shd w:val="clear" w:color="000000" w:fill="FFFFFF"/>
            <w:noWrap/>
            <w:vAlign w:val="center"/>
            <w:hideMark/>
          </w:tcPr>
          <w:p w14:paraId="1466B2DD"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9</w:t>
            </w:r>
          </w:p>
        </w:tc>
        <w:tc>
          <w:tcPr>
            <w:tcW w:w="2976" w:type="dxa"/>
            <w:tcBorders>
              <w:top w:val="nil"/>
              <w:left w:val="nil"/>
              <w:bottom w:val="single" w:sz="4" w:space="0" w:color="auto"/>
              <w:right w:val="single" w:sz="4" w:space="0" w:color="auto"/>
            </w:tcBorders>
            <w:shd w:val="clear" w:color="000000" w:fill="FFFFFF"/>
            <w:noWrap/>
            <w:vAlign w:val="center"/>
            <w:hideMark/>
          </w:tcPr>
          <w:p w14:paraId="42E87325"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62 500,00 zł</w:t>
            </w:r>
          </w:p>
        </w:tc>
      </w:tr>
      <w:tr w:rsidR="00906CBF" w:rsidRPr="00906CBF" w14:paraId="2513AE4B" w14:textId="77777777" w:rsidTr="00F47575">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1D981E8E" w14:textId="77777777" w:rsidR="00906CBF" w:rsidRPr="00906CBF" w:rsidRDefault="00906CBF" w:rsidP="00906CBF">
            <w:pPr>
              <w:spacing w:after="0" w:line="240" w:lineRule="auto"/>
              <w:rPr>
                <w:rFonts w:cs="Calibri"/>
                <w:b/>
                <w:bCs/>
                <w:sz w:val="20"/>
                <w:szCs w:val="20"/>
              </w:rPr>
            </w:pPr>
            <w:r w:rsidRPr="00906CBF">
              <w:rPr>
                <w:rFonts w:cs="Calibri"/>
                <w:b/>
                <w:bCs/>
                <w:sz w:val="20"/>
                <w:szCs w:val="20"/>
              </w:rPr>
              <w:t>chrzanowski</w:t>
            </w:r>
          </w:p>
        </w:tc>
        <w:tc>
          <w:tcPr>
            <w:tcW w:w="1418" w:type="dxa"/>
            <w:tcBorders>
              <w:top w:val="nil"/>
              <w:left w:val="nil"/>
              <w:bottom w:val="single" w:sz="4" w:space="0" w:color="auto"/>
              <w:right w:val="single" w:sz="4" w:space="0" w:color="auto"/>
            </w:tcBorders>
            <w:shd w:val="clear" w:color="000000" w:fill="FFFFFF"/>
            <w:noWrap/>
            <w:vAlign w:val="center"/>
            <w:hideMark/>
          </w:tcPr>
          <w:p w14:paraId="6FD8F717"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8</w:t>
            </w:r>
          </w:p>
        </w:tc>
        <w:tc>
          <w:tcPr>
            <w:tcW w:w="2976" w:type="dxa"/>
            <w:tcBorders>
              <w:top w:val="nil"/>
              <w:left w:val="nil"/>
              <w:bottom w:val="single" w:sz="4" w:space="0" w:color="auto"/>
              <w:right w:val="single" w:sz="4" w:space="0" w:color="auto"/>
            </w:tcBorders>
            <w:shd w:val="clear" w:color="000000" w:fill="FFFFFF"/>
            <w:noWrap/>
            <w:vAlign w:val="center"/>
            <w:hideMark/>
          </w:tcPr>
          <w:p w14:paraId="718C0E76"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57 000,00 zł</w:t>
            </w:r>
          </w:p>
        </w:tc>
      </w:tr>
      <w:tr w:rsidR="00906CBF" w:rsidRPr="00906CBF" w14:paraId="5954C03C" w14:textId="77777777" w:rsidTr="00F47575">
        <w:trPr>
          <w:trHeight w:val="288"/>
          <w:jc w:val="center"/>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7F123C99" w14:textId="77777777" w:rsidR="00906CBF" w:rsidRPr="00906CBF" w:rsidRDefault="00906CBF" w:rsidP="00906CBF">
            <w:pPr>
              <w:spacing w:after="0" w:line="240" w:lineRule="auto"/>
              <w:rPr>
                <w:rFonts w:cs="Calibri"/>
                <w:b/>
                <w:bCs/>
                <w:sz w:val="20"/>
                <w:szCs w:val="20"/>
              </w:rPr>
            </w:pPr>
            <w:r w:rsidRPr="00906CBF">
              <w:rPr>
                <w:rFonts w:cs="Calibri"/>
                <w:b/>
                <w:bCs/>
                <w:sz w:val="20"/>
                <w:szCs w:val="20"/>
              </w:rPr>
              <w:t>gorlicki</w:t>
            </w:r>
          </w:p>
        </w:tc>
        <w:tc>
          <w:tcPr>
            <w:tcW w:w="1418" w:type="dxa"/>
            <w:tcBorders>
              <w:top w:val="nil"/>
              <w:left w:val="nil"/>
              <w:bottom w:val="single" w:sz="4" w:space="0" w:color="auto"/>
              <w:right w:val="single" w:sz="4" w:space="0" w:color="auto"/>
            </w:tcBorders>
            <w:shd w:val="clear" w:color="000000" w:fill="FFFFFF"/>
            <w:noWrap/>
            <w:vAlign w:val="center"/>
            <w:hideMark/>
          </w:tcPr>
          <w:p w14:paraId="79ABB31D"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7</w:t>
            </w:r>
          </w:p>
        </w:tc>
        <w:tc>
          <w:tcPr>
            <w:tcW w:w="2976" w:type="dxa"/>
            <w:tcBorders>
              <w:top w:val="nil"/>
              <w:left w:val="nil"/>
              <w:bottom w:val="single" w:sz="4" w:space="0" w:color="auto"/>
              <w:right w:val="single" w:sz="4" w:space="0" w:color="auto"/>
            </w:tcBorders>
            <w:shd w:val="clear" w:color="000000" w:fill="FFFFFF"/>
            <w:noWrap/>
            <w:vAlign w:val="center"/>
            <w:hideMark/>
          </w:tcPr>
          <w:p w14:paraId="4B03515A"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53 400,00 zł</w:t>
            </w:r>
          </w:p>
        </w:tc>
      </w:tr>
      <w:tr w:rsidR="00906CBF" w:rsidRPr="00906CBF" w14:paraId="132F0C50" w14:textId="77777777" w:rsidTr="00F47575">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35FB622" w14:textId="77777777" w:rsidR="00906CBF" w:rsidRPr="00906CBF" w:rsidRDefault="00906CBF" w:rsidP="00906CBF">
            <w:pPr>
              <w:spacing w:after="0" w:line="240" w:lineRule="auto"/>
              <w:rPr>
                <w:rFonts w:cs="Calibri"/>
                <w:b/>
                <w:bCs/>
                <w:sz w:val="20"/>
                <w:szCs w:val="20"/>
              </w:rPr>
            </w:pPr>
            <w:r w:rsidRPr="00906CBF">
              <w:rPr>
                <w:rFonts w:cs="Calibri"/>
                <w:b/>
                <w:bCs/>
                <w:sz w:val="20"/>
                <w:szCs w:val="20"/>
              </w:rPr>
              <w:t>olkuski</w:t>
            </w:r>
          </w:p>
        </w:tc>
        <w:tc>
          <w:tcPr>
            <w:tcW w:w="1418" w:type="dxa"/>
            <w:tcBorders>
              <w:top w:val="nil"/>
              <w:left w:val="nil"/>
              <w:bottom w:val="single" w:sz="4" w:space="0" w:color="auto"/>
              <w:right w:val="single" w:sz="4" w:space="0" w:color="auto"/>
            </w:tcBorders>
            <w:shd w:val="clear" w:color="000000" w:fill="FFFFFF"/>
            <w:noWrap/>
            <w:vAlign w:val="center"/>
            <w:hideMark/>
          </w:tcPr>
          <w:p w14:paraId="29DB0541"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8</w:t>
            </w:r>
          </w:p>
        </w:tc>
        <w:tc>
          <w:tcPr>
            <w:tcW w:w="2976" w:type="dxa"/>
            <w:tcBorders>
              <w:top w:val="nil"/>
              <w:left w:val="nil"/>
              <w:bottom w:val="single" w:sz="4" w:space="0" w:color="auto"/>
              <w:right w:val="single" w:sz="4" w:space="0" w:color="auto"/>
            </w:tcBorders>
            <w:shd w:val="clear" w:color="000000" w:fill="FFFFFF"/>
            <w:noWrap/>
            <w:vAlign w:val="center"/>
            <w:hideMark/>
          </w:tcPr>
          <w:p w14:paraId="52654C5A"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49 800,00 zł</w:t>
            </w:r>
          </w:p>
        </w:tc>
      </w:tr>
      <w:tr w:rsidR="00906CBF" w:rsidRPr="00906CBF" w14:paraId="02FED67C" w14:textId="77777777" w:rsidTr="00F47575">
        <w:trPr>
          <w:trHeight w:val="63"/>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EF816F5" w14:textId="77777777" w:rsidR="00906CBF" w:rsidRPr="00906CBF" w:rsidRDefault="00906CBF" w:rsidP="00906CBF">
            <w:pPr>
              <w:spacing w:after="0" w:line="240" w:lineRule="auto"/>
              <w:rPr>
                <w:rFonts w:cs="Calibri"/>
                <w:b/>
                <w:bCs/>
                <w:sz w:val="20"/>
                <w:szCs w:val="20"/>
              </w:rPr>
            </w:pPr>
            <w:r w:rsidRPr="00906CBF">
              <w:rPr>
                <w:rFonts w:cs="Calibri"/>
                <w:b/>
                <w:bCs/>
                <w:sz w:val="20"/>
                <w:szCs w:val="20"/>
              </w:rPr>
              <w:t>tatrzański</w:t>
            </w:r>
          </w:p>
        </w:tc>
        <w:tc>
          <w:tcPr>
            <w:tcW w:w="1418" w:type="dxa"/>
            <w:tcBorders>
              <w:top w:val="nil"/>
              <w:left w:val="nil"/>
              <w:bottom w:val="single" w:sz="4" w:space="0" w:color="auto"/>
              <w:right w:val="single" w:sz="4" w:space="0" w:color="auto"/>
            </w:tcBorders>
            <w:shd w:val="clear" w:color="000000" w:fill="FFFFFF"/>
            <w:noWrap/>
            <w:vAlign w:val="center"/>
            <w:hideMark/>
          </w:tcPr>
          <w:p w14:paraId="5E9569D4"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6</w:t>
            </w:r>
          </w:p>
        </w:tc>
        <w:tc>
          <w:tcPr>
            <w:tcW w:w="2976" w:type="dxa"/>
            <w:tcBorders>
              <w:top w:val="nil"/>
              <w:left w:val="nil"/>
              <w:bottom w:val="single" w:sz="4" w:space="0" w:color="auto"/>
              <w:right w:val="single" w:sz="4" w:space="0" w:color="auto"/>
            </w:tcBorders>
            <w:shd w:val="clear" w:color="000000" w:fill="FFFFFF"/>
            <w:noWrap/>
            <w:vAlign w:val="center"/>
            <w:hideMark/>
          </w:tcPr>
          <w:p w14:paraId="2509C608"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49 700,00 zł</w:t>
            </w:r>
          </w:p>
        </w:tc>
      </w:tr>
      <w:tr w:rsidR="00906CBF" w:rsidRPr="00906CBF" w14:paraId="441CCB53" w14:textId="77777777" w:rsidTr="00F47575">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57701A8" w14:textId="77777777" w:rsidR="00906CBF" w:rsidRPr="00906CBF" w:rsidRDefault="00906CBF" w:rsidP="00906CBF">
            <w:pPr>
              <w:spacing w:after="0" w:line="240" w:lineRule="auto"/>
              <w:rPr>
                <w:rFonts w:cs="Calibri"/>
                <w:b/>
                <w:bCs/>
                <w:sz w:val="20"/>
                <w:szCs w:val="20"/>
              </w:rPr>
            </w:pPr>
            <w:r w:rsidRPr="00906CBF">
              <w:rPr>
                <w:rFonts w:cs="Calibri"/>
                <w:b/>
                <w:bCs/>
                <w:sz w:val="20"/>
                <w:szCs w:val="20"/>
              </w:rPr>
              <w:t>wadowicki</w:t>
            </w:r>
          </w:p>
        </w:tc>
        <w:tc>
          <w:tcPr>
            <w:tcW w:w="1418" w:type="dxa"/>
            <w:tcBorders>
              <w:top w:val="nil"/>
              <w:left w:val="nil"/>
              <w:bottom w:val="single" w:sz="4" w:space="0" w:color="auto"/>
              <w:right w:val="single" w:sz="4" w:space="0" w:color="auto"/>
            </w:tcBorders>
            <w:shd w:val="clear" w:color="000000" w:fill="FFFFFF"/>
            <w:noWrap/>
            <w:vAlign w:val="center"/>
            <w:hideMark/>
          </w:tcPr>
          <w:p w14:paraId="41873CC3"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6</w:t>
            </w:r>
          </w:p>
        </w:tc>
        <w:tc>
          <w:tcPr>
            <w:tcW w:w="2976" w:type="dxa"/>
            <w:tcBorders>
              <w:top w:val="nil"/>
              <w:left w:val="nil"/>
              <w:bottom w:val="single" w:sz="4" w:space="0" w:color="auto"/>
              <w:right w:val="single" w:sz="4" w:space="0" w:color="auto"/>
            </w:tcBorders>
            <w:shd w:val="clear" w:color="000000" w:fill="FFFFFF"/>
            <w:noWrap/>
            <w:vAlign w:val="center"/>
            <w:hideMark/>
          </w:tcPr>
          <w:p w14:paraId="7C32CE2F"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47 000,00 zł</w:t>
            </w:r>
          </w:p>
        </w:tc>
      </w:tr>
      <w:tr w:rsidR="00906CBF" w:rsidRPr="00906CBF" w14:paraId="3F6DEBF4" w14:textId="77777777" w:rsidTr="00F47575">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1FB0F882" w14:textId="77777777" w:rsidR="00906CBF" w:rsidRPr="00906CBF" w:rsidRDefault="00906CBF" w:rsidP="00906CBF">
            <w:pPr>
              <w:spacing w:after="0" w:line="240" w:lineRule="auto"/>
              <w:rPr>
                <w:rFonts w:cs="Calibri"/>
                <w:b/>
                <w:bCs/>
                <w:sz w:val="20"/>
                <w:szCs w:val="20"/>
              </w:rPr>
            </w:pPr>
            <w:r w:rsidRPr="00906CBF">
              <w:rPr>
                <w:rFonts w:cs="Calibri"/>
                <w:b/>
                <w:bCs/>
                <w:sz w:val="20"/>
                <w:szCs w:val="20"/>
              </w:rPr>
              <w:t>nowotarski</w:t>
            </w:r>
          </w:p>
        </w:tc>
        <w:tc>
          <w:tcPr>
            <w:tcW w:w="1418" w:type="dxa"/>
            <w:tcBorders>
              <w:top w:val="nil"/>
              <w:left w:val="nil"/>
              <w:bottom w:val="single" w:sz="4" w:space="0" w:color="auto"/>
              <w:right w:val="single" w:sz="4" w:space="0" w:color="auto"/>
            </w:tcBorders>
            <w:shd w:val="clear" w:color="000000" w:fill="FFFFFF"/>
            <w:noWrap/>
            <w:vAlign w:val="center"/>
            <w:hideMark/>
          </w:tcPr>
          <w:p w14:paraId="633A6665"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6</w:t>
            </w:r>
          </w:p>
        </w:tc>
        <w:tc>
          <w:tcPr>
            <w:tcW w:w="2976" w:type="dxa"/>
            <w:tcBorders>
              <w:top w:val="nil"/>
              <w:left w:val="nil"/>
              <w:bottom w:val="single" w:sz="4" w:space="0" w:color="auto"/>
              <w:right w:val="single" w:sz="4" w:space="0" w:color="auto"/>
            </w:tcBorders>
            <w:shd w:val="clear" w:color="000000" w:fill="FFFFFF"/>
            <w:noWrap/>
            <w:vAlign w:val="center"/>
            <w:hideMark/>
          </w:tcPr>
          <w:p w14:paraId="5277225B"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45 280,00 zł</w:t>
            </w:r>
          </w:p>
        </w:tc>
      </w:tr>
      <w:tr w:rsidR="00906CBF" w:rsidRPr="00906CBF" w14:paraId="40C970E7" w14:textId="77777777" w:rsidTr="00F47575">
        <w:trPr>
          <w:trHeight w:val="288"/>
          <w:jc w:val="center"/>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7701C2E2" w14:textId="77777777" w:rsidR="00906CBF" w:rsidRPr="00906CBF" w:rsidRDefault="00906CBF" w:rsidP="00906CBF">
            <w:pPr>
              <w:spacing w:after="0" w:line="240" w:lineRule="auto"/>
              <w:rPr>
                <w:rFonts w:cs="Calibri"/>
                <w:b/>
                <w:bCs/>
                <w:sz w:val="20"/>
                <w:szCs w:val="20"/>
              </w:rPr>
            </w:pPr>
            <w:r w:rsidRPr="00906CBF">
              <w:rPr>
                <w:rFonts w:cs="Calibri"/>
                <w:b/>
                <w:bCs/>
                <w:sz w:val="20"/>
                <w:szCs w:val="20"/>
              </w:rPr>
              <w:t>limanowski</w:t>
            </w:r>
          </w:p>
        </w:tc>
        <w:tc>
          <w:tcPr>
            <w:tcW w:w="1418" w:type="dxa"/>
            <w:tcBorders>
              <w:top w:val="nil"/>
              <w:left w:val="nil"/>
              <w:bottom w:val="single" w:sz="4" w:space="0" w:color="auto"/>
              <w:right w:val="single" w:sz="4" w:space="0" w:color="auto"/>
            </w:tcBorders>
            <w:shd w:val="clear" w:color="000000" w:fill="FFFFFF"/>
            <w:noWrap/>
            <w:vAlign w:val="center"/>
            <w:hideMark/>
          </w:tcPr>
          <w:p w14:paraId="199E50BD"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6</w:t>
            </w:r>
          </w:p>
        </w:tc>
        <w:tc>
          <w:tcPr>
            <w:tcW w:w="2976" w:type="dxa"/>
            <w:tcBorders>
              <w:top w:val="nil"/>
              <w:left w:val="nil"/>
              <w:bottom w:val="single" w:sz="4" w:space="0" w:color="auto"/>
              <w:right w:val="single" w:sz="4" w:space="0" w:color="auto"/>
            </w:tcBorders>
            <w:shd w:val="clear" w:color="000000" w:fill="FFFFFF"/>
            <w:noWrap/>
            <w:vAlign w:val="center"/>
            <w:hideMark/>
          </w:tcPr>
          <w:p w14:paraId="698C2738"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41 800,00 zł</w:t>
            </w:r>
          </w:p>
        </w:tc>
      </w:tr>
      <w:tr w:rsidR="00906CBF" w:rsidRPr="00906CBF" w14:paraId="5E2BBE13" w14:textId="77777777" w:rsidTr="00F47575">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AFD146E" w14:textId="77777777" w:rsidR="00906CBF" w:rsidRPr="00906CBF" w:rsidRDefault="00906CBF" w:rsidP="00906CBF">
            <w:pPr>
              <w:spacing w:after="0" w:line="240" w:lineRule="auto"/>
              <w:rPr>
                <w:rFonts w:cs="Calibri"/>
                <w:b/>
                <w:bCs/>
                <w:sz w:val="20"/>
                <w:szCs w:val="20"/>
              </w:rPr>
            </w:pPr>
            <w:r w:rsidRPr="00906CBF">
              <w:rPr>
                <w:rFonts w:cs="Calibri"/>
                <w:b/>
                <w:bCs/>
                <w:sz w:val="20"/>
                <w:szCs w:val="20"/>
              </w:rPr>
              <w:t>inne województwo</w:t>
            </w:r>
          </w:p>
        </w:tc>
        <w:tc>
          <w:tcPr>
            <w:tcW w:w="1418" w:type="dxa"/>
            <w:tcBorders>
              <w:top w:val="nil"/>
              <w:left w:val="nil"/>
              <w:bottom w:val="single" w:sz="4" w:space="0" w:color="auto"/>
              <w:right w:val="single" w:sz="4" w:space="0" w:color="auto"/>
            </w:tcBorders>
            <w:shd w:val="clear" w:color="000000" w:fill="FFFFFF"/>
            <w:noWrap/>
            <w:vAlign w:val="center"/>
            <w:hideMark/>
          </w:tcPr>
          <w:p w14:paraId="2A057084"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5</w:t>
            </w:r>
          </w:p>
        </w:tc>
        <w:tc>
          <w:tcPr>
            <w:tcW w:w="2976" w:type="dxa"/>
            <w:tcBorders>
              <w:top w:val="nil"/>
              <w:left w:val="nil"/>
              <w:bottom w:val="single" w:sz="4" w:space="0" w:color="auto"/>
              <w:right w:val="single" w:sz="4" w:space="0" w:color="auto"/>
            </w:tcBorders>
            <w:shd w:val="clear" w:color="000000" w:fill="FFFFFF"/>
            <w:noWrap/>
            <w:vAlign w:val="center"/>
            <w:hideMark/>
          </w:tcPr>
          <w:p w14:paraId="2DBA4668"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39 000,00 zł</w:t>
            </w:r>
          </w:p>
        </w:tc>
      </w:tr>
      <w:tr w:rsidR="00906CBF" w:rsidRPr="00906CBF" w14:paraId="2D2D0829" w14:textId="77777777" w:rsidTr="00F47575">
        <w:trPr>
          <w:trHeight w:val="63"/>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F27C4E1" w14:textId="77777777" w:rsidR="00906CBF" w:rsidRPr="00906CBF" w:rsidRDefault="00906CBF" w:rsidP="00906CBF">
            <w:pPr>
              <w:spacing w:after="0" w:line="240" w:lineRule="auto"/>
              <w:rPr>
                <w:rFonts w:cs="Calibri"/>
                <w:b/>
                <w:bCs/>
                <w:sz w:val="20"/>
                <w:szCs w:val="20"/>
              </w:rPr>
            </w:pPr>
            <w:r w:rsidRPr="00906CBF">
              <w:rPr>
                <w:rFonts w:cs="Calibri"/>
                <w:b/>
                <w:bCs/>
                <w:sz w:val="20"/>
                <w:szCs w:val="20"/>
              </w:rPr>
              <w:t>dąbrowski</w:t>
            </w:r>
          </w:p>
        </w:tc>
        <w:tc>
          <w:tcPr>
            <w:tcW w:w="1418" w:type="dxa"/>
            <w:tcBorders>
              <w:top w:val="nil"/>
              <w:left w:val="nil"/>
              <w:bottom w:val="single" w:sz="4" w:space="0" w:color="auto"/>
              <w:right w:val="single" w:sz="4" w:space="0" w:color="auto"/>
            </w:tcBorders>
            <w:shd w:val="clear" w:color="000000" w:fill="FFFFFF"/>
            <w:noWrap/>
            <w:vAlign w:val="center"/>
            <w:hideMark/>
          </w:tcPr>
          <w:p w14:paraId="43B8CDBF"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5</w:t>
            </w:r>
          </w:p>
        </w:tc>
        <w:tc>
          <w:tcPr>
            <w:tcW w:w="2976" w:type="dxa"/>
            <w:tcBorders>
              <w:top w:val="nil"/>
              <w:left w:val="nil"/>
              <w:bottom w:val="single" w:sz="4" w:space="0" w:color="auto"/>
              <w:right w:val="single" w:sz="4" w:space="0" w:color="auto"/>
            </w:tcBorders>
            <w:shd w:val="clear" w:color="000000" w:fill="FFFFFF"/>
            <w:noWrap/>
            <w:vAlign w:val="center"/>
            <w:hideMark/>
          </w:tcPr>
          <w:p w14:paraId="23B9E258"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32 000,00 zł</w:t>
            </w:r>
          </w:p>
        </w:tc>
      </w:tr>
      <w:tr w:rsidR="00906CBF" w:rsidRPr="00906CBF" w14:paraId="6720649B" w14:textId="77777777" w:rsidTr="00F47575">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39EDD98" w14:textId="77777777" w:rsidR="00906CBF" w:rsidRPr="00906CBF" w:rsidRDefault="00906CBF" w:rsidP="00906CBF">
            <w:pPr>
              <w:spacing w:after="0" w:line="240" w:lineRule="auto"/>
              <w:rPr>
                <w:rFonts w:cs="Calibri"/>
                <w:b/>
                <w:bCs/>
                <w:sz w:val="20"/>
                <w:szCs w:val="20"/>
              </w:rPr>
            </w:pPr>
            <w:r w:rsidRPr="00906CBF">
              <w:rPr>
                <w:rFonts w:cs="Calibri"/>
                <w:b/>
                <w:bCs/>
                <w:sz w:val="20"/>
                <w:szCs w:val="20"/>
              </w:rPr>
              <w:t>bocheński</w:t>
            </w:r>
          </w:p>
        </w:tc>
        <w:tc>
          <w:tcPr>
            <w:tcW w:w="1418" w:type="dxa"/>
            <w:tcBorders>
              <w:top w:val="nil"/>
              <w:left w:val="nil"/>
              <w:bottom w:val="single" w:sz="4" w:space="0" w:color="auto"/>
              <w:right w:val="single" w:sz="4" w:space="0" w:color="auto"/>
            </w:tcBorders>
            <w:shd w:val="clear" w:color="000000" w:fill="FFFFFF"/>
            <w:noWrap/>
            <w:vAlign w:val="center"/>
            <w:hideMark/>
          </w:tcPr>
          <w:p w14:paraId="70A7DBBE"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4</w:t>
            </w:r>
          </w:p>
        </w:tc>
        <w:tc>
          <w:tcPr>
            <w:tcW w:w="2976" w:type="dxa"/>
            <w:tcBorders>
              <w:top w:val="nil"/>
              <w:left w:val="nil"/>
              <w:bottom w:val="single" w:sz="4" w:space="0" w:color="auto"/>
              <w:right w:val="single" w:sz="4" w:space="0" w:color="auto"/>
            </w:tcBorders>
            <w:shd w:val="clear" w:color="000000" w:fill="FFFFFF"/>
            <w:noWrap/>
            <w:vAlign w:val="center"/>
            <w:hideMark/>
          </w:tcPr>
          <w:p w14:paraId="72A60BD2"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23 000,00 zł</w:t>
            </w:r>
          </w:p>
        </w:tc>
      </w:tr>
      <w:tr w:rsidR="00906CBF" w:rsidRPr="00906CBF" w14:paraId="5DA1DDC8" w14:textId="77777777" w:rsidTr="00F47575">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0C08F1C" w14:textId="77777777" w:rsidR="00906CBF" w:rsidRPr="00906CBF" w:rsidRDefault="00906CBF" w:rsidP="00906CBF">
            <w:pPr>
              <w:spacing w:after="0" w:line="240" w:lineRule="auto"/>
              <w:rPr>
                <w:rFonts w:cs="Calibri"/>
                <w:b/>
                <w:bCs/>
                <w:sz w:val="20"/>
                <w:szCs w:val="20"/>
              </w:rPr>
            </w:pPr>
            <w:r w:rsidRPr="00906CBF">
              <w:rPr>
                <w:rFonts w:cs="Calibri"/>
                <w:b/>
                <w:bCs/>
                <w:sz w:val="20"/>
                <w:szCs w:val="20"/>
              </w:rPr>
              <w:t>wielicki</w:t>
            </w:r>
          </w:p>
        </w:tc>
        <w:tc>
          <w:tcPr>
            <w:tcW w:w="1418" w:type="dxa"/>
            <w:tcBorders>
              <w:top w:val="nil"/>
              <w:left w:val="nil"/>
              <w:bottom w:val="single" w:sz="4" w:space="0" w:color="auto"/>
              <w:right w:val="single" w:sz="4" w:space="0" w:color="auto"/>
            </w:tcBorders>
            <w:shd w:val="clear" w:color="000000" w:fill="FFFFFF"/>
            <w:noWrap/>
            <w:vAlign w:val="center"/>
            <w:hideMark/>
          </w:tcPr>
          <w:p w14:paraId="563F083A"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3</w:t>
            </w:r>
          </w:p>
        </w:tc>
        <w:tc>
          <w:tcPr>
            <w:tcW w:w="2976" w:type="dxa"/>
            <w:tcBorders>
              <w:top w:val="nil"/>
              <w:left w:val="nil"/>
              <w:bottom w:val="single" w:sz="4" w:space="0" w:color="auto"/>
              <w:right w:val="single" w:sz="4" w:space="0" w:color="auto"/>
            </w:tcBorders>
            <w:shd w:val="clear" w:color="000000" w:fill="FFFFFF"/>
            <w:noWrap/>
            <w:vAlign w:val="center"/>
            <w:hideMark/>
          </w:tcPr>
          <w:p w14:paraId="4B2B77DB"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20 190,00 zł</w:t>
            </w:r>
          </w:p>
        </w:tc>
      </w:tr>
      <w:tr w:rsidR="00906CBF" w:rsidRPr="00906CBF" w14:paraId="4AB3B289" w14:textId="77777777" w:rsidTr="00F47575">
        <w:trPr>
          <w:trHeight w:val="170"/>
          <w:jc w:val="center"/>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25C6179A" w14:textId="77777777" w:rsidR="00906CBF" w:rsidRPr="00906CBF" w:rsidRDefault="00906CBF" w:rsidP="00906CBF">
            <w:pPr>
              <w:spacing w:after="0" w:line="240" w:lineRule="auto"/>
              <w:rPr>
                <w:rFonts w:cs="Calibri"/>
                <w:b/>
                <w:bCs/>
                <w:sz w:val="20"/>
                <w:szCs w:val="20"/>
              </w:rPr>
            </w:pPr>
            <w:r w:rsidRPr="00906CBF">
              <w:rPr>
                <w:rFonts w:cs="Calibri"/>
                <w:b/>
                <w:bCs/>
                <w:sz w:val="20"/>
                <w:szCs w:val="20"/>
              </w:rPr>
              <w:t>proszowicki</w:t>
            </w:r>
          </w:p>
        </w:tc>
        <w:tc>
          <w:tcPr>
            <w:tcW w:w="1418" w:type="dxa"/>
            <w:tcBorders>
              <w:top w:val="nil"/>
              <w:left w:val="nil"/>
              <w:bottom w:val="single" w:sz="4" w:space="0" w:color="auto"/>
              <w:right w:val="single" w:sz="4" w:space="0" w:color="auto"/>
            </w:tcBorders>
            <w:shd w:val="clear" w:color="000000" w:fill="FFFFFF"/>
            <w:noWrap/>
            <w:vAlign w:val="center"/>
            <w:hideMark/>
          </w:tcPr>
          <w:p w14:paraId="3B842F89"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2</w:t>
            </w:r>
          </w:p>
        </w:tc>
        <w:tc>
          <w:tcPr>
            <w:tcW w:w="2976" w:type="dxa"/>
            <w:tcBorders>
              <w:top w:val="nil"/>
              <w:left w:val="nil"/>
              <w:bottom w:val="single" w:sz="4" w:space="0" w:color="auto"/>
              <w:right w:val="single" w:sz="4" w:space="0" w:color="auto"/>
            </w:tcBorders>
            <w:shd w:val="clear" w:color="000000" w:fill="FFFFFF"/>
            <w:noWrap/>
            <w:vAlign w:val="center"/>
            <w:hideMark/>
          </w:tcPr>
          <w:p w14:paraId="59206446"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11 000,00 zł</w:t>
            </w:r>
          </w:p>
        </w:tc>
      </w:tr>
      <w:tr w:rsidR="00906CBF" w:rsidRPr="00906CBF" w14:paraId="6D033F90" w14:textId="77777777" w:rsidTr="00F47575">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AD51B31" w14:textId="77777777" w:rsidR="00906CBF" w:rsidRPr="00906CBF" w:rsidRDefault="00906CBF" w:rsidP="00906CBF">
            <w:pPr>
              <w:spacing w:after="0" w:line="240" w:lineRule="auto"/>
              <w:rPr>
                <w:rFonts w:cs="Calibri"/>
                <w:b/>
                <w:bCs/>
                <w:sz w:val="20"/>
                <w:szCs w:val="20"/>
              </w:rPr>
            </w:pPr>
            <w:r w:rsidRPr="00906CBF">
              <w:rPr>
                <w:rFonts w:cs="Calibri"/>
                <w:b/>
                <w:bCs/>
                <w:sz w:val="20"/>
                <w:szCs w:val="20"/>
              </w:rPr>
              <w:t>miechowski</w:t>
            </w:r>
          </w:p>
        </w:tc>
        <w:tc>
          <w:tcPr>
            <w:tcW w:w="1418" w:type="dxa"/>
            <w:tcBorders>
              <w:top w:val="nil"/>
              <w:left w:val="nil"/>
              <w:bottom w:val="single" w:sz="4" w:space="0" w:color="auto"/>
              <w:right w:val="single" w:sz="4" w:space="0" w:color="auto"/>
            </w:tcBorders>
            <w:shd w:val="clear" w:color="000000" w:fill="FFFFFF"/>
            <w:noWrap/>
            <w:vAlign w:val="center"/>
            <w:hideMark/>
          </w:tcPr>
          <w:p w14:paraId="0C811673"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1</w:t>
            </w:r>
          </w:p>
        </w:tc>
        <w:tc>
          <w:tcPr>
            <w:tcW w:w="2976" w:type="dxa"/>
            <w:tcBorders>
              <w:top w:val="nil"/>
              <w:left w:val="nil"/>
              <w:bottom w:val="single" w:sz="4" w:space="0" w:color="auto"/>
              <w:right w:val="single" w:sz="4" w:space="0" w:color="auto"/>
            </w:tcBorders>
            <w:shd w:val="clear" w:color="000000" w:fill="FFFFFF"/>
            <w:noWrap/>
            <w:vAlign w:val="center"/>
            <w:hideMark/>
          </w:tcPr>
          <w:p w14:paraId="4F46DFC4"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8 200,00 zł</w:t>
            </w:r>
          </w:p>
        </w:tc>
      </w:tr>
      <w:tr w:rsidR="00906CBF" w:rsidRPr="00906CBF" w14:paraId="21CEB4EA" w14:textId="77777777" w:rsidTr="00F47575">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0AA5D97" w14:textId="77777777" w:rsidR="00906CBF" w:rsidRPr="00906CBF" w:rsidRDefault="00906CBF" w:rsidP="00906CBF">
            <w:pPr>
              <w:spacing w:after="0" w:line="240" w:lineRule="auto"/>
              <w:rPr>
                <w:rFonts w:cs="Calibri"/>
                <w:b/>
                <w:bCs/>
                <w:sz w:val="20"/>
                <w:szCs w:val="20"/>
              </w:rPr>
            </w:pPr>
            <w:r w:rsidRPr="00906CBF">
              <w:rPr>
                <w:rFonts w:cs="Calibri"/>
                <w:b/>
                <w:bCs/>
                <w:sz w:val="20"/>
                <w:szCs w:val="20"/>
              </w:rPr>
              <w:t>suski</w:t>
            </w:r>
          </w:p>
        </w:tc>
        <w:tc>
          <w:tcPr>
            <w:tcW w:w="1418" w:type="dxa"/>
            <w:tcBorders>
              <w:top w:val="nil"/>
              <w:left w:val="nil"/>
              <w:bottom w:val="single" w:sz="4" w:space="0" w:color="auto"/>
              <w:right w:val="single" w:sz="4" w:space="0" w:color="auto"/>
            </w:tcBorders>
            <w:shd w:val="clear" w:color="000000" w:fill="FFFFFF"/>
            <w:noWrap/>
            <w:vAlign w:val="center"/>
            <w:hideMark/>
          </w:tcPr>
          <w:p w14:paraId="12D54173"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0</w:t>
            </w:r>
          </w:p>
        </w:tc>
        <w:tc>
          <w:tcPr>
            <w:tcW w:w="2976" w:type="dxa"/>
            <w:tcBorders>
              <w:top w:val="nil"/>
              <w:left w:val="nil"/>
              <w:bottom w:val="single" w:sz="4" w:space="0" w:color="auto"/>
              <w:right w:val="single" w:sz="4" w:space="0" w:color="auto"/>
            </w:tcBorders>
            <w:shd w:val="clear" w:color="000000" w:fill="FFFFFF"/>
            <w:noWrap/>
            <w:vAlign w:val="center"/>
            <w:hideMark/>
          </w:tcPr>
          <w:p w14:paraId="1A3C9938" w14:textId="77777777" w:rsidR="00906CBF" w:rsidRPr="00906CBF" w:rsidRDefault="00906CBF" w:rsidP="00906CBF">
            <w:pPr>
              <w:spacing w:after="0" w:line="240" w:lineRule="auto"/>
              <w:jc w:val="center"/>
              <w:rPr>
                <w:rFonts w:cs="Calibri"/>
                <w:sz w:val="20"/>
                <w:szCs w:val="20"/>
              </w:rPr>
            </w:pPr>
            <w:r w:rsidRPr="00906CBF">
              <w:rPr>
                <w:rFonts w:cs="Calibri"/>
                <w:sz w:val="20"/>
                <w:szCs w:val="20"/>
              </w:rPr>
              <w:t>0,00 zł</w:t>
            </w:r>
          </w:p>
        </w:tc>
      </w:tr>
      <w:tr w:rsidR="00906CBF" w:rsidRPr="00906CBF" w14:paraId="60B2BFFE" w14:textId="77777777" w:rsidTr="00F47575">
        <w:trPr>
          <w:trHeight w:val="288"/>
          <w:jc w:val="center"/>
        </w:trPr>
        <w:tc>
          <w:tcPr>
            <w:tcW w:w="2972" w:type="dxa"/>
            <w:tcBorders>
              <w:top w:val="nil"/>
              <w:left w:val="single" w:sz="4" w:space="0" w:color="auto"/>
              <w:bottom w:val="single" w:sz="4" w:space="0" w:color="auto"/>
              <w:right w:val="single" w:sz="4" w:space="0" w:color="auto"/>
            </w:tcBorders>
            <w:shd w:val="clear" w:color="000000" w:fill="D9D9D9"/>
            <w:vAlign w:val="center"/>
            <w:hideMark/>
          </w:tcPr>
          <w:p w14:paraId="11FF37FF" w14:textId="77777777" w:rsidR="00906CBF" w:rsidRPr="00906CBF" w:rsidRDefault="00906CBF" w:rsidP="00906CBF">
            <w:pPr>
              <w:spacing w:after="0" w:line="240" w:lineRule="auto"/>
              <w:rPr>
                <w:rFonts w:cs="Calibri"/>
                <w:b/>
                <w:bCs/>
                <w:sz w:val="20"/>
                <w:szCs w:val="20"/>
              </w:rPr>
            </w:pPr>
            <w:r w:rsidRPr="00906CBF">
              <w:rPr>
                <w:rFonts w:cs="Calibri"/>
                <w:b/>
                <w:bCs/>
                <w:sz w:val="20"/>
                <w:szCs w:val="20"/>
              </w:rPr>
              <w:t>SUMA</w:t>
            </w:r>
          </w:p>
        </w:tc>
        <w:tc>
          <w:tcPr>
            <w:tcW w:w="1418" w:type="dxa"/>
            <w:tcBorders>
              <w:top w:val="nil"/>
              <w:left w:val="nil"/>
              <w:bottom w:val="single" w:sz="4" w:space="0" w:color="auto"/>
              <w:right w:val="single" w:sz="4" w:space="0" w:color="auto"/>
            </w:tcBorders>
            <w:shd w:val="clear" w:color="000000" w:fill="D9D9D9"/>
            <w:vAlign w:val="center"/>
            <w:hideMark/>
          </w:tcPr>
          <w:p w14:paraId="0713F3F4" w14:textId="77777777" w:rsidR="00906CBF" w:rsidRPr="00906CBF" w:rsidRDefault="00906CBF" w:rsidP="00906CBF">
            <w:pPr>
              <w:spacing w:after="0" w:line="240" w:lineRule="auto"/>
              <w:jc w:val="center"/>
              <w:rPr>
                <w:rFonts w:cs="Calibri"/>
                <w:b/>
                <w:bCs/>
                <w:sz w:val="20"/>
                <w:szCs w:val="20"/>
              </w:rPr>
            </w:pPr>
            <w:r w:rsidRPr="00906CBF">
              <w:rPr>
                <w:rFonts w:cs="Calibri"/>
                <w:b/>
                <w:bCs/>
                <w:sz w:val="20"/>
                <w:szCs w:val="20"/>
              </w:rPr>
              <w:t>275</w:t>
            </w:r>
          </w:p>
        </w:tc>
        <w:tc>
          <w:tcPr>
            <w:tcW w:w="2976" w:type="dxa"/>
            <w:tcBorders>
              <w:top w:val="nil"/>
              <w:left w:val="nil"/>
              <w:bottom w:val="single" w:sz="4" w:space="0" w:color="auto"/>
              <w:right w:val="single" w:sz="4" w:space="0" w:color="auto"/>
            </w:tcBorders>
            <w:shd w:val="clear" w:color="000000" w:fill="D9D9D9"/>
            <w:noWrap/>
            <w:vAlign w:val="center"/>
            <w:hideMark/>
          </w:tcPr>
          <w:p w14:paraId="2382819A" w14:textId="77777777" w:rsidR="00906CBF" w:rsidRPr="00906CBF" w:rsidRDefault="00906CBF" w:rsidP="00906CBF">
            <w:pPr>
              <w:spacing w:after="0" w:line="240" w:lineRule="auto"/>
              <w:jc w:val="center"/>
              <w:rPr>
                <w:rFonts w:cs="Calibri"/>
                <w:b/>
                <w:bCs/>
                <w:sz w:val="20"/>
                <w:szCs w:val="20"/>
              </w:rPr>
            </w:pPr>
            <w:r w:rsidRPr="00906CBF">
              <w:rPr>
                <w:rFonts w:cs="Calibri"/>
                <w:b/>
                <w:bCs/>
                <w:sz w:val="20"/>
                <w:szCs w:val="20"/>
              </w:rPr>
              <w:t>2 010 000,00 zł</w:t>
            </w:r>
          </w:p>
        </w:tc>
      </w:tr>
    </w:tbl>
    <w:p w14:paraId="3009A75E" w14:textId="77777777" w:rsidR="00D427FE" w:rsidRDefault="00D427FE" w:rsidP="00C02221">
      <w:pPr>
        <w:spacing w:after="0"/>
        <w:rPr>
          <w:rFonts w:cs="Calibri"/>
          <w:b/>
        </w:rPr>
      </w:pPr>
    </w:p>
    <w:p w14:paraId="094351C2" w14:textId="479D89B9" w:rsidR="00C02221" w:rsidRPr="00497D7E" w:rsidRDefault="00C02221" w:rsidP="00C02221">
      <w:pPr>
        <w:spacing w:after="0"/>
        <w:rPr>
          <w:rFonts w:cs="Calibri"/>
          <w:b/>
        </w:rPr>
      </w:pPr>
      <w:r w:rsidRPr="00497D7E">
        <w:rPr>
          <w:rFonts w:cs="Calibri"/>
          <w:b/>
        </w:rPr>
        <w:t>Wykres</w:t>
      </w:r>
      <w:r w:rsidR="00070459">
        <w:rPr>
          <w:rFonts w:cs="Calibri"/>
          <w:b/>
        </w:rPr>
        <w:t xml:space="preserve"> </w:t>
      </w:r>
      <w:r w:rsidR="00DA0358">
        <w:rPr>
          <w:rFonts w:cs="Calibri"/>
          <w:b/>
        </w:rPr>
        <w:t>7</w:t>
      </w:r>
      <w:r w:rsidRPr="00497D7E">
        <w:rPr>
          <w:rFonts w:cs="Calibri"/>
          <w:b/>
        </w:rPr>
        <w:t xml:space="preserve">. Forma prawna Oferentów, którzy otrzymali dofinansowanie w ramach małych grantów </w:t>
      </w:r>
    </w:p>
    <w:p w14:paraId="128BC01A" w14:textId="77777777" w:rsidR="00C02221" w:rsidRPr="00497D7E" w:rsidRDefault="00C02221" w:rsidP="00C02221">
      <w:pPr>
        <w:spacing w:after="0"/>
        <w:rPr>
          <w:rFonts w:cs="Calibri"/>
          <w:b/>
        </w:rPr>
      </w:pPr>
    </w:p>
    <w:p w14:paraId="65B3CB36" w14:textId="0093ABF8" w:rsidR="00C02221" w:rsidRPr="00497D7E" w:rsidRDefault="00CD515D" w:rsidP="009A7F40">
      <w:pPr>
        <w:spacing w:after="0"/>
        <w:jc w:val="center"/>
        <w:rPr>
          <w:rFonts w:cs="Calibri"/>
          <w:b/>
        </w:rPr>
      </w:pPr>
      <w:r>
        <w:rPr>
          <w:noProof/>
        </w:rPr>
        <w:drawing>
          <wp:inline distT="0" distB="0" distL="0" distR="0" wp14:anchorId="3C3903B0" wp14:editId="03613F70">
            <wp:extent cx="5257800" cy="2278380"/>
            <wp:effectExtent l="0" t="0" r="0" b="7620"/>
            <wp:docPr id="4" name="Wykres 4" title="Wykres 7. Forma prawna Oferentów, którzy otrzymali dofinansowanie w ramach małych grantów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6CFB8CA" w14:textId="77777777" w:rsidR="009A7F40" w:rsidRPr="00497D7E" w:rsidRDefault="009A7F40" w:rsidP="009A7F40">
      <w:pPr>
        <w:spacing w:after="0"/>
        <w:jc w:val="center"/>
        <w:rPr>
          <w:rFonts w:cs="Calibri"/>
          <w:b/>
          <w:sz w:val="10"/>
          <w:szCs w:val="10"/>
        </w:rPr>
      </w:pPr>
    </w:p>
    <w:p w14:paraId="7138FFA4" w14:textId="43F6BB9F" w:rsidR="001E1767" w:rsidRDefault="00C02221" w:rsidP="004D7EA9">
      <w:pPr>
        <w:pStyle w:val="Tekstprzypisudolnego"/>
        <w:spacing w:line="276" w:lineRule="auto"/>
        <w:jc w:val="both"/>
        <w:rPr>
          <w:sz w:val="22"/>
          <w:szCs w:val="22"/>
          <w:lang w:val="pl-PL"/>
        </w:rPr>
      </w:pPr>
      <w:r w:rsidRPr="00497D7E">
        <w:rPr>
          <w:rFonts w:cs="Arial"/>
          <w:sz w:val="22"/>
          <w:szCs w:val="22"/>
          <w:lang w:val="pl-PL"/>
        </w:rPr>
        <w:t xml:space="preserve">Spośród wszystkich </w:t>
      </w:r>
      <w:r w:rsidR="00340CC6" w:rsidRPr="00497D7E">
        <w:rPr>
          <w:rFonts w:cs="Arial"/>
          <w:sz w:val="22"/>
          <w:szCs w:val="22"/>
          <w:lang w:val="pl-PL"/>
        </w:rPr>
        <w:t xml:space="preserve">organizacji najwięcej, bo aż </w:t>
      </w:r>
      <w:r w:rsidR="00955D44">
        <w:rPr>
          <w:rFonts w:cs="Arial"/>
          <w:sz w:val="22"/>
          <w:szCs w:val="22"/>
          <w:lang w:val="pl-PL"/>
        </w:rPr>
        <w:t>141</w:t>
      </w:r>
      <w:r w:rsidRPr="00497D7E">
        <w:rPr>
          <w:rFonts w:cs="Arial"/>
          <w:sz w:val="22"/>
          <w:szCs w:val="22"/>
          <w:lang w:val="pl-PL"/>
        </w:rPr>
        <w:t xml:space="preserve"> stanowiły stowarzyszenia. Dużą grupą oferentów były również </w:t>
      </w:r>
      <w:r w:rsidR="00955D44">
        <w:rPr>
          <w:rFonts w:cs="Arial"/>
          <w:sz w:val="22"/>
          <w:szCs w:val="22"/>
          <w:lang w:val="pl-PL"/>
        </w:rPr>
        <w:t>fundacje- 4</w:t>
      </w:r>
      <w:r w:rsidR="00111FE5" w:rsidRPr="00497D7E">
        <w:rPr>
          <w:rFonts w:cs="Arial"/>
          <w:sz w:val="22"/>
          <w:szCs w:val="22"/>
          <w:lang w:val="pl-PL"/>
        </w:rPr>
        <w:t>3</w:t>
      </w:r>
      <w:r w:rsidRPr="00497D7E">
        <w:rPr>
          <w:rFonts w:cs="Arial"/>
          <w:sz w:val="22"/>
          <w:szCs w:val="22"/>
          <w:lang w:val="pl-PL"/>
        </w:rPr>
        <w:t xml:space="preserve"> ofert</w:t>
      </w:r>
      <w:r w:rsidR="006B190E">
        <w:rPr>
          <w:rFonts w:cs="Arial"/>
          <w:sz w:val="22"/>
          <w:szCs w:val="22"/>
          <w:lang w:val="pl-PL"/>
        </w:rPr>
        <w:t>y</w:t>
      </w:r>
      <w:r w:rsidRPr="00497D7E">
        <w:rPr>
          <w:rFonts w:cs="Arial"/>
          <w:sz w:val="22"/>
          <w:szCs w:val="22"/>
          <w:lang w:val="pl-PL"/>
        </w:rPr>
        <w:t xml:space="preserve">. </w:t>
      </w:r>
      <w:r w:rsidRPr="00497D7E">
        <w:rPr>
          <w:sz w:val="22"/>
          <w:szCs w:val="22"/>
          <w:lang w:val="pl-PL"/>
        </w:rPr>
        <w:t xml:space="preserve">W ramach innych form znalazło się </w:t>
      </w:r>
      <w:r w:rsidR="00357F7D" w:rsidRPr="00497D7E">
        <w:rPr>
          <w:sz w:val="22"/>
          <w:szCs w:val="22"/>
          <w:lang w:val="pl-PL"/>
        </w:rPr>
        <w:t>5 klubów sportowych.</w:t>
      </w:r>
    </w:p>
    <w:p w14:paraId="5A3EAFF3" w14:textId="77777777" w:rsidR="00F51CBF" w:rsidRPr="00497D7E" w:rsidRDefault="00F51CBF" w:rsidP="004D7EA9">
      <w:pPr>
        <w:pStyle w:val="Tekstprzypisudolnego"/>
        <w:spacing w:line="276" w:lineRule="auto"/>
        <w:jc w:val="both"/>
        <w:rPr>
          <w:sz w:val="22"/>
          <w:szCs w:val="22"/>
          <w:lang w:val="pl-PL"/>
        </w:rPr>
      </w:pPr>
    </w:p>
    <w:p w14:paraId="7337C95F" w14:textId="309AB1B8" w:rsidR="00746E3A" w:rsidRPr="00955D44" w:rsidRDefault="007E137D" w:rsidP="00955D44">
      <w:pPr>
        <w:pStyle w:val="Nagwek3"/>
        <w:spacing w:before="0"/>
        <w:rPr>
          <w:rFonts w:ascii="Calibri" w:hAnsi="Calibri" w:cs="Calibri"/>
          <w:b/>
          <w:smallCaps/>
          <w:color w:val="auto"/>
          <w:sz w:val="26"/>
          <w:szCs w:val="26"/>
        </w:rPr>
      </w:pPr>
      <w:bookmarkStart w:id="65" w:name="_Toc97733922"/>
      <w:r w:rsidRPr="00497D7E">
        <w:rPr>
          <w:rFonts w:ascii="Calibri" w:hAnsi="Calibri" w:cs="Calibri"/>
          <w:b/>
          <w:smallCaps/>
          <w:color w:val="auto"/>
          <w:sz w:val="26"/>
          <w:szCs w:val="26"/>
        </w:rPr>
        <w:lastRenderedPageBreak/>
        <w:t>4.2. Inicjatywa lokalna</w:t>
      </w:r>
      <w:bookmarkEnd w:id="46"/>
      <w:bookmarkEnd w:id="47"/>
      <w:bookmarkEnd w:id="48"/>
      <w:bookmarkEnd w:id="49"/>
      <w:bookmarkEnd w:id="50"/>
      <w:bookmarkEnd w:id="51"/>
      <w:bookmarkEnd w:id="52"/>
      <w:bookmarkEnd w:id="53"/>
      <w:bookmarkEnd w:id="54"/>
      <w:bookmarkEnd w:id="65"/>
      <w:r w:rsidRPr="00497D7E">
        <w:rPr>
          <w:rFonts w:ascii="Calibri" w:hAnsi="Calibri" w:cs="Calibri"/>
          <w:b/>
          <w:smallCaps/>
          <w:color w:val="auto"/>
          <w:sz w:val="26"/>
          <w:szCs w:val="26"/>
        </w:rPr>
        <w:t xml:space="preserve"> </w:t>
      </w:r>
    </w:p>
    <w:p w14:paraId="6910BC03" w14:textId="77777777" w:rsidR="00955D44" w:rsidRDefault="00955D44" w:rsidP="00EA1D1E">
      <w:pPr>
        <w:spacing w:after="0"/>
        <w:jc w:val="both"/>
        <w:rPr>
          <w:rFonts w:cs="Calibri"/>
        </w:rPr>
      </w:pPr>
    </w:p>
    <w:p w14:paraId="19D6B5DF" w14:textId="6927AC55" w:rsidR="00746E3A" w:rsidRDefault="007E137D" w:rsidP="00EA1D1E">
      <w:pPr>
        <w:spacing w:after="0"/>
        <w:jc w:val="both"/>
        <w:rPr>
          <w:rFonts w:cs="Calibri"/>
        </w:rPr>
      </w:pPr>
      <w:r w:rsidRPr="00497D7E">
        <w:rPr>
          <w:rFonts w:cs="Calibri"/>
        </w:rPr>
        <w:t xml:space="preserve">Tryb i szczegółowe kryteria oceny wniosków o realizację zadań publicznych w ramach inicjatywy lokalnej określa </w:t>
      </w:r>
      <w:hyperlink r:id="rId21" w:tgtFrame="_blank" w:history="1">
        <w:r w:rsidRPr="00497D7E">
          <w:rPr>
            <w:rFonts w:cs="Calibri"/>
          </w:rPr>
          <w:t>Uchwała Nr XXVII/440/12 SWM z dnia 24 września 2012 r.</w:t>
        </w:r>
      </w:hyperlink>
      <w:r w:rsidR="00955D44">
        <w:rPr>
          <w:rFonts w:cs="Calibri"/>
        </w:rPr>
        <w:t xml:space="preserve"> </w:t>
      </w:r>
      <w:r w:rsidRPr="00497D7E">
        <w:t xml:space="preserve">W ramach inicjatywy lokalnej mieszkańcy jednostki samorządu terytorialnego bezpośrednio, bądź za pośrednictwem organizacji pozarządowych, lub podmiotów wymienionych w art. 3 ust. 3 mogą złożyć wniosek </w:t>
      </w:r>
      <w:r w:rsidR="00D4511F">
        <w:br/>
      </w:r>
      <w:r w:rsidRPr="00497D7E">
        <w:t>o realizację zadania publicznego do jednostki samorządu terytorialnego, na terenie której mają miejsce zamieszkania lub siedzibę.</w:t>
      </w:r>
      <w:r w:rsidR="00955D44">
        <w:rPr>
          <w:rFonts w:cs="Calibri"/>
        </w:rPr>
        <w:t xml:space="preserve"> W 2021</w:t>
      </w:r>
      <w:r w:rsidRPr="00497D7E">
        <w:rPr>
          <w:rFonts w:cs="Calibri"/>
        </w:rPr>
        <w:t xml:space="preserve"> r. w ramach inicjatywy lokalnej do Urzędu Marszałkowskiego Województwa Małopolskiego nie wpłynął żaden wniosek.</w:t>
      </w:r>
    </w:p>
    <w:p w14:paraId="7D669537" w14:textId="77777777" w:rsidR="00D427FE" w:rsidRDefault="00D427FE" w:rsidP="00EA1D1E">
      <w:pPr>
        <w:spacing w:after="0"/>
        <w:jc w:val="both"/>
        <w:rPr>
          <w:rFonts w:cs="Calibri"/>
        </w:rPr>
      </w:pPr>
    </w:p>
    <w:p w14:paraId="6377578A" w14:textId="77777777" w:rsidR="00D427FE" w:rsidRPr="00497D7E" w:rsidRDefault="00D427FE" w:rsidP="00EA1D1E">
      <w:pPr>
        <w:spacing w:after="0"/>
        <w:jc w:val="both"/>
        <w:rPr>
          <w:rFonts w:cs="Calibri"/>
        </w:rPr>
      </w:pPr>
    </w:p>
    <w:p w14:paraId="721A793D" w14:textId="43DD3E20" w:rsidR="007E137D" w:rsidRPr="00497D7E" w:rsidRDefault="007E137D" w:rsidP="006C15B7">
      <w:pPr>
        <w:pStyle w:val="Nagwek2"/>
        <w:numPr>
          <w:ilvl w:val="0"/>
          <w:numId w:val="4"/>
        </w:numPr>
        <w:spacing w:line="276" w:lineRule="auto"/>
        <w:jc w:val="both"/>
        <w:rPr>
          <w:rFonts w:ascii="Calibri" w:hAnsi="Calibri" w:cs="Calibri"/>
          <w:smallCaps/>
          <w:color w:val="auto"/>
          <w:lang w:val="pl-PL"/>
        </w:rPr>
      </w:pPr>
      <w:bookmarkStart w:id="66" w:name="_Toc449941248"/>
      <w:bookmarkStart w:id="67" w:name="_Toc449942148"/>
      <w:bookmarkStart w:id="68" w:name="_Toc449943054"/>
      <w:bookmarkStart w:id="69" w:name="_Toc449943657"/>
      <w:bookmarkStart w:id="70" w:name="_Toc449943960"/>
      <w:bookmarkStart w:id="71" w:name="_Toc449962838"/>
      <w:bookmarkStart w:id="72" w:name="_Toc450211194"/>
      <w:bookmarkStart w:id="73" w:name="_Toc478028030"/>
      <w:bookmarkStart w:id="74" w:name="_Toc353181524"/>
      <w:bookmarkStart w:id="75" w:name="_Toc97733923"/>
      <w:r w:rsidRPr="00497D7E">
        <w:rPr>
          <w:rFonts w:ascii="Calibri" w:hAnsi="Calibri" w:cs="Calibri"/>
          <w:smallCaps/>
          <w:color w:val="auto"/>
          <w:sz w:val="26"/>
          <w:szCs w:val="26"/>
          <w:lang w:val="pl-PL"/>
        </w:rPr>
        <w:t>Środki finansowe przekazane na podstawie przepisów innych ustaw</w:t>
      </w:r>
      <w:bookmarkEnd w:id="66"/>
      <w:bookmarkEnd w:id="67"/>
      <w:bookmarkEnd w:id="68"/>
      <w:bookmarkEnd w:id="69"/>
      <w:bookmarkEnd w:id="70"/>
      <w:bookmarkEnd w:id="71"/>
      <w:bookmarkEnd w:id="72"/>
      <w:bookmarkEnd w:id="73"/>
      <w:bookmarkEnd w:id="74"/>
      <w:bookmarkEnd w:id="75"/>
    </w:p>
    <w:p w14:paraId="2F582A99" w14:textId="77777777" w:rsidR="004D7EA9" w:rsidRPr="00497D7E" w:rsidRDefault="004D7EA9" w:rsidP="007E137D">
      <w:pPr>
        <w:autoSpaceDE w:val="0"/>
        <w:autoSpaceDN w:val="0"/>
        <w:adjustRightInd w:val="0"/>
        <w:spacing w:after="0"/>
        <w:jc w:val="both"/>
        <w:rPr>
          <w:rFonts w:cs="Calibri"/>
        </w:rPr>
      </w:pPr>
    </w:p>
    <w:p w14:paraId="5EE45149" w14:textId="7A8C4149" w:rsidR="004D7EA9" w:rsidRDefault="00955D44" w:rsidP="004D7EA9">
      <w:pPr>
        <w:pStyle w:val="Default"/>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W 2021</w:t>
      </w:r>
      <w:r w:rsidR="004D7EA9" w:rsidRPr="00497D7E">
        <w:rPr>
          <w:rFonts w:asciiTheme="minorHAnsi" w:hAnsiTheme="minorHAnsi" w:cstheme="minorHAnsi"/>
          <w:color w:val="auto"/>
          <w:sz w:val="22"/>
          <w:szCs w:val="22"/>
        </w:rPr>
        <w:t xml:space="preserve"> roku Samorząd Województwa Małopolskiego przekazał organiza</w:t>
      </w:r>
      <w:r w:rsidR="004D7EA9" w:rsidRPr="00497D7E">
        <w:rPr>
          <w:rFonts w:asciiTheme="minorHAnsi" w:hAnsiTheme="minorHAnsi" w:cstheme="minorHAnsi"/>
          <w:color w:val="auto"/>
          <w:sz w:val="22"/>
          <w:szCs w:val="22"/>
        </w:rPr>
        <w:softHyphen/>
      </w:r>
      <w:r w:rsidR="004639D2">
        <w:rPr>
          <w:rFonts w:asciiTheme="minorHAnsi" w:hAnsiTheme="minorHAnsi" w:cstheme="minorHAnsi"/>
          <w:color w:val="auto"/>
          <w:sz w:val="22"/>
          <w:szCs w:val="22"/>
        </w:rPr>
        <w:t xml:space="preserve">cjom pozarządowym kwotę ponad </w:t>
      </w:r>
      <w:r w:rsidR="00576FBF">
        <w:rPr>
          <w:rFonts w:asciiTheme="minorHAnsi" w:hAnsiTheme="minorHAnsi" w:cstheme="minorHAnsi"/>
          <w:color w:val="auto"/>
          <w:sz w:val="22"/>
          <w:szCs w:val="22"/>
        </w:rPr>
        <w:t>22</w:t>
      </w:r>
      <w:r w:rsidR="004D7EA9" w:rsidRPr="00497D7E">
        <w:rPr>
          <w:rFonts w:asciiTheme="minorHAnsi" w:hAnsiTheme="minorHAnsi" w:cstheme="minorHAnsi"/>
          <w:color w:val="auto"/>
          <w:sz w:val="22"/>
          <w:szCs w:val="22"/>
        </w:rPr>
        <w:t xml:space="preserve"> mln zł </w:t>
      </w:r>
      <w:r w:rsidR="004D7EA9" w:rsidRPr="00497D7E">
        <w:rPr>
          <w:rFonts w:asciiTheme="minorHAnsi" w:hAnsiTheme="minorHAnsi" w:cstheme="minorHAnsi"/>
          <w:sz w:val="22"/>
          <w:szCs w:val="22"/>
        </w:rPr>
        <w:t>w ramach ustaw: prawo zamówień publicznych; o ochronie zabytków i opiece nad zabytkami; o zdrowiu pub</w:t>
      </w:r>
      <w:r w:rsidR="004D7EA9" w:rsidRPr="00497D7E">
        <w:rPr>
          <w:rFonts w:asciiTheme="minorHAnsi" w:hAnsiTheme="minorHAnsi" w:cstheme="minorHAnsi"/>
          <w:sz w:val="22"/>
          <w:szCs w:val="22"/>
        </w:rPr>
        <w:softHyphen/>
        <w:t>licznym; o rehabilitacji zawodowej i społecznej oraz zatrudnieniu osób niepełnosprawnych; o bezpieczeństwie i ratownictwie w górach i na zorgani</w:t>
      </w:r>
      <w:r w:rsidR="00086CA6">
        <w:rPr>
          <w:rFonts w:asciiTheme="minorHAnsi" w:hAnsiTheme="minorHAnsi" w:cstheme="minorHAnsi"/>
          <w:sz w:val="22"/>
          <w:szCs w:val="22"/>
        </w:rPr>
        <w:t xml:space="preserve">zowanych terenach narciarskich, o samorządzie województwa. </w:t>
      </w:r>
      <w:r w:rsidR="004D7EA9" w:rsidRPr="00497D7E">
        <w:rPr>
          <w:rFonts w:asciiTheme="minorHAnsi" w:hAnsiTheme="minorHAnsi" w:cstheme="minorHAnsi"/>
          <w:sz w:val="22"/>
          <w:szCs w:val="22"/>
        </w:rPr>
        <w:t xml:space="preserve">Samorząd przekazał również kwotę </w:t>
      </w:r>
      <w:r>
        <w:rPr>
          <w:rFonts w:asciiTheme="minorHAnsi" w:hAnsiTheme="minorHAnsi" w:cstheme="minorHAnsi"/>
          <w:color w:val="auto"/>
          <w:sz w:val="22"/>
          <w:szCs w:val="22"/>
        </w:rPr>
        <w:t>ponad 13</w:t>
      </w:r>
      <w:r w:rsidR="004D7EA9" w:rsidRPr="00497D7E">
        <w:rPr>
          <w:rFonts w:asciiTheme="minorHAnsi" w:hAnsiTheme="minorHAnsi" w:cstheme="minorHAnsi"/>
          <w:color w:val="auto"/>
          <w:sz w:val="22"/>
          <w:szCs w:val="22"/>
        </w:rPr>
        <w:t xml:space="preserve">0 mln zł </w:t>
      </w:r>
      <w:r w:rsidR="00403242">
        <w:rPr>
          <w:rFonts w:asciiTheme="minorHAnsi" w:hAnsiTheme="minorHAnsi" w:cstheme="minorHAnsi"/>
          <w:color w:val="auto"/>
          <w:sz w:val="22"/>
          <w:szCs w:val="22"/>
        </w:rPr>
        <w:br/>
      </w:r>
      <w:r w:rsidR="004D7EA9" w:rsidRPr="00497D7E">
        <w:rPr>
          <w:rFonts w:asciiTheme="minorHAnsi" w:hAnsiTheme="minorHAnsi" w:cstheme="minorHAnsi"/>
          <w:color w:val="auto"/>
          <w:sz w:val="22"/>
          <w:szCs w:val="22"/>
        </w:rPr>
        <w:t>w rama</w:t>
      </w:r>
      <w:r w:rsidR="00086CA6">
        <w:rPr>
          <w:rFonts w:asciiTheme="minorHAnsi" w:hAnsiTheme="minorHAnsi" w:cstheme="minorHAnsi"/>
          <w:color w:val="auto"/>
          <w:sz w:val="22"/>
          <w:szCs w:val="22"/>
        </w:rPr>
        <w:t xml:space="preserve">ch innych programów </w:t>
      </w:r>
      <w:r w:rsidR="004D7EA9" w:rsidRPr="00497D7E">
        <w:rPr>
          <w:rFonts w:asciiTheme="minorHAnsi" w:hAnsiTheme="minorHAnsi" w:cstheme="minorHAnsi"/>
          <w:color w:val="auto"/>
          <w:sz w:val="22"/>
          <w:szCs w:val="22"/>
        </w:rPr>
        <w:t xml:space="preserve">i projektów, w tym środków z funduszy europejskich, których dysponentem było Województwo Małopolskie. </w:t>
      </w:r>
    </w:p>
    <w:p w14:paraId="1054916D" w14:textId="77777777" w:rsidR="00D703F1" w:rsidRDefault="00D703F1" w:rsidP="004D7EA9">
      <w:pPr>
        <w:pStyle w:val="Default"/>
        <w:spacing w:line="276" w:lineRule="auto"/>
        <w:jc w:val="both"/>
        <w:rPr>
          <w:rFonts w:asciiTheme="minorHAnsi" w:hAnsiTheme="minorHAnsi" w:cstheme="minorHAnsi"/>
          <w:color w:val="auto"/>
          <w:sz w:val="22"/>
          <w:szCs w:val="22"/>
        </w:rPr>
      </w:pPr>
    </w:p>
    <w:p w14:paraId="7CB1DA84" w14:textId="77777777" w:rsidR="00D703F1" w:rsidRPr="00497D7E" w:rsidRDefault="00D703F1" w:rsidP="00D703F1">
      <w:pPr>
        <w:rPr>
          <w:rFonts w:cs="Calibri"/>
          <w:b/>
          <w:bCs/>
          <w:color w:val="000000"/>
          <w:sz w:val="18"/>
          <w:szCs w:val="18"/>
        </w:rPr>
      </w:pPr>
    </w:p>
    <w:p w14:paraId="4E18F67C" w14:textId="77777777" w:rsidR="00D703F1" w:rsidRPr="00D62F0B" w:rsidRDefault="00D703F1" w:rsidP="00D4511F">
      <w:pPr>
        <w:pStyle w:val="Nagwek3"/>
        <w:numPr>
          <w:ilvl w:val="1"/>
          <w:numId w:val="4"/>
        </w:numPr>
        <w:jc w:val="both"/>
        <w:rPr>
          <w:rFonts w:ascii="Calibri" w:eastAsia="Times New Roman" w:hAnsi="Calibri" w:cs="Calibri"/>
          <w:b/>
          <w:bCs/>
          <w:smallCaps/>
          <w:color w:val="auto"/>
          <w:sz w:val="26"/>
          <w:szCs w:val="26"/>
          <w:lang w:eastAsia="x-none"/>
        </w:rPr>
      </w:pPr>
      <w:bookmarkStart w:id="76" w:name="_Toc97733924"/>
      <w:r w:rsidRPr="00497D7E">
        <w:rPr>
          <w:rFonts w:ascii="Calibri" w:eastAsia="Times New Roman" w:hAnsi="Calibri" w:cs="Calibri"/>
          <w:b/>
          <w:bCs/>
          <w:smallCaps/>
          <w:color w:val="auto"/>
          <w:sz w:val="26"/>
          <w:szCs w:val="26"/>
          <w:lang w:eastAsia="x-none"/>
        </w:rPr>
        <w:t xml:space="preserve">Współpraca finansowa z </w:t>
      </w:r>
      <w:proofErr w:type="spellStart"/>
      <w:r w:rsidRPr="00497D7E">
        <w:rPr>
          <w:rFonts w:ascii="Calibri" w:eastAsia="Times New Roman" w:hAnsi="Calibri" w:cs="Calibri"/>
          <w:b/>
          <w:bCs/>
          <w:smallCaps/>
          <w:color w:val="auto"/>
          <w:sz w:val="26"/>
          <w:szCs w:val="26"/>
          <w:lang w:eastAsia="x-none"/>
        </w:rPr>
        <w:t>ngo</w:t>
      </w:r>
      <w:proofErr w:type="spellEnd"/>
      <w:r w:rsidRPr="00497D7E">
        <w:rPr>
          <w:rFonts w:ascii="Calibri" w:eastAsia="Times New Roman" w:hAnsi="Calibri" w:cs="Calibri"/>
          <w:b/>
          <w:bCs/>
          <w:smallCaps/>
          <w:color w:val="auto"/>
          <w:sz w:val="26"/>
          <w:szCs w:val="26"/>
          <w:lang w:eastAsia="x-none"/>
        </w:rPr>
        <w:t xml:space="preserve"> na podstawie innych przepisów prawa - programy i konkursy</w:t>
      </w:r>
      <w:bookmarkEnd w:id="76"/>
      <w:r w:rsidRPr="00497D7E">
        <w:rPr>
          <w:rFonts w:ascii="Calibri" w:eastAsia="Times New Roman" w:hAnsi="Calibri" w:cs="Calibri"/>
          <w:b/>
          <w:bCs/>
          <w:smallCaps/>
          <w:color w:val="auto"/>
          <w:sz w:val="26"/>
          <w:szCs w:val="26"/>
          <w:lang w:eastAsia="x-none"/>
        </w:rPr>
        <w:t xml:space="preserve"> </w:t>
      </w:r>
    </w:p>
    <w:p w14:paraId="11C06D69" w14:textId="77777777" w:rsidR="006556F4" w:rsidRDefault="006556F4" w:rsidP="00D703F1">
      <w:pPr>
        <w:rPr>
          <w:rFonts w:asciiTheme="minorHAnsi" w:hAnsiTheme="minorHAnsi" w:cstheme="minorHAnsi"/>
        </w:rPr>
      </w:pPr>
    </w:p>
    <w:p w14:paraId="2EB4C8B1" w14:textId="6EB3D5BC" w:rsidR="00D703F1" w:rsidRPr="00497D7E" w:rsidRDefault="00D703F1" w:rsidP="00D703F1">
      <w:pPr>
        <w:rPr>
          <w:rFonts w:asciiTheme="minorHAnsi" w:hAnsiTheme="minorHAnsi" w:cstheme="minorHAnsi"/>
        </w:rPr>
      </w:pPr>
      <w:r w:rsidRPr="00497D7E">
        <w:rPr>
          <w:rFonts w:asciiTheme="minorHAnsi" w:hAnsiTheme="minorHAnsi" w:cstheme="minorHAnsi"/>
        </w:rPr>
        <w:t xml:space="preserve">Szczegółowe zestawienie środków finansowych przekazanych organizacjom pozarządowym znajduje się w </w:t>
      </w:r>
      <w:r w:rsidRPr="006E3A58">
        <w:rPr>
          <w:rFonts w:asciiTheme="minorHAnsi" w:hAnsiTheme="minorHAnsi" w:cstheme="minorHAnsi"/>
          <w:i/>
        </w:rPr>
        <w:t>załączniku nr 3.A</w:t>
      </w:r>
      <w:r w:rsidR="006E3A58">
        <w:rPr>
          <w:rFonts w:asciiTheme="minorHAnsi" w:hAnsiTheme="minorHAnsi" w:cstheme="minorHAnsi"/>
          <w:i/>
        </w:rPr>
        <w:t>.</w:t>
      </w:r>
    </w:p>
    <w:p w14:paraId="4BB807C1" w14:textId="77777777" w:rsidR="00C37F84" w:rsidRPr="00497D7E" w:rsidRDefault="00C37F84" w:rsidP="00C37F84">
      <w:pPr>
        <w:spacing w:after="0"/>
        <w:rPr>
          <w:rFonts w:cs="Calibri"/>
          <w:b/>
        </w:rPr>
      </w:pPr>
      <w:r w:rsidRPr="00497D7E">
        <w:rPr>
          <w:rFonts w:cs="Calibri"/>
          <w:b/>
        </w:rPr>
        <w:t>PROJEKTY PARTNERSKIE – zakup usług promocyjnych</w:t>
      </w:r>
    </w:p>
    <w:p w14:paraId="34058C2E" w14:textId="6CD1E20B" w:rsidR="00C37F84" w:rsidRPr="0091561B" w:rsidRDefault="00C37F84" w:rsidP="0091561B">
      <w:pPr>
        <w:shd w:val="clear" w:color="auto" w:fill="FFFFFF"/>
        <w:spacing w:after="120"/>
        <w:jc w:val="both"/>
        <w:rPr>
          <w:rFonts w:asciiTheme="minorHAnsi" w:hAnsiTheme="minorHAnsi" w:cstheme="minorHAnsi"/>
        </w:rPr>
      </w:pPr>
      <w:r w:rsidRPr="00266C54">
        <w:rPr>
          <w:rFonts w:cs="Calibri"/>
        </w:rPr>
        <w:t xml:space="preserve">Celem programu jest budowanie silnej marki „Małopolska”, upowszechnienie wizerunku Województwa, jako regionu angażującego się w rozwój inicjatyw kulturalnych i artystycznych – to wizerunkowa obecność Małopolski podczas różnorodnych małopolskich przedsięwzięć                      zarówno tych o charakterze kulturalnym, sportowym, edukacyjnym jak i społecznym, a także religijnym. Projekt realizowany był poprzez zakup usług promocyjnych podczas renomowanych wydarzeń odbywających się w regionie w 2021 roku. W ramach programu Województwo Małopolskie zakupiło usługi promocyjne w ramach przedsięwzięć m.in.: 49. Góralski Karnawał w Bukowinie Tatrzańskiej, </w:t>
      </w:r>
      <w:proofErr w:type="spellStart"/>
      <w:r w:rsidRPr="00266C54">
        <w:rPr>
          <w:rFonts w:cs="Calibri"/>
        </w:rPr>
        <w:t>Royal</w:t>
      </w:r>
      <w:proofErr w:type="spellEnd"/>
      <w:r w:rsidRPr="00266C54">
        <w:rPr>
          <w:rFonts w:cs="Calibri"/>
        </w:rPr>
        <w:t xml:space="preserve"> Opera </w:t>
      </w:r>
      <w:proofErr w:type="spellStart"/>
      <w:r w:rsidRPr="00266C54">
        <w:rPr>
          <w:rFonts w:cs="Calibri"/>
        </w:rPr>
        <w:t>Festival</w:t>
      </w:r>
      <w:proofErr w:type="spellEnd"/>
      <w:r w:rsidRPr="00266C54">
        <w:rPr>
          <w:rFonts w:cs="Calibri"/>
        </w:rPr>
        <w:t xml:space="preserve"> 2021 oraz XXXIII Rossini in </w:t>
      </w:r>
      <w:proofErr w:type="spellStart"/>
      <w:r w:rsidRPr="00266C54">
        <w:rPr>
          <w:rFonts w:cs="Calibri"/>
        </w:rPr>
        <w:t>Wildbad</w:t>
      </w:r>
      <w:proofErr w:type="spellEnd"/>
      <w:r w:rsidRPr="00266C54">
        <w:rPr>
          <w:rFonts w:cs="Calibri"/>
        </w:rPr>
        <w:t xml:space="preserve"> Belcanto Opera </w:t>
      </w:r>
      <w:proofErr w:type="spellStart"/>
      <w:r w:rsidRPr="00266C54">
        <w:rPr>
          <w:rFonts w:cs="Calibri"/>
        </w:rPr>
        <w:t>Festival</w:t>
      </w:r>
      <w:proofErr w:type="spellEnd"/>
      <w:r w:rsidRPr="00266C54">
        <w:rPr>
          <w:rFonts w:cs="Calibri"/>
        </w:rPr>
        <w:t>, „</w:t>
      </w:r>
      <w:proofErr w:type="spellStart"/>
      <w:r w:rsidRPr="00266C54">
        <w:rPr>
          <w:rFonts w:cs="Calibri"/>
        </w:rPr>
        <w:t>Summer</w:t>
      </w:r>
      <w:proofErr w:type="spellEnd"/>
      <w:r w:rsidRPr="00266C54">
        <w:rPr>
          <w:rFonts w:cs="Calibri"/>
        </w:rPr>
        <w:t xml:space="preserve"> Music </w:t>
      </w:r>
      <w:proofErr w:type="spellStart"/>
      <w:r w:rsidRPr="00266C54">
        <w:rPr>
          <w:rFonts w:cs="Calibri"/>
        </w:rPr>
        <w:t>Festival</w:t>
      </w:r>
      <w:proofErr w:type="spellEnd"/>
      <w:r w:rsidRPr="00266C54">
        <w:rPr>
          <w:rFonts w:cs="Calibri"/>
        </w:rPr>
        <w:t xml:space="preserve"> Wieliczka 2021”, „30. Festiwal Kultury Żydowskiej”, „Krynica źródłem Kultury” odbywających się na terenie Uzdrowiska Krynica-Żegiestów w Krynicy Zdroju, Międzynarodowe Warsztaty Gitarowe i Festiwal Terra Artis, 8. </w:t>
      </w:r>
      <w:proofErr w:type="spellStart"/>
      <w:r w:rsidRPr="00266C54">
        <w:rPr>
          <w:rFonts w:cs="Calibri"/>
        </w:rPr>
        <w:t>Pannonica</w:t>
      </w:r>
      <w:proofErr w:type="spellEnd"/>
      <w:r w:rsidRPr="00266C54">
        <w:rPr>
          <w:rFonts w:cs="Calibri"/>
        </w:rPr>
        <w:t xml:space="preserve"> </w:t>
      </w:r>
      <w:proofErr w:type="spellStart"/>
      <w:r w:rsidRPr="00266C54">
        <w:rPr>
          <w:rFonts w:cs="Calibri"/>
        </w:rPr>
        <w:t>Festival</w:t>
      </w:r>
      <w:proofErr w:type="spellEnd"/>
      <w:r w:rsidRPr="00266C54">
        <w:rPr>
          <w:rFonts w:cs="Calibri"/>
        </w:rPr>
        <w:t xml:space="preserve">, Festiwal Folkloru Polskiego 55. Sabałowe Bajania, Weekend z Orężem Polskim, 13. Międzynarodowy Festiwal „Muzyka na Szczytach”, koncert noworoczny "Wielka Sława to nie Żart", koncert charytatywny “Kolędy do Nieba” na rzecz Kliniki Kardiochirurgii Dziecięcej i Kliniki Onkologii Dziecięcej Uniwersyteckiego Szpitala w Prokocimiu, </w:t>
      </w:r>
      <w:r w:rsidRPr="00266C54">
        <w:rPr>
          <w:rFonts w:cs="Calibri"/>
        </w:rPr>
        <w:lastRenderedPageBreak/>
        <w:t xml:space="preserve">w Bazylice Ojców Franciszkanów, cykl rajdów konnych zorganizowanych z okazji świąt narodowych oraz upamiętniających rocznice ważnych dla Polski zdarzeń historycznych w wybranych miejscowościach Województwa Małopolskiego, „1. Bieg z Gwizdkiem po Zdrowie” na terenie Gminy Jerzmanowice – Przeginia, cykl wydarzeń promujących ideę honorowego krwiodawstwa w Małopolsce organizowanych przez Polski Czerwony Krzyż – oddział Małopolska w Nowym Sączu, Starym Sączu </w:t>
      </w:r>
      <w:r>
        <w:rPr>
          <w:rFonts w:cs="Calibri"/>
        </w:rPr>
        <w:br/>
      </w:r>
      <w:r w:rsidRPr="00266C54">
        <w:rPr>
          <w:rFonts w:cs="Calibri"/>
        </w:rPr>
        <w:t xml:space="preserve">i Krynicy-Zdroju, E-Forum Liderów Samorządowych, „Dni </w:t>
      </w:r>
      <w:proofErr w:type="spellStart"/>
      <w:r w:rsidRPr="00266C54">
        <w:rPr>
          <w:rFonts w:cs="Calibri"/>
        </w:rPr>
        <w:t>Węgrzc</w:t>
      </w:r>
      <w:proofErr w:type="spellEnd"/>
      <w:r w:rsidRPr="00266C54">
        <w:rPr>
          <w:rFonts w:cs="Calibri"/>
        </w:rPr>
        <w:t xml:space="preserve"> Wielkich 2021”, koncert papieski #</w:t>
      </w:r>
      <w:proofErr w:type="spellStart"/>
      <w:r w:rsidRPr="00266C54">
        <w:rPr>
          <w:rFonts w:cs="Calibri"/>
        </w:rPr>
        <w:t>barkachallenge</w:t>
      </w:r>
      <w:proofErr w:type="spellEnd"/>
      <w:r w:rsidRPr="00266C54">
        <w:rPr>
          <w:rFonts w:cs="Calibri"/>
        </w:rPr>
        <w:t xml:space="preserve"> „Wstańcie, Chodźmy” w Krościenku nad Dunajcem, „Wiśnickie Jarmarki” w Nowym Wiśniczu, M</w:t>
      </w:r>
      <w:r>
        <w:rPr>
          <w:rFonts w:cs="Calibri"/>
        </w:rPr>
        <w:t xml:space="preserve">anewry Ratownicze pn. </w:t>
      </w:r>
      <w:r w:rsidRPr="00266C54">
        <w:rPr>
          <w:rFonts w:cs="Calibri"/>
        </w:rPr>
        <w:t xml:space="preserve">,,Bezpieczna Małopolska 2021 - Współdziałanie Służb Ratowniczych”, 39. Piesza Pielgrzymka Tarnowska na Jasną Górę, 30. Diecezjalna Piesza Pielgrzymka </w:t>
      </w:r>
      <w:r>
        <w:rPr>
          <w:rFonts w:cs="Calibri"/>
        </w:rPr>
        <w:br/>
      </w:r>
      <w:r w:rsidRPr="00266C54">
        <w:rPr>
          <w:rFonts w:cs="Calibri"/>
        </w:rPr>
        <w:t xml:space="preserve">z Olkusza na Jasną Górę, </w:t>
      </w:r>
      <w:proofErr w:type="spellStart"/>
      <w:r w:rsidRPr="00266C54">
        <w:rPr>
          <w:rFonts w:cs="Calibri"/>
        </w:rPr>
        <w:t>Klikowska</w:t>
      </w:r>
      <w:proofErr w:type="spellEnd"/>
      <w:r w:rsidRPr="00266C54">
        <w:rPr>
          <w:rFonts w:cs="Calibri"/>
        </w:rPr>
        <w:t xml:space="preserve"> Parada Konna, Kromer </w:t>
      </w:r>
      <w:proofErr w:type="spellStart"/>
      <w:r w:rsidRPr="00266C54">
        <w:rPr>
          <w:rFonts w:cs="Calibri"/>
        </w:rPr>
        <w:t>Festival</w:t>
      </w:r>
      <w:proofErr w:type="spellEnd"/>
      <w:r w:rsidRPr="00266C54">
        <w:rPr>
          <w:rFonts w:cs="Calibri"/>
        </w:rPr>
        <w:t xml:space="preserve"> Biecz, wprowadzenie relikwii ks. J. Popiełuszki do Kościoła Parafialnego św. Maksymiliana Marii Kolbego w Oświęcimiu, Koncert jubileuszowy z okazji 35-lecia działalności artystyczno-wychowawczej Międzyszkolnego Ludowego Zespołu Pieśni i Tańca "Krakowiak", udział reprezentacji małopolskich Jednostek Ochotniczych Straży Pożarnych w zawodach w Koninie, uroczyste odsłonięcie i poświęcenie figury Matki Bożej Królowej Pokoju ku czci pomordowanych duchownych polskich, medyczny </w:t>
      </w:r>
      <w:proofErr w:type="spellStart"/>
      <w:r w:rsidRPr="00266C54">
        <w:rPr>
          <w:rFonts w:cs="Calibri"/>
        </w:rPr>
        <w:t>Hackathon</w:t>
      </w:r>
      <w:proofErr w:type="spellEnd"/>
      <w:r w:rsidRPr="00266C54">
        <w:rPr>
          <w:rFonts w:cs="Calibri"/>
        </w:rPr>
        <w:t xml:space="preserve"> „Hack4Med”, 29. Międzynarodowa Konferencja Studentów Uczelni Medycznych, Gminny Dzień Strażaka oraz Jesień Łabowska, koncert „Radość Miłosierdzia”, Międzynarodowy Dzień Osób z Niepełnosprawnościami </w:t>
      </w:r>
      <w:r>
        <w:rPr>
          <w:rFonts w:cs="Calibri"/>
        </w:rPr>
        <w:br/>
      </w:r>
      <w:r w:rsidRPr="00266C54">
        <w:rPr>
          <w:rFonts w:cs="Calibri"/>
        </w:rPr>
        <w:t xml:space="preserve">w </w:t>
      </w:r>
      <w:r w:rsidRPr="0091561B">
        <w:rPr>
          <w:rFonts w:asciiTheme="minorHAnsi" w:hAnsiTheme="minorHAnsi" w:cstheme="minorHAnsi"/>
        </w:rPr>
        <w:t>Małopolsce, Mikołajko</w:t>
      </w:r>
      <w:r w:rsidR="0091561B">
        <w:rPr>
          <w:rFonts w:asciiTheme="minorHAnsi" w:hAnsiTheme="minorHAnsi" w:cstheme="minorHAnsi"/>
        </w:rPr>
        <w:t>we Zawody w slalomie kajakowym.</w:t>
      </w:r>
    </w:p>
    <w:p w14:paraId="74DCFBA3" w14:textId="5FEB18FA" w:rsidR="00C37F84" w:rsidRDefault="00C37F84" w:rsidP="0091561B">
      <w:pPr>
        <w:shd w:val="clear" w:color="auto" w:fill="FFFFFF"/>
        <w:spacing w:after="120"/>
        <w:jc w:val="both"/>
        <w:rPr>
          <w:rFonts w:cs="Calibri"/>
        </w:rPr>
      </w:pPr>
      <w:r w:rsidRPr="0091561B">
        <w:rPr>
          <w:rFonts w:asciiTheme="minorHAnsi" w:hAnsiTheme="minorHAnsi" w:cstheme="minorHAnsi"/>
        </w:rPr>
        <w:t>Realizator: Kancelaria</w:t>
      </w:r>
      <w:r w:rsidRPr="00266C54">
        <w:rPr>
          <w:rFonts w:cs="Calibri"/>
        </w:rPr>
        <w:t xml:space="preserve"> Zarządu</w:t>
      </w:r>
    </w:p>
    <w:p w14:paraId="4AD9A72C" w14:textId="77777777" w:rsidR="0091561B" w:rsidRDefault="0091561B" w:rsidP="0091561B">
      <w:pPr>
        <w:shd w:val="clear" w:color="auto" w:fill="FFFFFF"/>
        <w:spacing w:after="120"/>
        <w:jc w:val="both"/>
        <w:rPr>
          <w:rFonts w:cs="Calibri"/>
        </w:rPr>
      </w:pPr>
    </w:p>
    <w:p w14:paraId="31DBC4CF" w14:textId="77777777" w:rsidR="00C37F84" w:rsidRPr="00497D7E" w:rsidRDefault="00C37F84" w:rsidP="00C37F84">
      <w:pPr>
        <w:spacing w:after="0"/>
        <w:jc w:val="both"/>
        <w:rPr>
          <w:rFonts w:cs="Calibri"/>
          <w:b/>
        </w:rPr>
      </w:pPr>
      <w:r w:rsidRPr="00497D7E">
        <w:rPr>
          <w:rFonts w:cs="Calibri"/>
          <w:b/>
        </w:rPr>
        <w:t>PROMOCJA OSIĄGNIĘĆ SPORTOWYCH – „SPORTOWA MAŁOPOLSKA”</w:t>
      </w:r>
    </w:p>
    <w:p w14:paraId="1C6DAE6C" w14:textId="470F0192" w:rsidR="00C37F84" w:rsidRPr="0091561B" w:rsidRDefault="00C37F84" w:rsidP="0091561B">
      <w:pPr>
        <w:shd w:val="clear" w:color="auto" w:fill="FFFFFF"/>
        <w:spacing w:after="120"/>
        <w:jc w:val="both"/>
        <w:rPr>
          <w:rFonts w:asciiTheme="minorHAnsi" w:hAnsiTheme="minorHAnsi" w:cstheme="minorHAnsi"/>
        </w:rPr>
      </w:pPr>
      <w:r w:rsidRPr="00497D7E">
        <w:rPr>
          <w:rFonts w:cs="Calibri"/>
        </w:rPr>
        <w:t xml:space="preserve">Przedsięwzięcie miało na celu promocję sportu </w:t>
      </w:r>
      <w:r w:rsidRPr="00DF4D48">
        <w:rPr>
          <w:rFonts w:asciiTheme="minorHAnsi" w:hAnsiTheme="minorHAnsi"/>
          <w:color w:val="000000" w:themeColor="text1"/>
        </w:rPr>
        <w:t xml:space="preserve">w Małopolsce podczas różnego rodzaju wydarzeń </w:t>
      </w:r>
      <w:r>
        <w:rPr>
          <w:rFonts w:asciiTheme="minorHAnsi" w:hAnsiTheme="minorHAnsi"/>
          <w:color w:val="000000" w:themeColor="text1"/>
        </w:rPr>
        <w:br/>
      </w:r>
      <w:r w:rsidRPr="00DF4D48">
        <w:rPr>
          <w:rFonts w:asciiTheme="minorHAnsi" w:hAnsiTheme="minorHAnsi"/>
          <w:color w:val="000000" w:themeColor="text1"/>
        </w:rPr>
        <w:t xml:space="preserve">i imprez sportowych, istotnych dla regionu ze sportowego punktu widzenia, także tych najwyższej rangi, promujących jednocześnie, wraz z rywalizacją sportową, walory turystyczne i piękno małopolskiej przyrody. W ramach realizacji przedsięwzięcia Województwo promowało sport </w:t>
      </w:r>
      <w:r>
        <w:rPr>
          <w:rFonts w:asciiTheme="minorHAnsi" w:hAnsiTheme="minorHAnsi"/>
          <w:color w:val="000000" w:themeColor="text1"/>
        </w:rPr>
        <w:br/>
      </w:r>
      <w:r w:rsidRPr="00DF4D48">
        <w:rPr>
          <w:rFonts w:asciiTheme="minorHAnsi" w:hAnsiTheme="minorHAnsi"/>
          <w:color w:val="000000" w:themeColor="text1"/>
        </w:rPr>
        <w:t xml:space="preserve">w Małopolsce, m.in. podczas: Pucharu Świata w skokach narciarskich w Zakopanem, Europejskiego Festiwalu Biegowego w Krynicy - Zdrój, Małopolskiego Wyścigu Górskiego, Wyścigu Górskiego Hill Climb Limanowa, Mistrzostw Europy </w:t>
      </w:r>
      <w:proofErr w:type="spellStart"/>
      <w:r w:rsidRPr="00DF4D48">
        <w:rPr>
          <w:rFonts w:asciiTheme="minorHAnsi" w:hAnsiTheme="minorHAnsi"/>
          <w:color w:val="000000" w:themeColor="text1"/>
        </w:rPr>
        <w:t>Amp</w:t>
      </w:r>
      <w:proofErr w:type="spellEnd"/>
      <w:r w:rsidRPr="00DF4D48">
        <w:rPr>
          <w:rFonts w:asciiTheme="minorHAnsi" w:hAnsiTheme="minorHAnsi"/>
          <w:color w:val="000000" w:themeColor="text1"/>
        </w:rPr>
        <w:t xml:space="preserve"> </w:t>
      </w:r>
      <w:proofErr w:type="spellStart"/>
      <w:r w:rsidRPr="00DF4D48">
        <w:rPr>
          <w:rFonts w:asciiTheme="minorHAnsi" w:hAnsiTheme="minorHAnsi"/>
          <w:color w:val="000000" w:themeColor="text1"/>
        </w:rPr>
        <w:t>Futball</w:t>
      </w:r>
      <w:proofErr w:type="spellEnd"/>
      <w:r w:rsidRPr="00DF4D48">
        <w:rPr>
          <w:rFonts w:asciiTheme="minorHAnsi" w:hAnsiTheme="minorHAnsi"/>
          <w:color w:val="000000" w:themeColor="text1"/>
        </w:rPr>
        <w:t xml:space="preserve"> Kraków 2021</w:t>
      </w:r>
      <w:r w:rsidR="00DB4430">
        <w:rPr>
          <w:rFonts w:asciiTheme="minorHAnsi" w:hAnsiTheme="minorHAnsi"/>
          <w:color w:val="000000" w:themeColor="text1"/>
        </w:rPr>
        <w:t xml:space="preserve">, Memoriału im. Henryka </w:t>
      </w:r>
      <w:proofErr w:type="spellStart"/>
      <w:r w:rsidR="00DB4430">
        <w:rPr>
          <w:rFonts w:asciiTheme="minorHAnsi" w:hAnsiTheme="minorHAnsi"/>
          <w:color w:val="000000" w:themeColor="text1"/>
        </w:rPr>
        <w:t>Łasaka</w:t>
      </w:r>
      <w:proofErr w:type="spellEnd"/>
      <w:r w:rsidR="00DB4430">
        <w:rPr>
          <w:rFonts w:asciiTheme="minorHAnsi" w:hAnsiTheme="minorHAnsi"/>
          <w:color w:val="000000" w:themeColor="text1"/>
        </w:rPr>
        <w:t xml:space="preserve">, </w:t>
      </w:r>
      <w:r w:rsidRPr="00DF4D48">
        <w:rPr>
          <w:rFonts w:asciiTheme="minorHAnsi" w:hAnsiTheme="minorHAnsi"/>
          <w:color w:val="000000" w:themeColor="text1"/>
        </w:rPr>
        <w:t>Pucharu P</w:t>
      </w:r>
      <w:r>
        <w:rPr>
          <w:rFonts w:asciiTheme="minorHAnsi" w:hAnsiTheme="minorHAnsi"/>
          <w:color w:val="000000" w:themeColor="text1"/>
        </w:rPr>
        <w:t xml:space="preserve">olski w kolarstwie górskim MTB </w:t>
      </w:r>
      <w:r w:rsidRPr="00DF4D48">
        <w:rPr>
          <w:rFonts w:asciiTheme="minorHAnsi" w:hAnsiTheme="minorHAnsi"/>
          <w:color w:val="000000" w:themeColor="text1"/>
        </w:rPr>
        <w:t xml:space="preserve">w randze UCI, XVIII Memoriału Huberta Jerzego Wagnera, Pucharu Europy we wspinaczce sportowej IFSC, Międzynarodowych Polonijnych Mistrzostw </w:t>
      </w:r>
      <w:r w:rsidR="00DB4430">
        <w:rPr>
          <w:rFonts w:asciiTheme="minorHAnsi" w:hAnsiTheme="minorHAnsi"/>
          <w:color w:val="000000" w:themeColor="text1"/>
        </w:rPr>
        <w:br/>
      </w:r>
      <w:r w:rsidRPr="00DF4D48">
        <w:rPr>
          <w:rFonts w:asciiTheme="minorHAnsi" w:hAnsiTheme="minorHAnsi"/>
          <w:color w:val="000000" w:themeColor="text1"/>
        </w:rPr>
        <w:t>w Narciarstwi</w:t>
      </w:r>
      <w:r w:rsidR="00DB4430">
        <w:rPr>
          <w:rFonts w:asciiTheme="minorHAnsi" w:hAnsiTheme="minorHAnsi"/>
          <w:color w:val="000000" w:themeColor="text1"/>
        </w:rPr>
        <w:t xml:space="preserve">e Biegowym, Gali Boksu </w:t>
      </w:r>
      <w:r w:rsidRPr="00DF4D48">
        <w:rPr>
          <w:rFonts w:asciiTheme="minorHAnsi" w:hAnsiTheme="minorHAnsi"/>
          <w:color w:val="000000" w:themeColor="text1"/>
        </w:rPr>
        <w:t xml:space="preserve">w Myślenicach, a także podczas imprez najwyższej rangi jak Mistrzostwa Świata Karate </w:t>
      </w:r>
      <w:proofErr w:type="spellStart"/>
      <w:r w:rsidRPr="00DF4D48">
        <w:rPr>
          <w:rFonts w:asciiTheme="minorHAnsi" w:hAnsiTheme="minorHAnsi"/>
          <w:color w:val="000000" w:themeColor="text1"/>
        </w:rPr>
        <w:t>Kyokushin</w:t>
      </w:r>
      <w:proofErr w:type="spellEnd"/>
      <w:r w:rsidRPr="00DF4D48">
        <w:rPr>
          <w:rFonts w:asciiTheme="minorHAnsi" w:hAnsiTheme="minorHAnsi"/>
          <w:color w:val="000000" w:themeColor="text1"/>
        </w:rPr>
        <w:t xml:space="preserve"> – Kraków 2021 oraz w trakcie imprez i przedsięwzięć sportowych organizowanych przez Związek Piłki Ręcznej w Polsce, w związku z Mistrzostwami Świata w Piłce Ręcznej Mężczyzn, które odbędą się w Krakowie w 2023 r. Poprzez różnego rodzaju aktywności podejmowane przez Partnerów w/w wydarzeń, promocja sportu w Małopolsce miała szansę osiągnąć globalny zasięg medialny, wpływając tym samym pozytywnie na wizerunek regionu, wzmacniając równocześnie rozpoznawalność sportowej marki Małopolski, zarówno w Polsce, jak i na</w:t>
      </w:r>
      <w:r>
        <w:rPr>
          <w:rFonts w:asciiTheme="minorHAnsi" w:hAnsiTheme="minorHAnsi"/>
          <w:color w:val="000000" w:themeColor="text1"/>
        </w:rPr>
        <w:t xml:space="preserve"> całym świecie. </w:t>
      </w:r>
      <w:r w:rsidRPr="00DF4D48">
        <w:rPr>
          <w:rFonts w:asciiTheme="minorHAnsi" w:hAnsiTheme="minorHAnsi"/>
          <w:color w:val="000000" w:themeColor="text1"/>
        </w:rPr>
        <w:t xml:space="preserve">Małopolska rok rokrocznie zakupuje usługi promocyjne podczas ważnych imprez i wydarzeń sportowych, a w 2021 r. w szczególności tych, będących jednocześnie doskonałą okazją do promocji </w:t>
      </w:r>
      <w:r w:rsidRPr="0091561B">
        <w:rPr>
          <w:rFonts w:asciiTheme="minorHAnsi" w:hAnsiTheme="minorHAnsi" w:cstheme="minorHAnsi"/>
        </w:rPr>
        <w:t>dyscyplin, które zaplanowane zostały do przeprowadzenia w 2023 roku podczas III Igrzysk Europejskich, służąc wspieraniu pozytywnego wizerunku Regionu, jako gospodarza Igrzysk.</w:t>
      </w:r>
    </w:p>
    <w:p w14:paraId="36C9266C" w14:textId="77777777" w:rsidR="00C37F84" w:rsidRPr="00DF4D48" w:rsidRDefault="00C37F84" w:rsidP="0091561B">
      <w:pPr>
        <w:shd w:val="clear" w:color="auto" w:fill="FFFFFF"/>
        <w:spacing w:after="120"/>
        <w:jc w:val="both"/>
        <w:rPr>
          <w:rFonts w:asciiTheme="minorHAnsi" w:hAnsiTheme="minorHAnsi"/>
          <w:color w:val="000000" w:themeColor="text1"/>
        </w:rPr>
      </w:pPr>
      <w:r w:rsidRPr="0091561B">
        <w:rPr>
          <w:rFonts w:asciiTheme="minorHAnsi" w:hAnsiTheme="minorHAnsi" w:cstheme="minorHAnsi"/>
        </w:rPr>
        <w:t>Realizator: Departament</w:t>
      </w:r>
      <w:r w:rsidRPr="00DF4D48">
        <w:rPr>
          <w:rFonts w:asciiTheme="minorHAnsi" w:hAnsiTheme="minorHAnsi"/>
          <w:color w:val="000000" w:themeColor="text1"/>
        </w:rPr>
        <w:t xml:space="preserve"> Sportu i Igrzysk Europejskich</w:t>
      </w:r>
    </w:p>
    <w:p w14:paraId="5DD3D81F" w14:textId="77777777" w:rsidR="00C37F84" w:rsidRDefault="00C37F84" w:rsidP="00C37F84">
      <w:pPr>
        <w:spacing w:after="0"/>
        <w:rPr>
          <w:rFonts w:cs="Calibri"/>
          <w:b/>
        </w:rPr>
      </w:pPr>
    </w:p>
    <w:p w14:paraId="61D8151F" w14:textId="77777777" w:rsidR="001B2BA4" w:rsidRDefault="001B2BA4" w:rsidP="00C37F84">
      <w:pPr>
        <w:spacing w:after="0"/>
        <w:rPr>
          <w:rFonts w:cs="Calibri"/>
          <w:b/>
        </w:rPr>
      </w:pPr>
    </w:p>
    <w:p w14:paraId="39AF31DC" w14:textId="77777777" w:rsidR="001B2BA4" w:rsidRPr="00D62F0B" w:rsidRDefault="001B2BA4" w:rsidP="00C37F84">
      <w:pPr>
        <w:spacing w:after="0"/>
        <w:rPr>
          <w:rFonts w:cs="Calibri"/>
          <w:b/>
        </w:rPr>
      </w:pPr>
    </w:p>
    <w:p w14:paraId="231703C4" w14:textId="77777777" w:rsidR="00C37F84" w:rsidRPr="00426110" w:rsidRDefault="00C37F84" w:rsidP="00C37F84">
      <w:pPr>
        <w:spacing w:after="0"/>
        <w:rPr>
          <w:rFonts w:cs="Calibri"/>
          <w:b/>
          <w:color w:val="FF0000"/>
        </w:rPr>
      </w:pPr>
      <w:r w:rsidRPr="00D62F0B">
        <w:rPr>
          <w:rFonts w:cs="Calibri"/>
          <w:b/>
        </w:rPr>
        <w:t>PROMOCJA GOSPODARCZA WOJEWÓDZTWA MAŁOPOLSKIEGO</w:t>
      </w:r>
      <w:r>
        <w:rPr>
          <w:rFonts w:cs="Calibri"/>
          <w:b/>
        </w:rPr>
        <w:t xml:space="preserve"> </w:t>
      </w:r>
    </w:p>
    <w:p w14:paraId="022CA9D0" w14:textId="0C22EAEE" w:rsidR="00C37F84" w:rsidRPr="0091561B" w:rsidRDefault="00C37F84" w:rsidP="0091561B">
      <w:pPr>
        <w:shd w:val="clear" w:color="auto" w:fill="FFFFFF"/>
        <w:spacing w:after="120"/>
        <w:jc w:val="both"/>
        <w:rPr>
          <w:rFonts w:cs="Calibri"/>
        </w:rPr>
      </w:pPr>
      <w:r w:rsidRPr="00EA2B49">
        <w:rPr>
          <w:rFonts w:asciiTheme="minorHAnsi" w:hAnsiTheme="minorHAnsi" w:cstheme="minorHAnsi"/>
        </w:rPr>
        <w:t xml:space="preserve">Promocja Województwa polegała na zakupie pakietu usług promocyjnych w ramach VI edycji kongresu Open </w:t>
      </w:r>
      <w:proofErr w:type="spellStart"/>
      <w:r w:rsidRPr="00EA2B49">
        <w:rPr>
          <w:rFonts w:asciiTheme="minorHAnsi" w:hAnsiTheme="minorHAnsi" w:cstheme="minorHAnsi"/>
        </w:rPr>
        <w:t>Eyes</w:t>
      </w:r>
      <w:proofErr w:type="spellEnd"/>
      <w:r w:rsidRPr="00EA2B49">
        <w:rPr>
          <w:rFonts w:asciiTheme="minorHAnsi" w:hAnsiTheme="minorHAnsi" w:cstheme="minorHAnsi"/>
        </w:rPr>
        <w:t xml:space="preserve"> </w:t>
      </w:r>
      <w:proofErr w:type="spellStart"/>
      <w:r w:rsidRPr="00EA2B49">
        <w:rPr>
          <w:rFonts w:asciiTheme="minorHAnsi" w:hAnsiTheme="minorHAnsi" w:cstheme="minorHAnsi"/>
        </w:rPr>
        <w:t>Economy</w:t>
      </w:r>
      <w:proofErr w:type="spellEnd"/>
      <w:r w:rsidRPr="00EA2B49">
        <w:rPr>
          <w:rFonts w:asciiTheme="minorHAnsi" w:hAnsiTheme="minorHAnsi" w:cstheme="minorHAnsi"/>
        </w:rPr>
        <w:t xml:space="preserve"> </w:t>
      </w:r>
      <w:proofErr w:type="spellStart"/>
      <w:r w:rsidRPr="00EA2B49">
        <w:rPr>
          <w:rFonts w:asciiTheme="minorHAnsi" w:hAnsiTheme="minorHAnsi" w:cstheme="minorHAnsi"/>
        </w:rPr>
        <w:t>Summit</w:t>
      </w:r>
      <w:proofErr w:type="spellEnd"/>
      <w:r w:rsidRPr="00EA2B49">
        <w:rPr>
          <w:rFonts w:asciiTheme="minorHAnsi" w:hAnsiTheme="minorHAnsi" w:cstheme="minorHAnsi"/>
        </w:rPr>
        <w:t xml:space="preserve"> – Międzynarodowego Kongresu Ekonomii Wartości. Kongres odbył się </w:t>
      </w:r>
      <w:r w:rsidR="00B145EE" w:rsidRPr="00EA2B49">
        <w:rPr>
          <w:rFonts w:asciiTheme="minorHAnsi" w:hAnsiTheme="minorHAnsi" w:cstheme="minorHAnsi"/>
        </w:rPr>
        <w:br/>
      </w:r>
      <w:r w:rsidRPr="00EA2B49">
        <w:rPr>
          <w:rFonts w:asciiTheme="minorHAnsi" w:hAnsiTheme="minorHAnsi" w:cstheme="minorHAnsi"/>
        </w:rPr>
        <w:t xml:space="preserve">w formule hybrydowej – online na platformie </w:t>
      </w:r>
      <w:proofErr w:type="spellStart"/>
      <w:r w:rsidRPr="00EA2B49">
        <w:rPr>
          <w:rFonts w:asciiTheme="minorHAnsi" w:hAnsiTheme="minorHAnsi" w:cstheme="minorHAnsi"/>
        </w:rPr>
        <w:t>streamingowej</w:t>
      </w:r>
      <w:proofErr w:type="spellEnd"/>
      <w:r w:rsidRPr="00EA2B49">
        <w:rPr>
          <w:rFonts w:asciiTheme="minorHAnsi" w:hAnsiTheme="minorHAnsi" w:cstheme="minorHAnsi"/>
        </w:rPr>
        <w:t xml:space="preserve"> https://live.oees.pl oraz stacjonarnie </w:t>
      </w:r>
      <w:r w:rsidR="00B145EE" w:rsidRPr="00EA2B49">
        <w:rPr>
          <w:rFonts w:asciiTheme="minorHAnsi" w:hAnsiTheme="minorHAnsi" w:cstheme="minorHAnsi"/>
        </w:rPr>
        <w:br/>
      </w:r>
      <w:r w:rsidRPr="00EA2B49">
        <w:rPr>
          <w:rFonts w:asciiTheme="minorHAnsi" w:hAnsiTheme="minorHAnsi" w:cstheme="minorHAnsi"/>
        </w:rPr>
        <w:t xml:space="preserve">w Centrum Kongresowym ICE Kraków. Podczas szczytu 2021 skupiono się m.in. na tematach związanych z demokracją i demografią, </w:t>
      </w:r>
      <w:proofErr w:type="spellStart"/>
      <w:r w:rsidRPr="00EA2B49">
        <w:rPr>
          <w:rFonts w:asciiTheme="minorHAnsi" w:hAnsiTheme="minorHAnsi" w:cstheme="minorHAnsi"/>
        </w:rPr>
        <w:t>ulokalnianiem</w:t>
      </w:r>
      <w:proofErr w:type="spellEnd"/>
      <w:r w:rsidRPr="00EA2B49">
        <w:rPr>
          <w:rFonts w:asciiTheme="minorHAnsi" w:hAnsiTheme="minorHAnsi" w:cstheme="minorHAnsi"/>
        </w:rPr>
        <w:t xml:space="preserve"> i naturalizacją gospodarowania, wielopokoleniową i wielokulturową różnorodnością w organizacjach, </w:t>
      </w:r>
      <w:proofErr w:type="spellStart"/>
      <w:r w:rsidRPr="00EA2B49">
        <w:rPr>
          <w:rFonts w:asciiTheme="minorHAnsi" w:hAnsiTheme="minorHAnsi" w:cstheme="minorHAnsi"/>
        </w:rPr>
        <w:t>cyberbezpieczeństwem</w:t>
      </w:r>
      <w:proofErr w:type="spellEnd"/>
      <w:r w:rsidRPr="00EA2B49">
        <w:rPr>
          <w:rFonts w:asciiTheme="minorHAnsi" w:hAnsiTheme="minorHAnsi" w:cstheme="minorHAnsi"/>
        </w:rPr>
        <w:t xml:space="preserve"> </w:t>
      </w:r>
      <w:r w:rsidR="00B145EE" w:rsidRPr="00EA2B49">
        <w:rPr>
          <w:rFonts w:asciiTheme="minorHAnsi" w:hAnsiTheme="minorHAnsi" w:cstheme="minorHAnsi"/>
        </w:rPr>
        <w:br/>
      </w:r>
      <w:r w:rsidRPr="00EA2B49">
        <w:rPr>
          <w:rFonts w:asciiTheme="minorHAnsi" w:hAnsiTheme="minorHAnsi" w:cstheme="minorHAnsi"/>
        </w:rPr>
        <w:t xml:space="preserve">i zaufaniem cyfrowym. Tematem przewodnim kongresu było hasło odnoszące się do relacji międzypokoleniowych „Generacje: mają swoje racje”. W wydarzeniu wzięli udział uczestnicy z 37 krajów, z czego 3700 osób uczestniczyło w kongresie online, a 1500 osób spotkało się na żywo </w:t>
      </w:r>
      <w:r w:rsidR="00B145EE" w:rsidRPr="00EA2B49">
        <w:rPr>
          <w:rFonts w:asciiTheme="minorHAnsi" w:hAnsiTheme="minorHAnsi" w:cstheme="minorHAnsi"/>
        </w:rPr>
        <w:br/>
      </w:r>
      <w:r w:rsidRPr="00EA2B49">
        <w:rPr>
          <w:rFonts w:asciiTheme="minorHAnsi" w:hAnsiTheme="minorHAnsi" w:cstheme="minorHAnsi"/>
        </w:rPr>
        <w:t xml:space="preserve">w Centrum Kongresowym ICE Kraków. Na scenach OEES wystąpiło 250 mówców w 83 punktach programu. Indeks efektywności AVE wyniósł 6 623 004 zł (ekwiwalent reklamowy wskaźnik wyrażający ilość pieniędzy jaką należałoby wydać na publikację lub emisję danego przekazu, gdyby był on reklamą). Komunikacja dotycząca wydarzenia na Facebooku dotarła do 316 410 osób. Aktualnie profil OEES na Facebooku lubi 9433 użytkowników, a 10 356 osób obserwuje profil. Od 2 września 2021 r. stronę Open </w:t>
      </w:r>
      <w:proofErr w:type="spellStart"/>
      <w:r w:rsidRPr="00EA2B49">
        <w:rPr>
          <w:rFonts w:asciiTheme="minorHAnsi" w:hAnsiTheme="minorHAnsi" w:cstheme="minorHAnsi"/>
        </w:rPr>
        <w:t>Eyes</w:t>
      </w:r>
      <w:proofErr w:type="spellEnd"/>
      <w:r w:rsidRPr="00EA2B49">
        <w:rPr>
          <w:rFonts w:asciiTheme="minorHAnsi" w:hAnsiTheme="minorHAnsi" w:cstheme="minorHAnsi"/>
        </w:rPr>
        <w:t xml:space="preserve"> </w:t>
      </w:r>
      <w:proofErr w:type="spellStart"/>
      <w:r w:rsidRPr="00EA2B49">
        <w:rPr>
          <w:rFonts w:asciiTheme="minorHAnsi" w:hAnsiTheme="minorHAnsi" w:cstheme="minorHAnsi"/>
        </w:rPr>
        <w:t>Economy</w:t>
      </w:r>
      <w:proofErr w:type="spellEnd"/>
      <w:r w:rsidRPr="00EA2B49">
        <w:rPr>
          <w:rFonts w:asciiTheme="minorHAnsi" w:hAnsiTheme="minorHAnsi" w:cstheme="minorHAnsi"/>
        </w:rPr>
        <w:t xml:space="preserve"> </w:t>
      </w:r>
      <w:proofErr w:type="spellStart"/>
      <w:r w:rsidRPr="00EA2B49">
        <w:rPr>
          <w:rFonts w:asciiTheme="minorHAnsi" w:hAnsiTheme="minorHAnsi" w:cstheme="minorHAnsi"/>
        </w:rPr>
        <w:t>Summit</w:t>
      </w:r>
      <w:proofErr w:type="spellEnd"/>
      <w:r w:rsidRPr="00EA2B49">
        <w:rPr>
          <w:rFonts w:asciiTheme="minorHAnsi" w:hAnsiTheme="minorHAnsi" w:cstheme="minorHAnsi"/>
        </w:rPr>
        <w:t xml:space="preserve"> wyświetlono 5 438 659 razy. Profil Kongresu we wskazanym okresie dotarł do ok</w:t>
      </w:r>
      <w:r w:rsidRPr="0091561B">
        <w:rPr>
          <w:rFonts w:cs="Calibri"/>
        </w:rPr>
        <w:t>. 2,7 mln użytkowników, a w dniach kongresu dotarł do średnio 38 873 użytkowników dziennie.</w:t>
      </w:r>
    </w:p>
    <w:p w14:paraId="067B5161" w14:textId="77777777" w:rsidR="00C37F84" w:rsidRPr="00EA2B49" w:rsidRDefault="00C37F84" w:rsidP="0091561B">
      <w:pPr>
        <w:shd w:val="clear" w:color="auto" w:fill="FFFFFF"/>
        <w:spacing w:after="120"/>
        <w:jc w:val="both"/>
        <w:rPr>
          <w:rFonts w:cs="Calibri"/>
          <w:b/>
          <w:bCs/>
        </w:rPr>
      </w:pPr>
      <w:r w:rsidRPr="0091561B">
        <w:rPr>
          <w:rFonts w:cs="Calibri"/>
        </w:rPr>
        <w:t xml:space="preserve">Realizator: </w:t>
      </w:r>
      <w:r w:rsidRPr="00EA2B49">
        <w:rPr>
          <w:rFonts w:cs="Calibri"/>
        </w:rPr>
        <w:t>Departament Nadzoru Właścicielskiego i Gospodarki UMWM</w:t>
      </w:r>
    </w:p>
    <w:p w14:paraId="5CAE9D77" w14:textId="77777777" w:rsidR="00C37F84" w:rsidRDefault="00C37F84" w:rsidP="00C37F84">
      <w:pPr>
        <w:rPr>
          <w:rFonts w:cs="Calibri"/>
        </w:rPr>
      </w:pPr>
    </w:p>
    <w:p w14:paraId="74636F38" w14:textId="77777777" w:rsidR="00C37F84" w:rsidRDefault="00C37F84" w:rsidP="00C37F84">
      <w:pPr>
        <w:spacing w:after="0"/>
        <w:rPr>
          <w:rFonts w:cs="Calibri"/>
          <w:b/>
        </w:rPr>
      </w:pPr>
      <w:r w:rsidRPr="00497D7E">
        <w:rPr>
          <w:rFonts w:cs="Calibri"/>
          <w:b/>
        </w:rPr>
        <w:t>OCHRONA ZABYTKÓW MAŁOPOLSKI</w:t>
      </w:r>
    </w:p>
    <w:p w14:paraId="4FD7DF70" w14:textId="242FA430" w:rsidR="00BA0CE3" w:rsidRPr="0091561B" w:rsidRDefault="00C37F84" w:rsidP="0091561B">
      <w:pPr>
        <w:shd w:val="clear" w:color="auto" w:fill="FFFFFF"/>
        <w:spacing w:after="120"/>
        <w:jc w:val="both"/>
        <w:rPr>
          <w:rFonts w:cs="Calibri"/>
        </w:rPr>
      </w:pPr>
      <w:r w:rsidRPr="00D703F1">
        <w:rPr>
          <w:rFonts w:cs="Calibri"/>
        </w:rPr>
        <w:t xml:space="preserve">Na podstawie ustawy o ochronie zabytków i opiece nad zabytkami –w ramach konkursu pn. „Ochrona zabytków Małopolski” – udzielono dotacji z budżetu województwa małopolskiego na prace konserwatorskie, restauratorskie lub roboty budowlane przy zabytkach wpisanych do rejestru zabytków, położonych na obszarze województwa małopolskiego. Dotacje obejmują prace w zabytkach nieruchomych – będących układami urbanistycznymi, ruralistycznymi i zespołami budowlanymi, dziełami architektury i budownictwa, także obronnego i dawnego przemysłu, zabytkowymi cmentarzami i miejscami upamiętniającymi wybitne osoby i wydarzenia historyczne – oraz zabytków ruchomych będących wybitnymi dziełami dawnej sztuki (malarstwa sztalugowego, rzeźby, polichromii), rzemiosła artystycznego, sztuki użytkowej, wytworami techniki charakterystycznymi dla dawnych i nowych form gospodarki, dokumentujących poziom nauki i rozwój cywilizacyjny. W ramach konkursu przekazano dotację m.in. Opactwu Ojców Cystersów w Krakowie-Mogile na realizację zadania pn. „Kraków, stalle i ściany za stallami w Kaplicy Krzyża Św. Bazyliki Ojców Cystersów, XVIII w, konserwacja stalli oraz konserwacja techniczna ścian za stallami”; Klasztorowi Karmelitów Bosych </w:t>
      </w:r>
      <w:r>
        <w:rPr>
          <w:rFonts w:cs="Calibri"/>
        </w:rPr>
        <w:br/>
      </w:r>
      <w:r w:rsidRPr="00D703F1">
        <w:rPr>
          <w:rFonts w:cs="Calibri"/>
        </w:rPr>
        <w:t xml:space="preserve">w Czernej na realizację zadania pn. „Czerna, Klasztor Karmelitów Bosych, 1644-1651, wykonanie tynków renowacyjnych w strefie cokołowej - etap I”; Parafii Rzymskokatolickiej pw. Narodzenia NMP w Jazowsku na realizację zadania pn. „Jazowsko, kościół pw. Narodzenia NMP, 1734 r., odsłonięcie </w:t>
      </w:r>
      <w:r>
        <w:rPr>
          <w:rFonts w:cs="Calibri"/>
        </w:rPr>
        <w:br/>
      </w:r>
      <w:r w:rsidRPr="00D703F1">
        <w:rPr>
          <w:rFonts w:cs="Calibri"/>
        </w:rPr>
        <w:t>i zabezpieczenie nawarstwień malarski</w:t>
      </w:r>
      <w:r>
        <w:rPr>
          <w:rFonts w:cs="Calibri"/>
        </w:rPr>
        <w:t>ch wnętrza (kontynuacja prac)”.</w:t>
      </w:r>
    </w:p>
    <w:p w14:paraId="3B4B619A" w14:textId="77777777" w:rsidR="00C37F84" w:rsidRPr="00D703F1" w:rsidRDefault="00C37F84" w:rsidP="0091561B">
      <w:pPr>
        <w:shd w:val="clear" w:color="auto" w:fill="FFFFFF"/>
        <w:spacing w:after="120"/>
        <w:jc w:val="both"/>
        <w:rPr>
          <w:rFonts w:cs="Calibri"/>
        </w:rPr>
      </w:pPr>
      <w:r w:rsidRPr="0091561B">
        <w:rPr>
          <w:rFonts w:cs="Calibri"/>
        </w:rPr>
        <w:t>Realizator</w:t>
      </w:r>
      <w:r w:rsidRPr="00D703F1">
        <w:rPr>
          <w:rFonts w:cs="Calibri"/>
        </w:rPr>
        <w:t>: Departament Kultury i Dziedzictwa Narodowego UMWM</w:t>
      </w:r>
    </w:p>
    <w:p w14:paraId="55EC3666" w14:textId="77777777" w:rsidR="00C37F84" w:rsidRDefault="00C37F84" w:rsidP="00C37F84">
      <w:pPr>
        <w:spacing w:after="0"/>
        <w:rPr>
          <w:rFonts w:cs="Calibri"/>
          <w:b/>
          <w:bCs/>
        </w:rPr>
      </w:pPr>
    </w:p>
    <w:p w14:paraId="27A39DE3" w14:textId="77777777" w:rsidR="00BA0CE3" w:rsidRDefault="00BA0CE3" w:rsidP="00C37F84">
      <w:pPr>
        <w:spacing w:after="0"/>
        <w:rPr>
          <w:rFonts w:cs="Calibri"/>
          <w:b/>
          <w:bCs/>
        </w:rPr>
      </w:pPr>
    </w:p>
    <w:p w14:paraId="61EFBEA5" w14:textId="77777777" w:rsidR="00C37F84" w:rsidRDefault="00C37F84" w:rsidP="00C37F84">
      <w:pPr>
        <w:spacing w:after="0"/>
        <w:rPr>
          <w:rFonts w:cs="Calibri"/>
          <w:b/>
        </w:rPr>
      </w:pPr>
    </w:p>
    <w:p w14:paraId="3416A8F5" w14:textId="77777777" w:rsidR="00C37F84" w:rsidRPr="00497D7E" w:rsidRDefault="00C37F84" w:rsidP="00C37F84">
      <w:pPr>
        <w:spacing w:after="0"/>
        <w:rPr>
          <w:rFonts w:cs="Calibri"/>
          <w:b/>
        </w:rPr>
      </w:pPr>
      <w:r w:rsidRPr="00497D7E">
        <w:rPr>
          <w:rFonts w:cs="Calibri"/>
          <w:b/>
        </w:rPr>
        <w:lastRenderedPageBreak/>
        <w:t>WSPARCIE FINANSOWE RATOWNICTWA GÓRSKIEGO</w:t>
      </w:r>
    </w:p>
    <w:p w14:paraId="3F065994" w14:textId="65E26612" w:rsidR="00C37F84" w:rsidRPr="00B145EE" w:rsidRDefault="00C37F84" w:rsidP="0091561B">
      <w:pPr>
        <w:shd w:val="clear" w:color="auto" w:fill="FFFFFF"/>
        <w:spacing w:after="120"/>
        <w:jc w:val="both"/>
        <w:rPr>
          <w:rFonts w:cs="Calibri"/>
        </w:rPr>
      </w:pPr>
      <w:r w:rsidRPr="00E262A3">
        <w:rPr>
          <w:rFonts w:asciiTheme="minorHAnsi" w:hAnsiTheme="minorHAnsi"/>
        </w:rPr>
        <w:t xml:space="preserve">W ramach ustawy o bezpieczeństwie i ratownictwie w górach i na zorganizowanych terenach narciarskich Województwo Małopolskie udzielono dofinansowania na dotacje celowe na utrzymanie </w:t>
      </w:r>
      <w:r w:rsidRPr="00E262A3">
        <w:rPr>
          <w:rFonts w:cs="Calibri"/>
        </w:rPr>
        <w:t xml:space="preserve">bezpieczeństwa na obszarach górskich poprzez odpowiednie doposażenie służb odpowiedzialnych </w:t>
      </w:r>
      <w:r w:rsidR="00AD3A04" w:rsidRPr="00E262A3">
        <w:rPr>
          <w:rFonts w:cs="Calibri"/>
        </w:rPr>
        <w:br/>
      </w:r>
      <w:r w:rsidRPr="00E262A3">
        <w:rPr>
          <w:rFonts w:cs="Calibri"/>
        </w:rPr>
        <w:t>za bezpieczeństwo. Udzielono w trybie pozakonkursowym dotacji dla 5 podmiotów uprawnionych do wykonywania ratownictwa górskiego na łączną kwotę  630 000 zł – zawarto 6 umów. Przekazane środki finansowe zostały wykorzystane na m.in. dofinansowanie zakupu quadów i samochodu do transportu psów ratowniczych, zakup przyczep do transportu poszkodowanych, kompletów opon do pojazdów ratowniczych, noszy, defibrylatora, apteczek ratowniczych, śpiworów do noszy ratowniczych, bezzałogowego statku powietrznego z zestawem termowizyjnym, środków łączności oraz na zakup 92 par butów górskich zimowych dla ratowników TOPR. W ramach dotacji beneficjenci zatrudnili także ratowników sezonowych, przeprowadzili niezbędne szkolenia, dokonali remontów pojazdów ratowniczych, wykonali remont Centrali Grupy Krynickiej GOPR, wykonali parkingi przy centrali Grupy Krynickiej i Grupy Podhalańskiej oraz wyposażyli dyżurkę ratowniczą</w:t>
      </w:r>
      <w:r w:rsidR="0091561B">
        <w:rPr>
          <w:rFonts w:cs="Calibri"/>
        </w:rPr>
        <w:t xml:space="preserve"> na górze Turbacz. </w:t>
      </w:r>
    </w:p>
    <w:p w14:paraId="3D83626B" w14:textId="32CB6780" w:rsidR="00C37F84" w:rsidRPr="00B145EE" w:rsidRDefault="00C37F84" w:rsidP="0091561B">
      <w:pPr>
        <w:shd w:val="clear" w:color="auto" w:fill="FFFFFF"/>
        <w:spacing w:after="120"/>
        <w:jc w:val="both"/>
        <w:rPr>
          <w:rFonts w:cs="Calibri"/>
        </w:rPr>
      </w:pPr>
      <w:r w:rsidRPr="0091561B">
        <w:rPr>
          <w:rFonts w:cs="Calibri"/>
        </w:rPr>
        <w:t>Realizator:</w:t>
      </w:r>
      <w:r w:rsidRPr="00B145EE">
        <w:rPr>
          <w:rFonts w:cs="Calibri"/>
          <w:b/>
          <w:bCs/>
        </w:rPr>
        <w:t xml:space="preserve"> </w:t>
      </w:r>
      <w:r w:rsidRPr="00A10185">
        <w:rPr>
          <w:rFonts w:cs="Calibri"/>
        </w:rPr>
        <w:t>Departament Rolnictwa i Rozwoju Obszarów Wiejskich</w:t>
      </w:r>
    </w:p>
    <w:p w14:paraId="404E5E82" w14:textId="77777777" w:rsidR="00C37F84" w:rsidRPr="00C37F84" w:rsidRDefault="00C37F84" w:rsidP="00C37F84">
      <w:pPr>
        <w:rPr>
          <w:rFonts w:cs="Calibri"/>
          <w:color w:val="FF0000"/>
        </w:rPr>
      </w:pPr>
    </w:p>
    <w:p w14:paraId="6883F960" w14:textId="77777777" w:rsidR="00D703F1" w:rsidRPr="00497D7E" w:rsidRDefault="00D703F1" w:rsidP="00D703F1">
      <w:pPr>
        <w:spacing w:after="0"/>
        <w:rPr>
          <w:rFonts w:asciiTheme="minorHAnsi" w:hAnsiTheme="minorHAnsi" w:cstheme="minorHAnsi"/>
          <w:b/>
        </w:rPr>
      </w:pPr>
      <w:r w:rsidRPr="00497D7E">
        <w:rPr>
          <w:rFonts w:asciiTheme="minorHAnsi" w:hAnsiTheme="minorHAnsi" w:cstheme="minorHAnsi"/>
          <w:b/>
        </w:rPr>
        <w:t>KONKURS „PROFILAKTYKA I PRZECIWDZIAŁANIE UZALEŻNIENIEOM”</w:t>
      </w:r>
    </w:p>
    <w:p w14:paraId="4DC85186" w14:textId="2B3E14E7" w:rsidR="00AD4521" w:rsidRPr="0091561B" w:rsidRDefault="00D703F1" w:rsidP="0091561B">
      <w:pPr>
        <w:shd w:val="clear" w:color="auto" w:fill="FFFFFF"/>
        <w:spacing w:after="120"/>
        <w:jc w:val="both"/>
        <w:rPr>
          <w:rFonts w:cs="Calibri"/>
        </w:rPr>
      </w:pPr>
      <w:r w:rsidRPr="00AD4521">
        <w:rPr>
          <w:rFonts w:asciiTheme="minorHAnsi" w:hAnsiTheme="minorHAnsi" w:cstheme="minorHAnsi"/>
        </w:rPr>
        <w:t xml:space="preserve">W ramach ustawy </w:t>
      </w:r>
      <w:r w:rsidR="00AD4521" w:rsidRPr="00AD4521">
        <w:rPr>
          <w:rFonts w:asciiTheme="minorHAnsi" w:hAnsiTheme="minorHAnsi" w:cstheme="minorHAnsi"/>
        </w:rPr>
        <w:t xml:space="preserve">o zdrowiu publicznym zlecono 15 </w:t>
      </w:r>
      <w:r w:rsidRPr="00AD4521">
        <w:rPr>
          <w:rFonts w:asciiTheme="minorHAnsi" w:hAnsiTheme="minorHAnsi" w:cstheme="minorHAnsi"/>
        </w:rPr>
        <w:t>zadań w ramach konkursu "Profilaktyka przeciwdz</w:t>
      </w:r>
      <w:r w:rsidR="00AD4521" w:rsidRPr="00AD4521">
        <w:rPr>
          <w:rFonts w:asciiTheme="minorHAnsi" w:hAnsiTheme="minorHAnsi" w:cstheme="minorHAnsi"/>
        </w:rPr>
        <w:t xml:space="preserve">iałanie uzależnieniom". </w:t>
      </w:r>
      <w:r w:rsidR="00AD4521" w:rsidRPr="00AD4521">
        <w:rPr>
          <w:rFonts w:cs="Calibri"/>
        </w:rPr>
        <w:t xml:space="preserve">Przedmiotem konkursu były działania </w:t>
      </w:r>
      <w:proofErr w:type="spellStart"/>
      <w:r w:rsidR="00AD4521" w:rsidRPr="00AD4521">
        <w:rPr>
          <w:rFonts w:cs="Calibri"/>
        </w:rPr>
        <w:t>edukacyjno</w:t>
      </w:r>
      <w:proofErr w:type="spellEnd"/>
      <w:r w:rsidR="00AD4521" w:rsidRPr="00AD4521">
        <w:rPr>
          <w:rFonts w:cs="Calibri"/>
        </w:rPr>
        <w:t xml:space="preserve"> - profilaktyczne mające na celu ograniczanie używania substancji psychoaktywnych takich jak alkohol, narkotyki nowe substancje psychoaktywne i przeciwdziałanie uzależnieniom behawioralnym wśród dzieci i młodzieży, wspieranie rozwoju profilaktyki rodzinnej poprzez wzmocnienie kompetencji rodziców, opiekunów </w:t>
      </w:r>
      <w:r w:rsidR="00AD4521" w:rsidRPr="00AD4521">
        <w:rPr>
          <w:rFonts w:cs="Calibri"/>
        </w:rPr>
        <w:br/>
        <w:t xml:space="preserve">i wychowawców, wsparcie kierowane do osób uzależnionych od substancji psychoaktywnych w postaci możliwości podjęcia terapii, rehabilitacji, </w:t>
      </w:r>
      <w:proofErr w:type="spellStart"/>
      <w:r w:rsidR="00AD4521" w:rsidRPr="00AD4521">
        <w:rPr>
          <w:rFonts w:cs="Calibri"/>
        </w:rPr>
        <w:t>postrehabilitacji</w:t>
      </w:r>
      <w:proofErr w:type="spellEnd"/>
      <w:r w:rsidR="00AD4521" w:rsidRPr="00AD4521">
        <w:rPr>
          <w:rFonts w:cs="Calibri"/>
        </w:rPr>
        <w:t xml:space="preserve"> i readaptacji społeczno-zawodowej, działania na rzecz ograniczania liczby kierowców prowadzących pod wpływem substancji psychoaktywnych, organizacja i prowadzenie punktu Konsultacyjno-Diagnostycznego, anonimowego testowania w kierunku HIV. </w:t>
      </w:r>
    </w:p>
    <w:p w14:paraId="4A2E08AE" w14:textId="5700E768" w:rsidR="00D703F1" w:rsidRPr="00BA0CE3" w:rsidRDefault="00AD4521" w:rsidP="0091561B">
      <w:pPr>
        <w:shd w:val="clear" w:color="auto" w:fill="FFFFFF"/>
        <w:spacing w:after="120"/>
        <w:jc w:val="both"/>
        <w:rPr>
          <w:rFonts w:cs="Calibri"/>
        </w:rPr>
      </w:pPr>
      <w:r w:rsidRPr="0091561B">
        <w:rPr>
          <w:rFonts w:cs="Calibri"/>
        </w:rPr>
        <w:t xml:space="preserve">Realizator: </w:t>
      </w:r>
      <w:r>
        <w:rPr>
          <w:rFonts w:cs="Calibri"/>
        </w:rPr>
        <w:t>Departament Zdrowia, Rodziny, Równego Tra</w:t>
      </w:r>
      <w:r w:rsidR="00FB7490">
        <w:rPr>
          <w:rFonts w:cs="Calibri"/>
        </w:rPr>
        <w:t>ktowania i Polityki Społecznej</w:t>
      </w:r>
    </w:p>
    <w:p w14:paraId="4EDD2FCB" w14:textId="77777777" w:rsidR="00AD4521" w:rsidRDefault="00AD4521" w:rsidP="00D703F1">
      <w:pPr>
        <w:spacing w:after="0"/>
        <w:rPr>
          <w:rFonts w:asciiTheme="minorHAnsi" w:hAnsiTheme="minorHAnsi" w:cstheme="minorHAnsi"/>
          <w:b/>
        </w:rPr>
      </w:pPr>
    </w:p>
    <w:p w14:paraId="4CD1F36D" w14:textId="77777777" w:rsidR="00BA0CE3" w:rsidRDefault="00D703F1" w:rsidP="00B145EE">
      <w:pPr>
        <w:spacing w:after="0"/>
        <w:jc w:val="both"/>
        <w:rPr>
          <w:rFonts w:asciiTheme="minorHAnsi" w:hAnsiTheme="minorHAnsi"/>
          <w:b/>
        </w:rPr>
      </w:pPr>
      <w:r w:rsidRPr="00497D7E">
        <w:rPr>
          <w:rFonts w:asciiTheme="minorHAnsi" w:hAnsiTheme="minorHAnsi"/>
          <w:b/>
        </w:rPr>
        <w:t xml:space="preserve">DOFINANSOWANIE ROBÓT BUDOWLANYCH </w:t>
      </w:r>
    </w:p>
    <w:p w14:paraId="15F24637" w14:textId="232E163E" w:rsidR="00BA0CE3" w:rsidRPr="00AD3A04" w:rsidRDefault="00BA0CE3" w:rsidP="0091561B">
      <w:pPr>
        <w:shd w:val="clear" w:color="auto" w:fill="FFFFFF"/>
        <w:spacing w:after="120"/>
        <w:jc w:val="both"/>
        <w:rPr>
          <w:rFonts w:cs="Calibri"/>
        </w:rPr>
      </w:pPr>
      <w:r w:rsidRPr="00897039">
        <w:rPr>
          <w:rFonts w:cs="Calibri"/>
        </w:rPr>
        <w:t xml:space="preserve">W trybie ustawy o rehabilitacji zawodowej i społecznej oraz zatrudnieniu osób niepełnosprawnych przekazano środki finansowe z Państwowego Funduszu Rehabilitacji Osób Niepełnosprawnych (PFRON) na dofinansowanie robót budowlanych w obiektach służących rehabilitacji, w związku </w:t>
      </w:r>
      <w:r>
        <w:rPr>
          <w:rFonts w:cs="Calibri"/>
        </w:rPr>
        <w:br/>
      </w:r>
      <w:r w:rsidRPr="00897039">
        <w:rPr>
          <w:rFonts w:cs="Calibri"/>
        </w:rPr>
        <w:t>z potr</w:t>
      </w:r>
      <w:r>
        <w:rPr>
          <w:rFonts w:cs="Calibri"/>
        </w:rPr>
        <w:t>zebami osób niepełnosprawnych – d</w:t>
      </w:r>
      <w:r w:rsidRPr="00897039">
        <w:rPr>
          <w:rFonts w:cs="Calibri"/>
        </w:rPr>
        <w:t xml:space="preserve">ofinansowaniem objęto koszty budowy, przebudowy, adaptacji oraz zakupu materiałów budowlanych, urządzeń, instalacji </w:t>
      </w:r>
      <w:r w:rsidRPr="00AD3A04">
        <w:rPr>
          <w:rFonts w:cs="Calibri"/>
        </w:rPr>
        <w:t xml:space="preserve">branżowych albo innych usług </w:t>
      </w:r>
      <w:r w:rsidRPr="00AD3A04">
        <w:rPr>
          <w:rFonts w:cs="Calibri"/>
        </w:rPr>
        <w:br/>
        <w:t>z zakresu robót budowlanych służących rehabilitacji osób niepełnosprawnych. W ramach zadania dofinansowano 4 organizacje pozarządowe na kwotę 1 089 798,05 zł.</w:t>
      </w:r>
    </w:p>
    <w:p w14:paraId="58FA5095" w14:textId="77777777" w:rsidR="00BA0CE3" w:rsidRPr="006E2588" w:rsidRDefault="00BA0CE3" w:rsidP="0091561B">
      <w:pPr>
        <w:shd w:val="clear" w:color="auto" w:fill="FFFFFF"/>
        <w:spacing w:after="120"/>
        <w:jc w:val="both"/>
        <w:rPr>
          <w:rFonts w:cs="Calibri"/>
        </w:rPr>
      </w:pPr>
      <w:r w:rsidRPr="0091561B">
        <w:rPr>
          <w:rFonts w:cs="Calibri"/>
        </w:rPr>
        <w:t>Realizator</w:t>
      </w:r>
      <w:r>
        <w:rPr>
          <w:rFonts w:cs="Calibri"/>
          <w:b/>
          <w:bCs/>
        </w:rPr>
        <w:t>:</w:t>
      </w:r>
      <w:r w:rsidRPr="000777D5">
        <w:rPr>
          <w:rFonts w:cs="Calibri"/>
          <w:b/>
          <w:bCs/>
        </w:rPr>
        <w:t xml:space="preserve"> </w:t>
      </w:r>
      <w:r w:rsidRPr="000777D5">
        <w:rPr>
          <w:rFonts w:cs="Calibri"/>
          <w:bCs/>
        </w:rPr>
        <w:t>Departament Zdrowia, Rodziny, Równego Traktowania i Polityki Społecznej</w:t>
      </w:r>
    </w:p>
    <w:p w14:paraId="66B72674" w14:textId="77777777" w:rsidR="00BA0CE3" w:rsidRDefault="00BA0CE3" w:rsidP="00B145EE">
      <w:pPr>
        <w:spacing w:after="0"/>
        <w:jc w:val="both"/>
        <w:rPr>
          <w:rFonts w:asciiTheme="minorHAnsi" w:hAnsiTheme="minorHAnsi"/>
          <w:b/>
        </w:rPr>
      </w:pPr>
    </w:p>
    <w:p w14:paraId="0A7C568B" w14:textId="77777777" w:rsidR="00BA0CE3" w:rsidRDefault="00BA0CE3" w:rsidP="00B145EE">
      <w:pPr>
        <w:spacing w:after="0"/>
        <w:jc w:val="both"/>
        <w:rPr>
          <w:rFonts w:asciiTheme="minorHAnsi" w:hAnsiTheme="minorHAnsi"/>
          <w:b/>
        </w:rPr>
      </w:pPr>
    </w:p>
    <w:p w14:paraId="14A4E9D5" w14:textId="77777777" w:rsidR="007C0874" w:rsidRDefault="007C0874" w:rsidP="00B145EE">
      <w:pPr>
        <w:spacing w:after="0"/>
        <w:jc w:val="both"/>
        <w:rPr>
          <w:rFonts w:asciiTheme="minorHAnsi" w:hAnsiTheme="minorHAnsi"/>
          <w:b/>
        </w:rPr>
      </w:pPr>
    </w:p>
    <w:p w14:paraId="5F10CC90" w14:textId="77777777" w:rsidR="00BA0CE3" w:rsidRDefault="00BA0CE3" w:rsidP="00B145EE">
      <w:pPr>
        <w:spacing w:after="0"/>
        <w:jc w:val="both"/>
        <w:rPr>
          <w:rFonts w:asciiTheme="minorHAnsi" w:hAnsiTheme="minorHAnsi"/>
          <w:b/>
        </w:rPr>
      </w:pPr>
    </w:p>
    <w:p w14:paraId="76E1E232" w14:textId="1CC7C85A" w:rsidR="001216F7" w:rsidRPr="00B145EE" w:rsidRDefault="00BA0CE3" w:rsidP="00B145EE">
      <w:pPr>
        <w:spacing w:after="0"/>
        <w:jc w:val="both"/>
        <w:rPr>
          <w:rFonts w:asciiTheme="minorHAnsi" w:hAnsiTheme="minorHAnsi"/>
          <w:b/>
        </w:rPr>
      </w:pPr>
      <w:r w:rsidRPr="00497D7E">
        <w:rPr>
          <w:rFonts w:asciiTheme="minorHAnsi" w:hAnsiTheme="minorHAnsi"/>
          <w:b/>
        </w:rPr>
        <w:lastRenderedPageBreak/>
        <w:t>DOFINANSOWANIE</w:t>
      </w:r>
      <w:r w:rsidR="00D703F1" w:rsidRPr="00497D7E">
        <w:rPr>
          <w:rFonts w:asciiTheme="minorHAnsi" w:hAnsiTheme="minorHAnsi"/>
          <w:b/>
        </w:rPr>
        <w:t xml:space="preserve"> KOSZTÓW TWORZENIA I DZIAŁANIA ZAKŁADÓW AKTYWNOŚCI ZAWODOWEJ</w:t>
      </w:r>
    </w:p>
    <w:p w14:paraId="2D600F0D" w14:textId="6C573264" w:rsidR="00BA0CE3" w:rsidRPr="0091561B" w:rsidRDefault="00BC10CE" w:rsidP="0091561B">
      <w:pPr>
        <w:shd w:val="clear" w:color="auto" w:fill="FFFFFF"/>
        <w:spacing w:after="120"/>
        <w:jc w:val="both"/>
        <w:rPr>
          <w:rFonts w:asciiTheme="minorHAnsi" w:hAnsiTheme="minorHAnsi" w:cstheme="minorHAnsi"/>
        </w:rPr>
      </w:pPr>
      <w:r w:rsidRPr="00897039">
        <w:rPr>
          <w:rFonts w:cs="Calibri"/>
        </w:rPr>
        <w:t xml:space="preserve">W trybie ustawy o rehabilitacji zawodowej i społecznej oraz zatrudnieniu osób niepełnosprawnych </w:t>
      </w:r>
      <w:r>
        <w:rPr>
          <w:rFonts w:cs="Calibri"/>
        </w:rPr>
        <w:t xml:space="preserve"> </w:t>
      </w:r>
      <w:r w:rsidRPr="00897039">
        <w:rPr>
          <w:rFonts w:cs="Calibri"/>
        </w:rPr>
        <w:t>przekazano środki finansowe z Państwowego Funduszu Rehabilitacji Osób Niepełnosprawnych (PFRON) or</w:t>
      </w:r>
      <w:r w:rsidR="006E2588">
        <w:rPr>
          <w:rFonts w:cs="Calibri"/>
        </w:rPr>
        <w:t>a</w:t>
      </w:r>
      <w:r w:rsidRPr="00897039">
        <w:rPr>
          <w:rFonts w:cs="Calibri"/>
        </w:rPr>
        <w:t>z z budżetu województwa na dofinansowanie kosztów tworzenia i działania</w:t>
      </w:r>
      <w:r w:rsidR="006E2588">
        <w:rPr>
          <w:rFonts w:cs="Calibri"/>
        </w:rPr>
        <w:t xml:space="preserve"> zakładów aktywności zawodowej p</w:t>
      </w:r>
      <w:r w:rsidR="00BA0CE3">
        <w:rPr>
          <w:rFonts w:cs="Calibri"/>
        </w:rPr>
        <w:t>odpisano 18 um</w:t>
      </w:r>
      <w:r w:rsidR="00BA0CE3" w:rsidRPr="0091561B">
        <w:rPr>
          <w:rFonts w:asciiTheme="minorHAnsi" w:hAnsiTheme="minorHAnsi" w:cstheme="minorHAnsi"/>
        </w:rPr>
        <w:t>ów z org.</w:t>
      </w:r>
      <w:r w:rsidR="006E2588" w:rsidRPr="0091561B">
        <w:rPr>
          <w:rFonts w:asciiTheme="minorHAnsi" w:hAnsiTheme="minorHAnsi" w:cstheme="minorHAnsi"/>
        </w:rPr>
        <w:t xml:space="preserve"> pozarządowymi na kwotę </w:t>
      </w:r>
      <w:r w:rsidR="00BA0CE3" w:rsidRPr="0091561B">
        <w:rPr>
          <w:rFonts w:asciiTheme="minorHAnsi" w:hAnsiTheme="minorHAnsi" w:cstheme="minorHAnsi"/>
        </w:rPr>
        <w:t xml:space="preserve">ponad 10 mln zł. </w:t>
      </w:r>
    </w:p>
    <w:p w14:paraId="7C06D696" w14:textId="592E28A2" w:rsidR="001216F7" w:rsidRPr="006E2588" w:rsidRDefault="001216F7" w:rsidP="0091561B">
      <w:pPr>
        <w:shd w:val="clear" w:color="auto" w:fill="FFFFFF"/>
        <w:spacing w:after="120"/>
        <w:jc w:val="both"/>
        <w:rPr>
          <w:rFonts w:cs="Calibri"/>
        </w:rPr>
      </w:pPr>
      <w:r w:rsidRPr="0091561B">
        <w:rPr>
          <w:rFonts w:asciiTheme="minorHAnsi" w:hAnsiTheme="minorHAnsi" w:cstheme="minorHAnsi"/>
        </w:rPr>
        <w:t>Realizator: Departament Zdrowia, Rodziny</w:t>
      </w:r>
      <w:r w:rsidRPr="000777D5">
        <w:rPr>
          <w:rFonts w:cs="Calibri"/>
          <w:bCs/>
        </w:rPr>
        <w:t>, Równego Traktowania i Polityki Społecznej</w:t>
      </w:r>
    </w:p>
    <w:p w14:paraId="5AD9A97B" w14:textId="77777777" w:rsidR="00D703F1" w:rsidRPr="00497D7E" w:rsidRDefault="00D703F1" w:rsidP="00D703F1">
      <w:pPr>
        <w:spacing w:after="0"/>
        <w:rPr>
          <w:rFonts w:cs="Calibri"/>
          <w:b/>
          <w:i/>
          <w:sz w:val="20"/>
          <w:szCs w:val="20"/>
        </w:rPr>
      </w:pPr>
    </w:p>
    <w:p w14:paraId="6B47AAD3" w14:textId="77777777" w:rsidR="00D703F1" w:rsidRPr="002B1FAB" w:rsidRDefault="00D703F1" w:rsidP="00D703F1">
      <w:pPr>
        <w:spacing w:after="0"/>
        <w:jc w:val="both"/>
        <w:rPr>
          <w:rFonts w:asciiTheme="minorHAnsi" w:hAnsiTheme="minorHAnsi"/>
          <w:b/>
        </w:rPr>
      </w:pPr>
      <w:r w:rsidRPr="002B1FAB">
        <w:rPr>
          <w:rFonts w:asciiTheme="minorHAnsi" w:hAnsiTheme="minorHAnsi"/>
          <w:b/>
        </w:rPr>
        <w:t xml:space="preserve">SKŁADKI CZŁONKOWSKIE </w:t>
      </w:r>
    </w:p>
    <w:p w14:paraId="0F4AD52D" w14:textId="68BE98B5" w:rsidR="00D703F1" w:rsidRPr="0091561B" w:rsidRDefault="00D703F1" w:rsidP="0091561B">
      <w:pPr>
        <w:shd w:val="clear" w:color="auto" w:fill="FFFFFF"/>
        <w:spacing w:after="120"/>
        <w:jc w:val="both"/>
        <w:rPr>
          <w:rFonts w:asciiTheme="minorHAnsi" w:hAnsiTheme="minorHAnsi" w:cstheme="minorHAnsi"/>
        </w:rPr>
      </w:pPr>
      <w:r w:rsidRPr="00497D7E">
        <w:rPr>
          <w:rFonts w:asciiTheme="minorHAnsi" w:hAnsiTheme="minorHAnsi"/>
        </w:rPr>
        <w:t>Zgodnie z zapisami ustawy o samorządzie województwa Województwo Małopolskie opłaca składki członkowskie, w ramach przynależności do Związku Województw Rzeczypospolitej Polskiej, Stowarzysz</w:t>
      </w:r>
      <w:r>
        <w:rPr>
          <w:rFonts w:asciiTheme="minorHAnsi" w:hAnsiTheme="minorHAnsi"/>
        </w:rPr>
        <w:t xml:space="preserve">enia Gmin i Powiatów Małopolski, </w:t>
      </w:r>
      <w:r w:rsidRPr="00497D7E">
        <w:rPr>
          <w:rFonts w:asciiTheme="minorHAnsi" w:hAnsiTheme="minorHAnsi"/>
        </w:rPr>
        <w:t xml:space="preserve">Stowarzyszenia Instytut Rozwoju Obszarów Wiejskich oraz Polskiego </w:t>
      </w:r>
      <w:r w:rsidR="0091561B">
        <w:rPr>
          <w:rFonts w:asciiTheme="minorHAnsi" w:hAnsiTheme="minorHAnsi" w:cstheme="minorHAnsi"/>
        </w:rPr>
        <w:t>Stowarzyszenia HL7.</w:t>
      </w:r>
    </w:p>
    <w:p w14:paraId="44E0C7A9" w14:textId="5AB2FA53" w:rsidR="00D703F1" w:rsidRPr="00497D7E" w:rsidRDefault="00D703F1" w:rsidP="0091561B">
      <w:pPr>
        <w:shd w:val="clear" w:color="auto" w:fill="FFFFFF"/>
        <w:spacing w:after="120"/>
        <w:jc w:val="both"/>
        <w:rPr>
          <w:rFonts w:cs="Calibri"/>
          <w:i/>
        </w:rPr>
      </w:pPr>
      <w:r w:rsidRPr="0091561B">
        <w:rPr>
          <w:rFonts w:asciiTheme="minorHAnsi" w:hAnsiTheme="minorHAnsi" w:cstheme="minorHAnsi"/>
        </w:rPr>
        <w:t>Realizator</w:t>
      </w:r>
      <w:r w:rsidR="0084788A" w:rsidRPr="0091561B">
        <w:rPr>
          <w:rFonts w:asciiTheme="minorHAnsi" w:hAnsiTheme="minorHAnsi" w:cstheme="minorHAnsi"/>
        </w:rPr>
        <w:t xml:space="preserve">: </w:t>
      </w:r>
      <w:r w:rsidRPr="0091561B">
        <w:rPr>
          <w:rFonts w:asciiTheme="minorHAnsi" w:hAnsiTheme="minorHAnsi" w:cstheme="minorHAnsi"/>
        </w:rPr>
        <w:t>różne departamenty</w:t>
      </w:r>
      <w:r w:rsidRPr="00D62F0B">
        <w:rPr>
          <w:rFonts w:cs="Calibri"/>
        </w:rPr>
        <w:t xml:space="preserve"> UMWM</w:t>
      </w:r>
    </w:p>
    <w:p w14:paraId="0F8FBD28" w14:textId="77777777" w:rsidR="00D703F1" w:rsidRDefault="00D703F1" w:rsidP="004D7EA9">
      <w:pPr>
        <w:pStyle w:val="Default"/>
        <w:spacing w:line="276" w:lineRule="auto"/>
        <w:jc w:val="both"/>
        <w:rPr>
          <w:rFonts w:asciiTheme="minorHAnsi" w:hAnsiTheme="minorHAnsi" w:cstheme="minorHAnsi"/>
          <w:color w:val="auto"/>
          <w:sz w:val="22"/>
          <w:szCs w:val="22"/>
        </w:rPr>
      </w:pPr>
    </w:p>
    <w:p w14:paraId="735CEC16" w14:textId="77777777" w:rsidR="003B1456" w:rsidRDefault="003B1456" w:rsidP="004D7EA9">
      <w:pPr>
        <w:pStyle w:val="Default"/>
        <w:spacing w:line="276" w:lineRule="auto"/>
        <w:jc w:val="both"/>
        <w:rPr>
          <w:rFonts w:asciiTheme="minorHAnsi" w:hAnsiTheme="minorHAnsi" w:cstheme="minorHAnsi"/>
          <w:color w:val="auto"/>
          <w:sz w:val="22"/>
          <w:szCs w:val="22"/>
        </w:rPr>
      </w:pPr>
    </w:p>
    <w:p w14:paraId="1E5DA7A2" w14:textId="41015A5B" w:rsidR="00E262A3" w:rsidRPr="00497D7E" w:rsidRDefault="00E262A3" w:rsidP="00F728FC">
      <w:pPr>
        <w:pStyle w:val="Nagwek3"/>
        <w:numPr>
          <w:ilvl w:val="1"/>
          <w:numId w:val="4"/>
        </w:numPr>
        <w:jc w:val="both"/>
        <w:rPr>
          <w:rFonts w:ascii="Calibri" w:eastAsia="Times New Roman" w:hAnsi="Calibri" w:cs="Calibri"/>
          <w:b/>
          <w:bCs/>
          <w:smallCaps/>
          <w:color w:val="auto"/>
          <w:sz w:val="28"/>
          <w:szCs w:val="26"/>
          <w:lang w:eastAsia="x-none"/>
        </w:rPr>
      </w:pPr>
      <w:bookmarkStart w:id="77" w:name="_Toc97733925"/>
      <w:r w:rsidRPr="00497D7E">
        <w:rPr>
          <w:rFonts w:ascii="Calibri" w:eastAsia="Times New Roman" w:hAnsi="Calibri" w:cs="Calibri"/>
          <w:b/>
          <w:bCs/>
          <w:smallCaps/>
          <w:color w:val="auto"/>
          <w:sz w:val="28"/>
          <w:szCs w:val="26"/>
          <w:lang w:eastAsia="x-none"/>
        </w:rPr>
        <w:t xml:space="preserve">Współpraca finansowa z </w:t>
      </w:r>
      <w:proofErr w:type="spellStart"/>
      <w:r w:rsidRPr="00497D7E">
        <w:rPr>
          <w:rFonts w:ascii="Calibri" w:eastAsia="Times New Roman" w:hAnsi="Calibri" w:cs="Calibri"/>
          <w:b/>
          <w:bCs/>
          <w:smallCaps/>
          <w:color w:val="auto"/>
          <w:sz w:val="28"/>
          <w:szCs w:val="26"/>
          <w:lang w:eastAsia="x-none"/>
        </w:rPr>
        <w:t>ngo</w:t>
      </w:r>
      <w:proofErr w:type="spellEnd"/>
      <w:r w:rsidRPr="00497D7E">
        <w:rPr>
          <w:rFonts w:ascii="Calibri" w:eastAsia="Times New Roman" w:hAnsi="Calibri" w:cs="Calibri"/>
          <w:b/>
          <w:bCs/>
          <w:smallCaps/>
          <w:color w:val="auto"/>
          <w:sz w:val="28"/>
          <w:szCs w:val="26"/>
          <w:lang w:eastAsia="x-none"/>
        </w:rPr>
        <w:t xml:space="preserve"> na podstawie innych przepisów prawa – inne programy i projekty, w tym środki z funduszy europejskich</w:t>
      </w:r>
      <w:bookmarkEnd w:id="77"/>
    </w:p>
    <w:p w14:paraId="09F4BD15" w14:textId="77777777" w:rsidR="00E262A3" w:rsidRPr="00497D7E" w:rsidRDefault="00E262A3" w:rsidP="00E262A3">
      <w:pPr>
        <w:pStyle w:val="Akapitzlist"/>
        <w:autoSpaceDE w:val="0"/>
        <w:autoSpaceDN w:val="0"/>
        <w:adjustRightInd w:val="0"/>
        <w:ind w:left="0"/>
        <w:rPr>
          <w:rFonts w:asciiTheme="minorHAnsi" w:hAnsiTheme="minorHAnsi" w:cstheme="minorHAnsi"/>
          <w:i/>
          <w:color w:val="FF0000"/>
        </w:rPr>
      </w:pPr>
    </w:p>
    <w:p w14:paraId="0D069032" w14:textId="77777777" w:rsidR="00E262A3" w:rsidRDefault="00E262A3" w:rsidP="00E262A3">
      <w:pPr>
        <w:pStyle w:val="Akapitzlist"/>
        <w:autoSpaceDE w:val="0"/>
        <w:autoSpaceDN w:val="0"/>
        <w:adjustRightInd w:val="0"/>
        <w:ind w:left="0"/>
        <w:rPr>
          <w:rFonts w:asciiTheme="minorHAnsi" w:hAnsiTheme="minorHAnsi" w:cstheme="minorHAnsi"/>
          <w:i/>
        </w:rPr>
      </w:pPr>
      <w:r w:rsidRPr="0048734F">
        <w:rPr>
          <w:rFonts w:asciiTheme="minorHAnsi" w:hAnsiTheme="minorHAnsi" w:cstheme="minorHAnsi"/>
          <w:i/>
        </w:rPr>
        <w:t>Szczegółowe zestawienie środków finansowych przekazanych organizacjom pozarządowym znajduje się w załączniku nr 3.B</w:t>
      </w:r>
    </w:p>
    <w:p w14:paraId="5DF922ED" w14:textId="587B1996" w:rsidR="009B59E1" w:rsidRPr="00497D7E" w:rsidRDefault="009B59E1" w:rsidP="009B59E1">
      <w:pPr>
        <w:spacing w:after="0"/>
        <w:jc w:val="both"/>
        <w:rPr>
          <w:rFonts w:asciiTheme="minorHAnsi" w:hAnsiTheme="minorHAnsi" w:cstheme="minorHAnsi"/>
          <w:b/>
          <w:bCs/>
          <w:smallCaps/>
        </w:rPr>
      </w:pPr>
      <w:r w:rsidRPr="00497D7E">
        <w:rPr>
          <w:rFonts w:asciiTheme="minorHAnsi" w:hAnsiTheme="minorHAnsi" w:cstheme="minorHAnsi"/>
          <w:b/>
          <w:bCs/>
          <w:smallCaps/>
        </w:rPr>
        <w:t>PROGRAMY Z FUNDUSZY EUROPEJSKICH</w:t>
      </w:r>
      <w:r>
        <w:rPr>
          <w:rFonts w:asciiTheme="minorHAnsi" w:hAnsiTheme="minorHAnsi" w:cstheme="minorHAnsi"/>
          <w:b/>
          <w:bCs/>
          <w:smallCaps/>
        </w:rPr>
        <w:t xml:space="preserve"> </w:t>
      </w:r>
    </w:p>
    <w:p w14:paraId="39BDCEDE" w14:textId="77777777" w:rsidR="009B59E1" w:rsidRPr="00497D7E" w:rsidRDefault="009B59E1" w:rsidP="009B59E1">
      <w:pPr>
        <w:spacing w:after="0"/>
        <w:jc w:val="both"/>
        <w:rPr>
          <w:rFonts w:asciiTheme="minorHAnsi" w:hAnsiTheme="minorHAnsi" w:cstheme="minorHAnsi"/>
          <w:b/>
          <w:bCs/>
          <w:smallCaps/>
        </w:rPr>
      </w:pPr>
      <w:r w:rsidRPr="00497D7E">
        <w:rPr>
          <w:rFonts w:asciiTheme="minorHAnsi" w:hAnsiTheme="minorHAnsi" w:cstheme="minorHAnsi"/>
        </w:rPr>
        <w:t>W ramach działalności informacyjno-promocyjnej z zakresu funduszy europejskich w 202</w:t>
      </w:r>
      <w:r>
        <w:rPr>
          <w:rFonts w:asciiTheme="minorHAnsi" w:hAnsiTheme="minorHAnsi" w:cstheme="minorHAnsi"/>
        </w:rPr>
        <w:t>1</w:t>
      </w:r>
      <w:r w:rsidRPr="00497D7E">
        <w:rPr>
          <w:rFonts w:asciiTheme="minorHAnsi" w:hAnsiTheme="minorHAnsi" w:cstheme="minorHAnsi"/>
        </w:rPr>
        <w:t xml:space="preserve"> roku odbyło się: </w:t>
      </w:r>
    </w:p>
    <w:p w14:paraId="41B5DC49" w14:textId="77777777" w:rsidR="009B59E1" w:rsidRPr="00B52364" w:rsidRDefault="009B59E1" w:rsidP="009B59E1">
      <w:pPr>
        <w:shd w:val="clear" w:color="auto" w:fill="FFFFFF"/>
        <w:spacing w:after="0"/>
        <w:ind w:left="360"/>
        <w:jc w:val="both"/>
        <w:rPr>
          <w:rFonts w:asciiTheme="minorHAnsi" w:hAnsiTheme="minorHAnsi" w:cstheme="minorHAnsi"/>
        </w:rPr>
      </w:pPr>
      <w:r w:rsidRPr="00B52364">
        <w:rPr>
          <w:rFonts w:asciiTheme="minorHAnsi" w:hAnsiTheme="minorHAnsi" w:cstheme="minorHAnsi"/>
        </w:rPr>
        <w:t>•</w:t>
      </w:r>
      <w:r w:rsidRPr="00B52364">
        <w:rPr>
          <w:rFonts w:asciiTheme="minorHAnsi" w:hAnsiTheme="minorHAnsi" w:cstheme="minorHAnsi"/>
        </w:rPr>
        <w:tab/>
        <w:t>5 szkoleń dla Wnioskodawców, planujących złożyć wniosek o dofinansowanie w ramach ogłaszanych naborów RPO WM 2014-2020, przeprowadzone łącznie we wszystkich Punktach Informacyjnych w Małopolsce,</w:t>
      </w:r>
    </w:p>
    <w:p w14:paraId="78D0BADA" w14:textId="4495A3F5" w:rsidR="009B59E1" w:rsidRPr="00B52364" w:rsidRDefault="009B59E1" w:rsidP="009B59E1">
      <w:pPr>
        <w:shd w:val="clear" w:color="auto" w:fill="FFFFFF"/>
        <w:spacing w:after="0"/>
        <w:ind w:left="360"/>
        <w:jc w:val="both"/>
        <w:rPr>
          <w:rFonts w:asciiTheme="minorHAnsi" w:hAnsiTheme="minorHAnsi" w:cstheme="minorHAnsi"/>
        </w:rPr>
      </w:pPr>
      <w:r w:rsidRPr="00B52364">
        <w:rPr>
          <w:rFonts w:asciiTheme="minorHAnsi" w:hAnsiTheme="minorHAnsi" w:cstheme="minorHAnsi"/>
        </w:rPr>
        <w:t>•</w:t>
      </w:r>
      <w:r w:rsidRPr="00B52364">
        <w:rPr>
          <w:rFonts w:asciiTheme="minorHAnsi" w:hAnsiTheme="minorHAnsi" w:cstheme="minorHAnsi"/>
        </w:rPr>
        <w:tab/>
        <w:t xml:space="preserve">29 szkoleń z zakresu wsparcia dla Beneficjentów RPO WM 2014-2020, z tematyki </w:t>
      </w:r>
      <w:r w:rsidR="004D05AD">
        <w:rPr>
          <w:rFonts w:asciiTheme="minorHAnsi" w:hAnsiTheme="minorHAnsi" w:cstheme="minorHAnsi"/>
        </w:rPr>
        <w:br/>
      </w:r>
      <w:r w:rsidRPr="00B52364">
        <w:rPr>
          <w:rFonts w:asciiTheme="minorHAnsi" w:hAnsiTheme="minorHAnsi" w:cstheme="minorHAnsi"/>
        </w:rPr>
        <w:t xml:space="preserve">tj. np.: "Centralny System Teleinformatyczny SL2014", "Stosowanie przepisów wynikających z PZP </w:t>
      </w:r>
      <w:r>
        <w:rPr>
          <w:rFonts w:asciiTheme="minorHAnsi" w:hAnsiTheme="minorHAnsi" w:cstheme="minorHAnsi"/>
        </w:rPr>
        <w:br/>
      </w:r>
      <w:r w:rsidRPr="00B52364">
        <w:rPr>
          <w:rFonts w:asciiTheme="minorHAnsi" w:hAnsiTheme="minorHAnsi" w:cstheme="minorHAnsi"/>
        </w:rPr>
        <w:t>w projektach unijnych", „Sporządzanie analizy finansowej i ekonomicznej projektów dofinansowanych ze środków UE” oraz szkolenia z zakresu podatku VAT,</w:t>
      </w:r>
    </w:p>
    <w:p w14:paraId="7A9D3155" w14:textId="77777777" w:rsidR="009B59E1" w:rsidRPr="00B52364" w:rsidRDefault="009B59E1" w:rsidP="009B59E1">
      <w:pPr>
        <w:shd w:val="clear" w:color="auto" w:fill="FFFFFF"/>
        <w:spacing w:after="0"/>
        <w:ind w:left="360"/>
        <w:jc w:val="both"/>
        <w:rPr>
          <w:rFonts w:asciiTheme="minorHAnsi" w:hAnsiTheme="minorHAnsi" w:cstheme="minorHAnsi"/>
        </w:rPr>
      </w:pPr>
      <w:r w:rsidRPr="00B52364">
        <w:rPr>
          <w:rFonts w:asciiTheme="minorHAnsi" w:hAnsiTheme="minorHAnsi" w:cstheme="minorHAnsi"/>
        </w:rPr>
        <w:t>•</w:t>
      </w:r>
      <w:r w:rsidRPr="00B52364">
        <w:rPr>
          <w:rFonts w:asciiTheme="minorHAnsi" w:hAnsiTheme="minorHAnsi" w:cstheme="minorHAnsi"/>
        </w:rPr>
        <w:tab/>
        <w:t>42 spotkania informacyjne o potencjalnej możliwości wsparcia w ramach Funduszy Europejskich na lata 2014-2020, przeprowadzone łącznie we wszystkich Punktach Informacyjnych w Małopolsce,</w:t>
      </w:r>
    </w:p>
    <w:p w14:paraId="24753762" w14:textId="77777777" w:rsidR="009B59E1" w:rsidRPr="00B52364" w:rsidRDefault="009B59E1" w:rsidP="009B59E1">
      <w:pPr>
        <w:shd w:val="clear" w:color="auto" w:fill="FFFFFF"/>
        <w:spacing w:after="0"/>
        <w:ind w:left="360"/>
        <w:jc w:val="both"/>
        <w:rPr>
          <w:rFonts w:asciiTheme="minorHAnsi" w:hAnsiTheme="minorHAnsi" w:cstheme="minorHAnsi"/>
        </w:rPr>
      </w:pPr>
      <w:r w:rsidRPr="00B52364">
        <w:rPr>
          <w:rFonts w:asciiTheme="minorHAnsi" w:hAnsiTheme="minorHAnsi" w:cstheme="minorHAnsi"/>
        </w:rPr>
        <w:t>•</w:t>
      </w:r>
      <w:r w:rsidRPr="00B52364">
        <w:rPr>
          <w:rFonts w:asciiTheme="minorHAnsi" w:hAnsiTheme="minorHAnsi" w:cstheme="minorHAnsi"/>
        </w:rPr>
        <w:tab/>
        <w:t>udział w 15 wydarzeniach jako prelegent w zakresie udzielania informacji nt. Funduszy Europejskich,</w:t>
      </w:r>
    </w:p>
    <w:p w14:paraId="3FDA61AD" w14:textId="77777777" w:rsidR="009B59E1" w:rsidRPr="00B52364" w:rsidRDefault="009B59E1" w:rsidP="009B59E1">
      <w:pPr>
        <w:shd w:val="clear" w:color="auto" w:fill="FFFFFF"/>
        <w:spacing w:after="0"/>
        <w:ind w:left="360"/>
        <w:jc w:val="both"/>
        <w:rPr>
          <w:rFonts w:asciiTheme="minorHAnsi" w:hAnsiTheme="minorHAnsi" w:cstheme="minorHAnsi"/>
        </w:rPr>
      </w:pPr>
      <w:r w:rsidRPr="00B52364">
        <w:rPr>
          <w:rFonts w:asciiTheme="minorHAnsi" w:hAnsiTheme="minorHAnsi" w:cstheme="minorHAnsi"/>
        </w:rPr>
        <w:t>•</w:t>
      </w:r>
      <w:r w:rsidRPr="00B52364">
        <w:rPr>
          <w:rFonts w:asciiTheme="minorHAnsi" w:hAnsiTheme="minorHAnsi" w:cstheme="minorHAnsi"/>
        </w:rPr>
        <w:tab/>
        <w:t>udział w 9 wydarzeniach ze stoiskiem na targach, konferencjach w zakresie udzielania informacji nt. Funduszy Europejskich,</w:t>
      </w:r>
    </w:p>
    <w:p w14:paraId="37E1F0BB" w14:textId="77777777" w:rsidR="009B59E1" w:rsidRPr="00B52364" w:rsidRDefault="009B59E1" w:rsidP="009B59E1">
      <w:pPr>
        <w:shd w:val="clear" w:color="auto" w:fill="FFFFFF"/>
        <w:spacing w:after="0"/>
        <w:ind w:left="360"/>
        <w:jc w:val="both"/>
        <w:rPr>
          <w:rFonts w:asciiTheme="minorHAnsi" w:hAnsiTheme="minorHAnsi" w:cstheme="minorHAnsi"/>
        </w:rPr>
      </w:pPr>
      <w:r w:rsidRPr="00B52364">
        <w:rPr>
          <w:rFonts w:asciiTheme="minorHAnsi" w:hAnsiTheme="minorHAnsi" w:cstheme="minorHAnsi"/>
        </w:rPr>
        <w:t>•</w:t>
      </w:r>
      <w:r w:rsidRPr="00B52364">
        <w:rPr>
          <w:rFonts w:asciiTheme="minorHAnsi" w:hAnsiTheme="minorHAnsi" w:cstheme="minorHAnsi"/>
        </w:rPr>
        <w:tab/>
        <w:t>udział w 18 imprezach plenerowych ze stoiskiem w zakresie udzielania informacji nt. Funduszy Europejskich,</w:t>
      </w:r>
    </w:p>
    <w:p w14:paraId="71DD0953" w14:textId="77777777" w:rsidR="009B59E1" w:rsidRDefault="009B59E1" w:rsidP="009B59E1">
      <w:pPr>
        <w:shd w:val="clear" w:color="auto" w:fill="FFFFFF"/>
        <w:spacing w:after="0"/>
        <w:ind w:left="360"/>
        <w:jc w:val="both"/>
        <w:rPr>
          <w:rFonts w:asciiTheme="minorHAnsi" w:hAnsiTheme="minorHAnsi" w:cstheme="minorHAnsi"/>
        </w:rPr>
      </w:pPr>
      <w:r w:rsidRPr="00B52364">
        <w:rPr>
          <w:rFonts w:asciiTheme="minorHAnsi" w:hAnsiTheme="minorHAnsi" w:cstheme="minorHAnsi"/>
        </w:rPr>
        <w:t>•</w:t>
      </w:r>
      <w:r w:rsidRPr="00B52364">
        <w:rPr>
          <w:rFonts w:asciiTheme="minorHAnsi" w:hAnsiTheme="minorHAnsi" w:cstheme="minorHAnsi"/>
        </w:rPr>
        <w:tab/>
        <w:t>10 spotkań informacyjnych w szkołach ponadpodstawowych i uczelniach o potencjalnej możliwości wsparcia w ramach Funduszy Europejskich na lata 2014-2020, przeprowadzone łącznie we wszystkich Punkt</w:t>
      </w:r>
      <w:r>
        <w:rPr>
          <w:rFonts w:asciiTheme="minorHAnsi" w:hAnsiTheme="minorHAnsi" w:cstheme="minorHAnsi"/>
        </w:rPr>
        <w:t>ach Informacyjnych w Małopolsce.</w:t>
      </w:r>
    </w:p>
    <w:p w14:paraId="4B8336CD" w14:textId="4D1749A3" w:rsidR="00FB7490" w:rsidRPr="007C0874" w:rsidRDefault="009B59E1" w:rsidP="007C0874">
      <w:pPr>
        <w:pStyle w:val="Default"/>
        <w:spacing w:after="120" w:line="276" w:lineRule="auto"/>
        <w:jc w:val="both"/>
        <w:rPr>
          <w:color w:val="000000" w:themeColor="text1"/>
          <w:sz w:val="22"/>
          <w:szCs w:val="22"/>
        </w:rPr>
      </w:pPr>
      <w:r w:rsidRPr="007C0874">
        <w:rPr>
          <w:rFonts w:asciiTheme="minorHAnsi" w:hAnsiTheme="minorHAnsi" w:cstheme="minorHAnsi"/>
          <w:sz w:val="22"/>
          <w:szCs w:val="22"/>
        </w:rPr>
        <w:lastRenderedPageBreak/>
        <w:t xml:space="preserve">W 2021 roku działało również 140 Mobilnych Punktów Informacyjnych w całej Małopolsce. </w:t>
      </w:r>
      <w:r w:rsidRPr="007C0874">
        <w:rPr>
          <w:rFonts w:asciiTheme="minorHAnsi" w:hAnsiTheme="minorHAnsi" w:cstheme="minorHAnsi"/>
          <w:sz w:val="22"/>
          <w:szCs w:val="22"/>
        </w:rPr>
        <w:br/>
        <w:t xml:space="preserve">Z bezpłatnych usług szkoleniowo-konsultacyjnych, Mobilnych Punktów Informacyjnych, lekcji europejskich, jak </w:t>
      </w:r>
      <w:r w:rsidRPr="007C0874">
        <w:rPr>
          <w:color w:val="000000" w:themeColor="text1"/>
          <w:sz w:val="22"/>
          <w:szCs w:val="22"/>
        </w:rPr>
        <w:t>i zapytań mailowych, telefonicznych, skorzystało 1400 osób.</w:t>
      </w:r>
    </w:p>
    <w:p w14:paraId="081D8ABE" w14:textId="54C762FF" w:rsidR="009B59E1" w:rsidRPr="007C0874" w:rsidRDefault="00FB7490" w:rsidP="007C0874">
      <w:pPr>
        <w:pStyle w:val="Default"/>
        <w:spacing w:after="120" w:line="276" w:lineRule="auto"/>
        <w:jc w:val="both"/>
        <w:rPr>
          <w:rFonts w:asciiTheme="minorHAnsi" w:hAnsiTheme="minorHAnsi" w:cstheme="minorHAnsi"/>
          <w:sz w:val="22"/>
          <w:szCs w:val="22"/>
        </w:rPr>
      </w:pPr>
      <w:r w:rsidRPr="007C0874">
        <w:rPr>
          <w:color w:val="000000" w:themeColor="text1"/>
          <w:sz w:val="22"/>
          <w:szCs w:val="22"/>
        </w:rPr>
        <w:t>Realizator: Departament</w:t>
      </w:r>
      <w:r w:rsidRPr="007C0874">
        <w:rPr>
          <w:sz w:val="22"/>
          <w:szCs w:val="22"/>
        </w:rPr>
        <w:t xml:space="preserve"> </w:t>
      </w:r>
      <w:r w:rsidR="00D42903">
        <w:rPr>
          <w:sz w:val="22"/>
          <w:szCs w:val="22"/>
        </w:rPr>
        <w:t xml:space="preserve">Zarządzania Programami Operacyjnymi </w:t>
      </w:r>
      <w:r w:rsidRPr="007C0874">
        <w:rPr>
          <w:sz w:val="22"/>
          <w:szCs w:val="22"/>
        </w:rPr>
        <w:t xml:space="preserve"> </w:t>
      </w:r>
    </w:p>
    <w:p w14:paraId="70604907" w14:textId="77777777" w:rsidR="009B59E1" w:rsidRPr="00497D7E" w:rsidRDefault="009B59E1" w:rsidP="009B59E1">
      <w:pPr>
        <w:shd w:val="clear" w:color="auto" w:fill="FFFFFF"/>
        <w:spacing w:after="0"/>
        <w:jc w:val="both"/>
        <w:rPr>
          <w:rFonts w:asciiTheme="minorHAnsi" w:hAnsiTheme="minorHAnsi" w:cstheme="minorHAnsi"/>
        </w:rPr>
      </w:pPr>
    </w:p>
    <w:p w14:paraId="38DE7F9D" w14:textId="0591789F" w:rsidR="009B59E1" w:rsidRPr="00497D7E" w:rsidRDefault="009B59E1" w:rsidP="009B59E1">
      <w:pPr>
        <w:spacing w:after="0"/>
        <w:rPr>
          <w:rFonts w:asciiTheme="minorHAnsi" w:hAnsiTheme="minorHAnsi" w:cstheme="minorHAnsi"/>
          <w:lang w:eastAsia="zh-CN"/>
        </w:rPr>
      </w:pPr>
      <w:r w:rsidRPr="00497D7E">
        <w:rPr>
          <w:rFonts w:asciiTheme="minorHAnsi" w:hAnsiTheme="minorHAnsi" w:cstheme="minorHAnsi"/>
          <w:b/>
          <w:bCs/>
        </w:rPr>
        <w:t>MAŁOPOLSKI TELE-ANIOŁ</w:t>
      </w:r>
      <w:r w:rsidRPr="00497D7E">
        <w:rPr>
          <w:rFonts w:asciiTheme="minorHAnsi" w:hAnsiTheme="minorHAnsi" w:cstheme="minorHAnsi"/>
          <w:lang w:eastAsia="zh-CN"/>
        </w:rPr>
        <w:t xml:space="preserve"> </w:t>
      </w:r>
    </w:p>
    <w:p w14:paraId="4AD27D6E" w14:textId="77777777" w:rsidR="009B59E1" w:rsidRPr="007C0874" w:rsidRDefault="009B59E1" w:rsidP="007C0874">
      <w:pPr>
        <w:pStyle w:val="Default"/>
        <w:spacing w:after="120" w:line="276" w:lineRule="auto"/>
        <w:jc w:val="both"/>
        <w:rPr>
          <w:rFonts w:asciiTheme="minorHAnsi" w:hAnsiTheme="minorHAnsi" w:cstheme="minorHAnsi"/>
          <w:sz w:val="22"/>
          <w:szCs w:val="22"/>
        </w:rPr>
      </w:pPr>
      <w:r w:rsidRPr="007C0874">
        <w:rPr>
          <w:sz w:val="22"/>
          <w:szCs w:val="22"/>
        </w:rPr>
        <w:t xml:space="preserve">Projekt realizowany jest od 2018 roku przez Województwo Małopolskie w partnerstwie z Caritas Diecezji Kieleckiej oraz Stowarzyszeniem Europejski Instytut Rozwoju Regionalnego z Suchej Beskidzkiej. Projekt jest współfinansowany przez Unię Europejską z Europejskiego Funduszu Społecznego w ramach Regionalnego Programu Operacyjnego Województwa Małopolskiego na lata 2014-2020, Działanie 9.2 Usługi społeczne i zdrowotne, Poddziałanie 9.2.1 Usługi społeczne </w:t>
      </w:r>
      <w:r w:rsidRPr="007C0874">
        <w:rPr>
          <w:sz w:val="22"/>
          <w:szCs w:val="22"/>
        </w:rPr>
        <w:br/>
        <w:t xml:space="preserve">i zdrowotne w regionie, zakres wsparcia: D Wsparcie projektów z zakresu </w:t>
      </w:r>
      <w:proofErr w:type="spellStart"/>
      <w:r w:rsidRPr="007C0874">
        <w:rPr>
          <w:sz w:val="22"/>
          <w:szCs w:val="22"/>
        </w:rPr>
        <w:t>teleopieki</w:t>
      </w:r>
      <w:proofErr w:type="spellEnd"/>
      <w:r w:rsidRPr="007C0874">
        <w:rPr>
          <w:sz w:val="22"/>
          <w:szCs w:val="22"/>
        </w:rPr>
        <w:t xml:space="preserve">. Głównym celem projektu jest poprawa jakości życia osób niesamodzielnych poprzez realizację działań na rzecz rozwoju usług opiekuńczych i sąsiedzkich w miejscu zamieszkania oraz usług wykorzystujących nowoczesne technologie informacyjno-komunikacyjne. Od początku realizacji projektu do końca 2021 roku skorzystało z usług </w:t>
      </w:r>
      <w:proofErr w:type="spellStart"/>
      <w:r w:rsidRPr="007C0874">
        <w:rPr>
          <w:sz w:val="22"/>
          <w:szCs w:val="22"/>
        </w:rPr>
        <w:t>teleopiekuńczych</w:t>
      </w:r>
      <w:proofErr w:type="spellEnd"/>
      <w:r w:rsidRPr="007C0874">
        <w:rPr>
          <w:sz w:val="22"/>
          <w:szCs w:val="22"/>
        </w:rPr>
        <w:t xml:space="preserve"> 6 039 osób niesamodzielnych z terenu całego województwa małopolskiego, dodatkowe wsparcie w postaci usług opiekuńczych/ sąsiedzkich świadczonych </w:t>
      </w:r>
      <w:r w:rsidRPr="007C0874">
        <w:rPr>
          <w:sz w:val="22"/>
          <w:szCs w:val="22"/>
        </w:rPr>
        <w:br/>
        <w:t xml:space="preserve">w miejscu zamieszkania otrzymało 1763 osoby, dla których zrealizowano ponad 1 081 589 tysięcy godzin wsparcia </w:t>
      </w:r>
      <w:r w:rsidRPr="007C0874">
        <w:rPr>
          <w:rFonts w:asciiTheme="minorHAnsi" w:hAnsiTheme="minorHAnsi" w:cstheme="minorHAnsi"/>
          <w:sz w:val="22"/>
          <w:szCs w:val="22"/>
        </w:rPr>
        <w:t>opiekuńczego, świadczonego w miejscu zamieszkania.</w:t>
      </w:r>
    </w:p>
    <w:p w14:paraId="0822C52C" w14:textId="77777777" w:rsidR="009B59E1" w:rsidRDefault="009B59E1" w:rsidP="007C0874">
      <w:pPr>
        <w:pStyle w:val="Default"/>
        <w:spacing w:after="120" w:line="276" w:lineRule="auto"/>
        <w:jc w:val="both"/>
      </w:pPr>
      <w:r w:rsidRPr="007C0874">
        <w:rPr>
          <w:rFonts w:asciiTheme="minorHAnsi" w:hAnsiTheme="minorHAnsi" w:cstheme="minorHAnsi"/>
          <w:sz w:val="22"/>
          <w:szCs w:val="22"/>
        </w:rPr>
        <w:t>Realizator: Departament Zdrowia</w:t>
      </w:r>
      <w:r w:rsidRPr="007C0874">
        <w:rPr>
          <w:sz w:val="22"/>
          <w:szCs w:val="22"/>
        </w:rPr>
        <w:t>, Rodziny, Równego Traktowania i Polityki Społecznej</w:t>
      </w:r>
    </w:p>
    <w:p w14:paraId="38F2E527" w14:textId="77777777" w:rsidR="009B59E1" w:rsidRPr="006A51B4" w:rsidRDefault="009B59E1" w:rsidP="009B59E1">
      <w:pPr>
        <w:rPr>
          <w:rFonts w:cs="Calibri"/>
        </w:rPr>
      </w:pPr>
    </w:p>
    <w:p w14:paraId="594DDD89" w14:textId="38CD192B" w:rsidR="009B59E1" w:rsidRPr="00FA19EF" w:rsidRDefault="009B59E1" w:rsidP="009B59E1">
      <w:pPr>
        <w:spacing w:after="0"/>
        <w:rPr>
          <w:rFonts w:asciiTheme="minorHAnsi" w:hAnsiTheme="minorHAnsi" w:cstheme="minorHAnsi"/>
          <w:b/>
          <w:color w:val="000000" w:themeColor="text1"/>
        </w:rPr>
      </w:pPr>
      <w:r w:rsidRPr="00FA19EF">
        <w:rPr>
          <w:rFonts w:asciiTheme="minorHAnsi" w:hAnsiTheme="minorHAnsi" w:cstheme="minorHAnsi"/>
          <w:b/>
          <w:color w:val="000000" w:themeColor="text1"/>
        </w:rPr>
        <w:t xml:space="preserve">MAŁOPOLSKA CHMURA EDUKACYJNA </w:t>
      </w:r>
      <w:r w:rsidRPr="00FA19EF">
        <w:rPr>
          <w:rFonts w:asciiTheme="minorHAnsi" w:hAnsiTheme="minorHAnsi" w:cstheme="minorHAnsi"/>
          <w:b/>
          <w:color w:val="FF0000"/>
        </w:rPr>
        <w:t xml:space="preserve"> </w:t>
      </w:r>
    </w:p>
    <w:p w14:paraId="6AFE116C" w14:textId="3E37321F" w:rsidR="009B59E1" w:rsidRPr="007C0874" w:rsidRDefault="009B59E1" w:rsidP="007C0874">
      <w:pPr>
        <w:pStyle w:val="Default"/>
        <w:spacing w:after="120" w:line="276" w:lineRule="auto"/>
        <w:jc w:val="both"/>
        <w:rPr>
          <w:rFonts w:asciiTheme="minorHAnsi" w:hAnsiTheme="minorHAnsi" w:cstheme="minorHAnsi"/>
          <w:b/>
          <w:color w:val="000000" w:themeColor="text1"/>
          <w:sz w:val="22"/>
          <w:szCs w:val="22"/>
        </w:rPr>
      </w:pPr>
      <w:r w:rsidRPr="00FA19EF">
        <w:rPr>
          <w:rFonts w:asciiTheme="minorHAnsi" w:hAnsiTheme="minorHAnsi" w:cstheme="minorHAnsi"/>
          <w:color w:val="000000" w:themeColor="text1"/>
          <w:sz w:val="22"/>
          <w:szCs w:val="22"/>
        </w:rPr>
        <w:t xml:space="preserve">Project realizowany w ramach poddziałania 10.1.4 RPO WM na lata 2014-2020. W ramach projektu realizowane są zadania służące wykreowaniu innowacyjnego środowiska wsparcia procesów edukacyjnych technologiami TIK (technologie informacyjno-komunikacyjne), bazującego na modelu chmury oraz wysokiej jakości komunikacji multimedialnej. Wsparcie skierowane jest do szkół ponadgimnazjalnych i ponadpodstawowych. W ramach umów realizowane są zajęcia pozalekcyjne dla uczniów chcących rozwijać zainteresowania, mające na celu podniesienie kompetencji kluczowych oraz uniwersalnych umiejętności niezbędnych na rynku pracy. </w:t>
      </w:r>
      <w:r w:rsidRPr="00FA19EF">
        <w:rPr>
          <w:color w:val="000000" w:themeColor="text1"/>
          <w:sz w:val="22"/>
          <w:szCs w:val="22"/>
        </w:rPr>
        <w:t xml:space="preserve">Wsparcie w wysokości 1,8 mln zł </w:t>
      </w:r>
      <w:r>
        <w:rPr>
          <w:color w:val="000000" w:themeColor="text1"/>
          <w:sz w:val="22"/>
          <w:szCs w:val="22"/>
        </w:rPr>
        <w:br/>
      </w:r>
      <w:r w:rsidRPr="00FA19EF">
        <w:rPr>
          <w:color w:val="000000" w:themeColor="text1"/>
          <w:sz w:val="22"/>
          <w:szCs w:val="22"/>
        </w:rPr>
        <w:t xml:space="preserve">z Regionalnego Programu Operacyjnego Województwa Małopolskiego na lata 2014-2020 otrzymały  42 projekty. Wśród Beneficjentów, których projekty zostały wybrane do dofinansowania nie było organizacji pozarządowych ani innych podmiotów prowadzących działalność pożytku publicznego. </w:t>
      </w:r>
    </w:p>
    <w:p w14:paraId="2FEF5BD7" w14:textId="77777777" w:rsidR="009B59E1" w:rsidRPr="00FA19EF" w:rsidRDefault="009B59E1" w:rsidP="007C0874">
      <w:pPr>
        <w:spacing w:after="120"/>
        <w:rPr>
          <w:rFonts w:asciiTheme="minorHAnsi" w:hAnsiTheme="minorHAnsi" w:cstheme="minorHAnsi"/>
          <w:bCs/>
          <w:color w:val="000000" w:themeColor="text1"/>
        </w:rPr>
      </w:pPr>
      <w:r w:rsidRPr="007C0874">
        <w:rPr>
          <w:rFonts w:asciiTheme="minorHAnsi" w:hAnsiTheme="minorHAnsi" w:cstheme="minorHAnsi"/>
          <w:bCs/>
          <w:color w:val="000000" w:themeColor="text1"/>
        </w:rPr>
        <w:t>Realizator:</w:t>
      </w:r>
      <w:r w:rsidRPr="00FA19EF">
        <w:rPr>
          <w:rFonts w:asciiTheme="minorHAnsi" w:hAnsiTheme="minorHAnsi" w:cstheme="minorHAnsi"/>
          <w:b/>
          <w:bCs/>
          <w:color w:val="000000" w:themeColor="text1"/>
        </w:rPr>
        <w:t xml:space="preserve"> </w:t>
      </w:r>
      <w:r w:rsidRPr="00FA19EF">
        <w:rPr>
          <w:rFonts w:asciiTheme="minorHAnsi" w:hAnsiTheme="minorHAnsi" w:cstheme="minorHAnsi"/>
          <w:bCs/>
          <w:color w:val="000000" w:themeColor="text1"/>
        </w:rPr>
        <w:t xml:space="preserve">Małopolskie Centrum Przedsiębiorczości </w:t>
      </w:r>
    </w:p>
    <w:p w14:paraId="1B5E4594" w14:textId="77777777" w:rsidR="009B59E1" w:rsidRDefault="009B59E1" w:rsidP="009B59E1">
      <w:pPr>
        <w:spacing w:after="0"/>
        <w:rPr>
          <w:rFonts w:asciiTheme="minorHAnsi" w:hAnsiTheme="minorHAnsi" w:cstheme="minorHAnsi"/>
          <w:b/>
          <w:bCs/>
        </w:rPr>
      </w:pPr>
    </w:p>
    <w:p w14:paraId="321FAE34" w14:textId="45A4EF30" w:rsidR="00F23650" w:rsidRPr="004D05AD" w:rsidRDefault="00F23650" w:rsidP="00F23650">
      <w:pPr>
        <w:spacing w:after="0"/>
        <w:jc w:val="both"/>
        <w:rPr>
          <w:rFonts w:asciiTheme="minorHAnsi" w:hAnsiTheme="minorHAnsi" w:cstheme="minorHAnsi"/>
          <w:b/>
        </w:rPr>
      </w:pPr>
      <w:r w:rsidRPr="004D05AD">
        <w:rPr>
          <w:rFonts w:asciiTheme="minorHAnsi" w:hAnsiTheme="minorHAnsi" w:cstheme="minorHAnsi"/>
          <w:b/>
        </w:rPr>
        <w:t xml:space="preserve">„SAMI-DZIELNI! NOWE STANDARDY MIESZKALNICTWA WSPOMAGANEGO DLA OSÓB </w:t>
      </w:r>
      <w:r w:rsidRPr="004D05AD">
        <w:rPr>
          <w:rFonts w:asciiTheme="minorHAnsi" w:hAnsiTheme="minorHAnsi" w:cstheme="minorHAnsi"/>
          <w:b/>
        </w:rPr>
        <w:br/>
        <w:t>Z NIEPEŁNOSPRAWNOŚCIAMI SPRZĘŻONYMI”</w:t>
      </w:r>
    </w:p>
    <w:p w14:paraId="046ADEA1" w14:textId="77777777" w:rsidR="00F23650" w:rsidRPr="004D05AD" w:rsidRDefault="00F23650" w:rsidP="00F23650">
      <w:pPr>
        <w:spacing w:after="0"/>
        <w:jc w:val="both"/>
        <w:rPr>
          <w:rFonts w:asciiTheme="minorHAnsi" w:hAnsiTheme="minorHAnsi" w:cstheme="minorHAnsi"/>
        </w:rPr>
      </w:pPr>
      <w:r w:rsidRPr="004D05AD">
        <w:rPr>
          <w:rFonts w:asciiTheme="minorHAnsi" w:hAnsiTheme="minorHAnsi" w:cstheme="minorHAnsi"/>
        </w:rPr>
        <w:t xml:space="preserve">Projekt realizowany  jest w ramach Programu Operacyjnego Wiedza Edukacja Rozwój, II Oś Priorytetowa – Efektywne polityki publiczne dla rynku pracy, gospodarki i edukacji, Działanie 2.8 Rozwój usług społecznych świadczonych w środowisku lokalnym. Celem głównym projektu jest opracowanie i przetestowanie jednego standardu funkcjonowania mieszkań wspomaganych dla osób z niepełnosprawnościami sprzężonymi (w tym co najmniej osobom z niepełnosprawnością fizyczną </w:t>
      </w:r>
      <w:r w:rsidRPr="004D05AD">
        <w:rPr>
          <w:rFonts w:asciiTheme="minorHAnsi" w:hAnsiTheme="minorHAnsi" w:cstheme="minorHAnsi"/>
        </w:rPr>
        <w:br/>
        <w:t xml:space="preserve">i intelektualną, osobom głuchoniewidomym, osobom niewidomym z niepełnosprawnością fizyczną </w:t>
      </w:r>
      <w:r w:rsidRPr="004D05AD">
        <w:rPr>
          <w:rFonts w:asciiTheme="minorHAnsi" w:hAnsiTheme="minorHAnsi" w:cstheme="minorHAnsi"/>
        </w:rPr>
        <w:lastRenderedPageBreak/>
        <w:t xml:space="preserve">oraz osobom chorującym psychicznie z niepełnosprawnością fizyczną) jako form </w:t>
      </w:r>
      <w:proofErr w:type="spellStart"/>
      <w:r w:rsidRPr="004D05AD">
        <w:rPr>
          <w:rFonts w:asciiTheme="minorHAnsi" w:hAnsiTheme="minorHAnsi" w:cstheme="minorHAnsi"/>
        </w:rPr>
        <w:t>zdeinstytucjonalizowanych</w:t>
      </w:r>
      <w:proofErr w:type="spellEnd"/>
      <w:r w:rsidRPr="004D05AD">
        <w:rPr>
          <w:rFonts w:asciiTheme="minorHAnsi" w:hAnsiTheme="minorHAnsi" w:cstheme="minorHAnsi"/>
        </w:rPr>
        <w:t xml:space="preserve">. W ramach projektu na obszarze  5 gminnych JST z obszaru województwa małopolskiego pilotażowo wdrażany jest standard funkcjonowania mieszkań wspomaganych dla osób z niepełnosprawnościami sprzężonymi, opracowany w ramach projektu. Odbiorcami wsparcia są osoby z niepełnosprawnościami sprzężonymi, w tym co najmniej osoby z niepełnosprawnością fizyczną </w:t>
      </w:r>
      <w:r w:rsidRPr="004D05AD">
        <w:rPr>
          <w:rFonts w:asciiTheme="minorHAnsi" w:hAnsiTheme="minorHAnsi" w:cstheme="minorHAnsi"/>
        </w:rPr>
        <w:br/>
        <w:t>i intelektualną, osoby głuchoniewidome, osoby niewidome z niepełnosprawnością fizyczną oraz osoby chorujące psychicznie z niepełnosprawnością fizyczną, ich rodziny oraz otoczenie.</w:t>
      </w:r>
    </w:p>
    <w:p w14:paraId="12EB82E2" w14:textId="77777777" w:rsidR="00F23650" w:rsidRPr="004D05AD" w:rsidRDefault="00F23650" w:rsidP="00F23650">
      <w:pPr>
        <w:spacing w:after="0"/>
        <w:jc w:val="both"/>
        <w:rPr>
          <w:rFonts w:asciiTheme="minorHAnsi" w:hAnsiTheme="minorHAnsi" w:cstheme="minorHAnsi"/>
        </w:rPr>
      </w:pPr>
      <w:r w:rsidRPr="004D05AD">
        <w:rPr>
          <w:rFonts w:asciiTheme="minorHAnsi" w:hAnsiTheme="minorHAnsi" w:cstheme="minorHAnsi"/>
        </w:rPr>
        <w:t>W 2021 r. realizowano działania związane z wdrożeniem modelu na terenie 5 gmin (Tarnów, Kraków, Wieprz, Klucze, Zakliczyn) oraz przeprowadzono działania związane z przygotowaniem personelu do świadczenia usług zgodnie z opracowanym standardem.</w:t>
      </w:r>
    </w:p>
    <w:p w14:paraId="7008DB03" w14:textId="77777777" w:rsidR="00F23650" w:rsidRPr="004D05AD" w:rsidRDefault="00F23650" w:rsidP="00902555">
      <w:pPr>
        <w:spacing w:after="120"/>
        <w:jc w:val="both"/>
        <w:rPr>
          <w:rFonts w:asciiTheme="minorHAnsi" w:hAnsiTheme="minorHAnsi" w:cstheme="minorHAnsi"/>
        </w:rPr>
      </w:pPr>
      <w:r w:rsidRPr="004D05AD">
        <w:rPr>
          <w:rFonts w:asciiTheme="minorHAnsi" w:hAnsiTheme="minorHAnsi" w:cstheme="minorHAnsi"/>
        </w:rPr>
        <w:t xml:space="preserve">Współpraca finansowa: ze Stowarzyszeniem na Rzecz Zrównoważonego Rozwoju Społeczno-Gospodarczego „KLUCZ” z siedzibą w Kolbarku będącym partnerem w projekcie wyłonionym zgodnie z zasadami określonymi w ustawie z dnia 11 lipca 2014 roku o zasadach realizacji programów w zakresie polityki spójności finansowanych w perspektywie finansowej 2014 –2020 – źródło finansowania środki europejskie 84,25% i budżet państwa 15,75% . W 2021 r. przekazano partnerowi 281 050 zł na realizację projektu. Współpraca niefinansowa: z organizacjami pozarządowymi działającymi na rzecz osób niepełnosprawnych/ odbiorców wsparcia projektu. Okres </w:t>
      </w:r>
      <w:r w:rsidRPr="004D05AD">
        <w:rPr>
          <w:rFonts w:cs="Calibri"/>
        </w:rPr>
        <w:t>realizacji projektu: 1.04.2018 r. – 31.03.</w:t>
      </w:r>
      <w:r w:rsidRPr="004D05AD">
        <w:rPr>
          <w:rFonts w:asciiTheme="minorHAnsi" w:hAnsiTheme="minorHAnsi" w:cstheme="minorHAnsi"/>
        </w:rPr>
        <w:t>2023 r.</w:t>
      </w:r>
    </w:p>
    <w:p w14:paraId="1EC6E3CC" w14:textId="77777777" w:rsidR="00F23650" w:rsidRDefault="00F23650" w:rsidP="00902555">
      <w:pPr>
        <w:spacing w:after="120"/>
        <w:jc w:val="both"/>
        <w:rPr>
          <w:rFonts w:asciiTheme="minorHAnsi" w:hAnsiTheme="minorHAnsi" w:cstheme="minorHAnsi"/>
        </w:rPr>
      </w:pPr>
      <w:r w:rsidRPr="007C0874">
        <w:rPr>
          <w:rFonts w:asciiTheme="minorHAnsi" w:hAnsiTheme="minorHAnsi" w:cstheme="minorHAnsi"/>
        </w:rPr>
        <w:t>Realizator:</w:t>
      </w:r>
      <w:r w:rsidRPr="004D05AD">
        <w:rPr>
          <w:rFonts w:asciiTheme="minorHAnsi" w:hAnsiTheme="minorHAnsi" w:cstheme="minorHAnsi"/>
        </w:rPr>
        <w:t xml:space="preserve"> Regionalny Ośrodek Polityki Społecznej w Krakowie</w:t>
      </w:r>
    </w:p>
    <w:p w14:paraId="6AD34EE9" w14:textId="77777777" w:rsidR="00C02303" w:rsidRPr="004D05AD" w:rsidRDefault="00C02303" w:rsidP="00902555">
      <w:pPr>
        <w:spacing w:after="120"/>
        <w:jc w:val="both"/>
        <w:rPr>
          <w:rFonts w:asciiTheme="minorHAnsi" w:hAnsiTheme="minorHAnsi" w:cstheme="minorHAnsi"/>
          <w:b/>
        </w:rPr>
      </w:pPr>
    </w:p>
    <w:p w14:paraId="44F7D354" w14:textId="77777777" w:rsidR="0066298E" w:rsidRDefault="0066298E" w:rsidP="0066298E">
      <w:pPr>
        <w:spacing w:after="0"/>
        <w:rPr>
          <w:rFonts w:asciiTheme="minorHAnsi" w:hAnsiTheme="minorHAnsi" w:cstheme="minorHAnsi"/>
          <w:b/>
          <w:bCs/>
        </w:rPr>
      </w:pPr>
      <w:r w:rsidRPr="00672860">
        <w:rPr>
          <w:rFonts w:asciiTheme="minorHAnsi" w:hAnsiTheme="minorHAnsi" w:cstheme="minorHAnsi"/>
          <w:b/>
          <w:bCs/>
        </w:rPr>
        <w:t>MAŁOPOLSKA TARCZA ANTYKRYZYSOWA - PAKIET SPOŁECZNY. BEZPIECZNY DOM</w:t>
      </w:r>
      <w:r>
        <w:rPr>
          <w:rFonts w:asciiTheme="minorHAnsi" w:hAnsiTheme="minorHAnsi" w:cstheme="minorHAnsi"/>
          <w:b/>
          <w:bCs/>
        </w:rPr>
        <w:t xml:space="preserve"> </w:t>
      </w:r>
      <w:r w:rsidRPr="0004603A">
        <w:rPr>
          <w:rFonts w:asciiTheme="minorHAnsi" w:hAnsiTheme="minorHAnsi" w:cstheme="minorHAnsi"/>
          <w:b/>
        </w:rPr>
        <w:t xml:space="preserve">- WSPARCIE DLA KADRY DOMÓW POMOCY SPOŁECZNEJ W ZWIĄZKU Z ZAGROŻENIEM COVID - 19 </w:t>
      </w:r>
      <w:r>
        <w:rPr>
          <w:rFonts w:asciiTheme="minorHAnsi" w:hAnsiTheme="minorHAnsi" w:cstheme="minorHAnsi"/>
          <w:b/>
        </w:rPr>
        <w:t xml:space="preserve"> </w:t>
      </w:r>
    </w:p>
    <w:p w14:paraId="4176D0B5" w14:textId="1DCB0DAD" w:rsidR="0066298E" w:rsidRPr="0004603A" w:rsidRDefault="0066298E" w:rsidP="00902555">
      <w:pPr>
        <w:spacing w:after="120"/>
        <w:jc w:val="both"/>
        <w:rPr>
          <w:rFonts w:asciiTheme="minorHAnsi" w:hAnsiTheme="minorHAnsi" w:cstheme="minorHAnsi"/>
        </w:rPr>
      </w:pPr>
      <w:r w:rsidRPr="006010B8">
        <w:rPr>
          <w:rFonts w:asciiTheme="minorHAnsi" w:hAnsiTheme="minorHAnsi" w:cstheme="minorHAnsi"/>
        </w:rPr>
        <w:t>Celem przedsięwzięcia, jest ochrona zdrowia i życia osób zagrożonych wykluczeniem społecznym, zamieszkujących w domach pomocy społecznej na terenie województwa małopolskiego, tj. osób najbardziej zagrożonych skutkami epidemii COVID-19, poprzez zapewnienie odpowiedniej do potrzeb liczby per</w:t>
      </w:r>
      <w:r>
        <w:rPr>
          <w:rFonts w:asciiTheme="minorHAnsi" w:hAnsiTheme="minorHAnsi" w:cstheme="minorHAnsi"/>
        </w:rPr>
        <w:t xml:space="preserve">sonelu domów pomocy społecznej </w:t>
      </w:r>
      <w:r w:rsidRPr="006010B8">
        <w:rPr>
          <w:rFonts w:asciiTheme="minorHAnsi" w:hAnsiTheme="minorHAnsi" w:cstheme="minorHAnsi"/>
        </w:rPr>
        <w:t>mający</w:t>
      </w:r>
      <w:r>
        <w:rPr>
          <w:rFonts w:asciiTheme="minorHAnsi" w:hAnsiTheme="minorHAnsi" w:cstheme="minorHAnsi"/>
        </w:rPr>
        <w:t>ch</w:t>
      </w:r>
      <w:r w:rsidRPr="006010B8">
        <w:rPr>
          <w:rFonts w:asciiTheme="minorHAnsi" w:hAnsiTheme="minorHAnsi" w:cstheme="minorHAnsi"/>
        </w:rPr>
        <w:t xml:space="preserve"> bezpośredni kontakt z podopiecznymi </w:t>
      </w:r>
      <w:r>
        <w:rPr>
          <w:rFonts w:asciiTheme="minorHAnsi" w:hAnsiTheme="minorHAnsi" w:cstheme="minorHAnsi"/>
        </w:rPr>
        <w:br/>
      </w:r>
      <w:r w:rsidRPr="006010B8">
        <w:rPr>
          <w:rFonts w:asciiTheme="minorHAnsi" w:hAnsiTheme="minorHAnsi" w:cstheme="minorHAnsi"/>
        </w:rPr>
        <w:t>i</w:t>
      </w:r>
      <w:r>
        <w:rPr>
          <w:rFonts w:asciiTheme="minorHAnsi" w:hAnsiTheme="minorHAnsi" w:cstheme="minorHAnsi"/>
        </w:rPr>
        <w:t xml:space="preserve"> </w:t>
      </w:r>
      <w:r w:rsidRPr="006010B8">
        <w:rPr>
          <w:rFonts w:asciiTheme="minorHAnsi" w:hAnsiTheme="minorHAnsi" w:cstheme="minorHAnsi"/>
        </w:rPr>
        <w:t xml:space="preserve">szczególnie zaangażowani w opiekę nad mieszkańcami, tj. opiekunowie, rehabilitanci, terapeuci </w:t>
      </w:r>
      <w:r>
        <w:rPr>
          <w:rFonts w:asciiTheme="minorHAnsi" w:hAnsiTheme="minorHAnsi" w:cstheme="minorHAnsi"/>
        </w:rPr>
        <w:br/>
      </w:r>
      <w:r w:rsidRPr="006010B8">
        <w:rPr>
          <w:rFonts w:asciiTheme="minorHAnsi" w:hAnsiTheme="minorHAnsi" w:cstheme="minorHAnsi"/>
        </w:rPr>
        <w:t xml:space="preserve">i pracownicy socjalni mogli otrzymać dodatki, premie i nagrody, możliwe było zatrudnienie dodatkowych pracowników, jak również przeprowadzenie testów weryfikujących zakażenie wirusem. </w:t>
      </w:r>
      <w:r w:rsidRPr="009669CC">
        <w:rPr>
          <w:rFonts w:asciiTheme="minorHAnsi" w:hAnsiTheme="minorHAnsi" w:cstheme="minorHAnsi"/>
        </w:rPr>
        <w:t xml:space="preserve">W ramach projektu, </w:t>
      </w:r>
      <w:r>
        <w:rPr>
          <w:rFonts w:asciiTheme="minorHAnsi" w:hAnsiTheme="minorHAnsi" w:cstheme="minorHAnsi"/>
        </w:rPr>
        <w:t xml:space="preserve">w 2021 r. </w:t>
      </w:r>
      <w:r w:rsidRPr="009669CC">
        <w:rPr>
          <w:rFonts w:asciiTheme="minorHAnsi" w:hAnsiTheme="minorHAnsi" w:cstheme="minorHAnsi"/>
        </w:rPr>
        <w:t xml:space="preserve">w obszarze współpracy z organizacjami pozarządowymi, podpisano umowy z 67 organizacjami </w:t>
      </w:r>
      <w:r w:rsidRPr="0004603A">
        <w:rPr>
          <w:rFonts w:asciiTheme="minorHAnsi" w:hAnsiTheme="minorHAnsi" w:cstheme="minorHAnsi"/>
        </w:rPr>
        <w:t xml:space="preserve">pozarządowymi na kwotę 1 664 025,11 zł. Współpraca: finansowa, środki </w:t>
      </w:r>
      <w:r>
        <w:rPr>
          <w:rFonts w:asciiTheme="minorHAnsi" w:hAnsiTheme="minorHAnsi" w:cstheme="minorHAnsi"/>
        </w:rPr>
        <w:br/>
      </w:r>
      <w:r w:rsidRPr="0004603A">
        <w:rPr>
          <w:rFonts w:asciiTheme="minorHAnsi" w:hAnsiTheme="minorHAnsi" w:cstheme="minorHAnsi"/>
        </w:rPr>
        <w:t>z Programu Operacyjnego Wiedza, Edukacja Rozwój na lata 2014-2020. Okres realizacji projektu:</w:t>
      </w:r>
      <w:r w:rsidRPr="006010B8">
        <w:rPr>
          <w:rFonts w:asciiTheme="minorHAnsi" w:hAnsiTheme="minorHAnsi" w:cstheme="minorHAnsi"/>
        </w:rPr>
        <w:t xml:space="preserve"> 1.06.2020 r. - 31.0</w:t>
      </w:r>
      <w:r>
        <w:rPr>
          <w:rFonts w:asciiTheme="minorHAnsi" w:hAnsiTheme="minorHAnsi" w:cstheme="minorHAnsi"/>
        </w:rPr>
        <w:t>3</w:t>
      </w:r>
      <w:r w:rsidRPr="006010B8">
        <w:rPr>
          <w:rFonts w:asciiTheme="minorHAnsi" w:hAnsiTheme="minorHAnsi" w:cstheme="minorHAnsi"/>
        </w:rPr>
        <w:t>.202</w:t>
      </w:r>
      <w:r>
        <w:rPr>
          <w:rFonts w:asciiTheme="minorHAnsi" w:hAnsiTheme="minorHAnsi" w:cstheme="minorHAnsi"/>
        </w:rPr>
        <w:t>2</w:t>
      </w:r>
      <w:r w:rsidRPr="006010B8">
        <w:rPr>
          <w:rFonts w:asciiTheme="minorHAnsi" w:hAnsiTheme="minorHAnsi" w:cstheme="minorHAnsi"/>
        </w:rPr>
        <w:t xml:space="preserve"> r. </w:t>
      </w:r>
    </w:p>
    <w:p w14:paraId="06319848" w14:textId="77777777" w:rsidR="0066298E" w:rsidRPr="006010B8" w:rsidRDefault="0066298E" w:rsidP="00902555">
      <w:pPr>
        <w:spacing w:after="120"/>
        <w:jc w:val="both"/>
        <w:rPr>
          <w:rFonts w:asciiTheme="minorHAnsi" w:hAnsiTheme="minorHAnsi" w:cstheme="minorHAnsi"/>
        </w:rPr>
      </w:pPr>
      <w:r w:rsidRPr="007C0874">
        <w:rPr>
          <w:rFonts w:asciiTheme="minorHAnsi" w:hAnsiTheme="minorHAnsi" w:cstheme="minorHAnsi"/>
        </w:rPr>
        <w:t>Realizator:</w:t>
      </w:r>
      <w:r w:rsidRPr="006010B8">
        <w:rPr>
          <w:rFonts w:asciiTheme="minorHAnsi" w:hAnsiTheme="minorHAnsi" w:cstheme="minorHAnsi"/>
        </w:rPr>
        <w:t xml:space="preserve"> Regionalny Ośrodek Polityki Społecznej w Krakowie </w:t>
      </w:r>
    </w:p>
    <w:p w14:paraId="37334556" w14:textId="77777777" w:rsidR="0066298E" w:rsidRDefault="0066298E" w:rsidP="009B59E1">
      <w:pPr>
        <w:spacing w:after="0"/>
        <w:jc w:val="both"/>
        <w:rPr>
          <w:rFonts w:asciiTheme="minorHAnsi" w:hAnsiTheme="minorHAnsi" w:cstheme="minorHAnsi"/>
          <w:spacing w:val="-6"/>
        </w:rPr>
      </w:pPr>
    </w:p>
    <w:p w14:paraId="06F705A3" w14:textId="65E76644" w:rsidR="009B59E1" w:rsidRPr="004D05AD" w:rsidRDefault="0078215A" w:rsidP="009B59E1">
      <w:pPr>
        <w:spacing w:after="0"/>
        <w:jc w:val="both"/>
        <w:rPr>
          <w:rFonts w:asciiTheme="minorHAnsi" w:hAnsiTheme="minorHAnsi" w:cstheme="minorHAnsi"/>
          <w:b/>
        </w:rPr>
      </w:pPr>
      <w:r w:rsidRPr="007C0874">
        <w:rPr>
          <w:rFonts w:asciiTheme="minorHAnsi" w:hAnsiTheme="minorHAnsi" w:cstheme="minorHAnsi"/>
          <w:b/>
        </w:rPr>
        <w:t>MAŁOPOLSKA TARCZA ANTYKRYZYSOWA - PAKIET SPOŁECZNY. BEZPIECZNY DOM</w:t>
      </w:r>
    </w:p>
    <w:p w14:paraId="4D9FE567" w14:textId="0C69F17C" w:rsidR="009B59E1" w:rsidRPr="004D05AD" w:rsidRDefault="009B59E1" w:rsidP="00902555">
      <w:pPr>
        <w:spacing w:after="120"/>
        <w:jc w:val="both"/>
        <w:rPr>
          <w:rFonts w:cs="Calibri"/>
        </w:rPr>
      </w:pPr>
      <w:r w:rsidRPr="004D05AD">
        <w:rPr>
          <w:rFonts w:asciiTheme="minorHAnsi" w:hAnsiTheme="minorHAnsi" w:cstheme="minorHAnsi"/>
        </w:rPr>
        <w:t xml:space="preserve">Celem przedsięwzięcia, jest zapewnienie bezpieczeństwa mieszkańcom, pacjentom i pracownikom tych ośrodków, a także podopiecznym placówek opiekuńczo-wychowawczych oraz zakładów opieki długoterminowej w związku z epidemią COVID-19 oraz wiążącymi się z nią zagrożeniami. Za przyznane środki beneficjenci dokonali zakupu środków ochrony indywidualnej, niezbędnego sprzętu </w:t>
      </w:r>
      <w:r w:rsidRPr="004D05AD">
        <w:rPr>
          <w:rFonts w:asciiTheme="minorHAnsi" w:hAnsiTheme="minorHAnsi" w:cstheme="minorHAnsi"/>
        </w:rPr>
        <w:br/>
        <w:t xml:space="preserve">i wyposażenia do walki z pandemią COVID-19 i jej skutkami, a także mogli zapewnić mieszkańcom, pacjentom i personelowi placówek miejsc do noclegu, izolacji czy kwarantanny. W ramach projektu, </w:t>
      </w:r>
      <w:r w:rsidRPr="004D05AD">
        <w:rPr>
          <w:rFonts w:asciiTheme="minorHAnsi" w:hAnsiTheme="minorHAnsi" w:cstheme="minorHAnsi"/>
        </w:rPr>
        <w:br/>
        <w:t xml:space="preserve">w obszarze współpracy z organizacjami pozarządowymi w 2021 r., podpisano 5 umów z organizacjami </w:t>
      </w:r>
      <w:r w:rsidRPr="004D05AD">
        <w:rPr>
          <w:rFonts w:asciiTheme="minorHAnsi" w:hAnsiTheme="minorHAnsi" w:cstheme="minorHAnsi"/>
        </w:rPr>
        <w:lastRenderedPageBreak/>
        <w:t xml:space="preserve">pozarządowymi w wysokości </w:t>
      </w:r>
      <w:r w:rsidR="00F521E5" w:rsidRPr="004D05AD">
        <w:rPr>
          <w:rFonts w:asciiTheme="minorHAnsi" w:hAnsiTheme="minorHAnsi" w:cstheme="minorHAnsi"/>
        </w:rPr>
        <w:t>120 025,00</w:t>
      </w:r>
      <w:r w:rsidRPr="004D05AD">
        <w:rPr>
          <w:rFonts w:asciiTheme="minorHAnsi" w:hAnsiTheme="minorHAnsi" w:cstheme="minorHAnsi"/>
        </w:rPr>
        <w:t xml:space="preserve"> zł. Współpraca: finansowa: środki z Regionalnego Programu Operacyjnego Województwa Małopolskiego na lata 2014-2020. Okres realizacji projektu: 15.05.2020 r. - 3</w:t>
      </w:r>
      <w:r w:rsidRPr="004D05AD">
        <w:rPr>
          <w:rFonts w:cs="Calibri"/>
        </w:rPr>
        <w:t xml:space="preserve">1.12.2021 r. </w:t>
      </w:r>
    </w:p>
    <w:p w14:paraId="0A307A30" w14:textId="77777777" w:rsidR="009B59E1" w:rsidRPr="004D05AD" w:rsidRDefault="009B59E1" w:rsidP="00902555">
      <w:pPr>
        <w:spacing w:after="120"/>
        <w:jc w:val="both"/>
        <w:rPr>
          <w:rFonts w:asciiTheme="minorHAnsi" w:hAnsiTheme="minorHAnsi" w:cstheme="minorHAnsi"/>
        </w:rPr>
      </w:pPr>
      <w:r w:rsidRPr="00902555">
        <w:rPr>
          <w:rFonts w:cs="Calibri"/>
        </w:rPr>
        <w:t>Realizator</w:t>
      </w:r>
      <w:r w:rsidRPr="00902555">
        <w:rPr>
          <w:rFonts w:asciiTheme="minorHAnsi" w:hAnsiTheme="minorHAnsi" w:cstheme="minorHAnsi"/>
        </w:rPr>
        <w:t>:</w:t>
      </w:r>
      <w:r w:rsidRPr="004D05AD">
        <w:rPr>
          <w:rFonts w:asciiTheme="minorHAnsi" w:hAnsiTheme="minorHAnsi" w:cstheme="minorHAnsi"/>
        </w:rPr>
        <w:t xml:space="preserve"> Regionalny Ośrodek Polityki Społecznej w Krakowie </w:t>
      </w:r>
    </w:p>
    <w:p w14:paraId="6D16F598" w14:textId="77777777" w:rsidR="009B59E1" w:rsidRPr="004D05AD" w:rsidRDefault="009B59E1" w:rsidP="009B59E1">
      <w:pPr>
        <w:rPr>
          <w:rFonts w:cs="Calibri"/>
          <w:sz w:val="10"/>
          <w:szCs w:val="10"/>
        </w:rPr>
      </w:pPr>
    </w:p>
    <w:p w14:paraId="24D8A7C1" w14:textId="7EC13A03" w:rsidR="009B59E1" w:rsidRPr="004D05AD" w:rsidRDefault="00BA0CE3" w:rsidP="009B59E1">
      <w:pPr>
        <w:spacing w:after="0"/>
        <w:rPr>
          <w:rFonts w:cs="Calibri"/>
          <w:b/>
        </w:rPr>
      </w:pPr>
      <w:r w:rsidRPr="004D05AD">
        <w:rPr>
          <w:rFonts w:cs="Calibri"/>
          <w:b/>
        </w:rPr>
        <w:t xml:space="preserve">INKUBATOR WŁĄCZENIA SPOŁECZNEGO </w:t>
      </w:r>
    </w:p>
    <w:p w14:paraId="26A8615E" w14:textId="77777777" w:rsidR="009B59E1" w:rsidRPr="004D05AD" w:rsidRDefault="009B59E1" w:rsidP="009B59E1">
      <w:pPr>
        <w:spacing w:after="0"/>
        <w:jc w:val="both"/>
        <w:rPr>
          <w:rFonts w:cs="Calibri"/>
          <w:bCs/>
        </w:rPr>
      </w:pPr>
      <w:r w:rsidRPr="004D05AD">
        <w:rPr>
          <w:rFonts w:cs="Calibri"/>
          <w:bCs/>
        </w:rPr>
        <w:t xml:space="preserve">Celem projektu Inkubator Włączenia Społecznego jest upowszechnienie 6 innowacji społecznych spośród 60 przetestowanych w skali mikro, które zwiększą skuteczność rozwiązywania problemów </w:t>
      </w:r>
      <w:r w:rsidRPr="004D05AD">
        <w:rPr>
          <w:rFonts w:cs="Calibri"/>
          <w:bCs/>
        </w:rPr>
        <w:br/>
        <w:t xml:space="preserve">w obszarze włączenia społecznego. Dzięki udzielonym grantom możliwe jest opracowanie </w:t>
      </w:r>
      <w:r w:rsidRPr="004D05AD">
        <w:rPr>
          <w:rFonts w:cs="Calibri"/>
          <w:bCs/>
        </w:rPr>
        <w:br/>
        <w:t xml:space="preserve">i przetestowanie innowacyjnych i oddolnych pomysłów, które pozwolą na szybsze, skuteczniejsze </w:t>
      </w:r>
      <w:r w:rsidRPr="004D05AD">
        <w:rPr>
          <w:rFonts w:cs="Calibri"/>
          <w:bCs/>
        </w:rPr>
        <w:br/>
        <w:t>i bardziej wydajne rozwiązywanie problemów społecznych w Polsce, związanych z wykluczeniem społecznym różnych grup osób na obszarach wiejskich i miejskich.</w:t>
      </w:r>
    </w:p>
    <w:p w14:paraId="24AC2D37" w14:textId="77777777" w:rsidR="009B59E1" w:rsidRPr="004205E6" w:rsidRDefault="009B59E1" w:rsidP="00902555">
      <w:pPr>
        <w:spacing w:after="120"/>
        <w:jc w:val="both"/>
        <w:rPr>
          <w:rFonts w:cs="Calibri"/>
          <w:bCs/>
        </w:rPr>
      </w:pPr>
      <w:r w:rsidRPr="004D05AD">
        <w:rPr>
          <w:rFonts w:cs="Calibri"/>
          <w:bCs/>
        </w:rPr>
        <w:t xml:space="preserve">W 2021 roku uruchomiono nabór </w:t>
      </w:r>
      <w:r w:rsidRPr="003B6AC7">
        <w:rPr>
          <w:rFonts w:cs="Calibri"/>
          <w:bCs/>
        </w:rPr>
        <w:t xml:space="preserve">na innowacje społeczne, który ma charakter ciągły (zakończenie marzec 2022). Przygotowano w tym celu dokumentację i generator wniosków, ułatwiający proces aplikacji. Prowadzono animację lokalną i rekrutację przyszłych innowatorów społecznych - mailingi, artykuły w prasie branżowej, przeprowadzono 141 </w:t>
      </w:r>
      <w:proofErr w:type="spellStart"/>
      <w:r w:rsidRPr="003B6AC7">
        <w:rPr>
          <w:rFonts w:cs="Calibri"/>
          <w:bCs/>
        </w:rPr>
        <w:t>webinarów</w:t>
      </w:r>
      <w:proofErr w:type="spellEnd"/>
      <w:r w:rsidRPr="003B6AC7">
        <w:rPr>
          <w:rFonts w:cs="Calibri"/>
          <w:bCs/>
        </w:rPr>
        <w:t xml:space="preserve"> przygotowujących do złożenia aplikacji w naborze, udzielono 47 usług doradczych w obszarze innowacyjności. Przeprowadzono </w:t>
      </w:r>
      <w:r>
        <w:rPr>
          <w:rFonts w:cs="Calibri"/>
          <w:bCs/>
        </w:rPr>
        <w:br/>
      </w:r>
      <w:r w:rsidRPr="003B6AC7">
        <w:rPr>
          <w:rFonts w:cs="Calibri"/>
          <w:bCs/>
        </w:rPr>
        <w:t xml:space="preserve">2 ogólnopolskie Maratony Projektowania Innowacji w formule online.  Do końca 2021 wpłynęło 170 zgłoszeń. Dokonano oceny formalnej i merytorycznej przyjętych wniosków w ramach Komisji Oceny Innowacji. Przeprowadzono dwa posiedzenia Rady Innowacji Społecznych, która odpowiedzialna jest za ocenę strategiczną wniosków. W ramach przeprowadzonej oceny wyłoniono 22 pomysły do udzielenia grantu. Przeprowadzono 8 spotkań poświęconych konsultacji specyfikacji innowacji, będącej podstawą zawieranej umowy o grant. Zawarto 5 umów o grant i wypłacono pierwsze transze grantów. Opiekunowie innowacji wspierali innowatorów na etapie opracowywania prototypów innowacji i rozliczenia I transz grantów. </w:t>
      </w:r>
      <w:r w:rsidRPr="004205E6">
        <w:rPr>
          <w:rFonts w:asciiTheme="minorHAnsi" w:hAnsiTheme="minorHAnsi" w:cstheme="minorHAnsi"/>
        </w:rPr>
        <w:t>Współpraca:</w:t>
      </w:r>
      <w:r w:rsidRPr="00DF5E4F">
        <w:rPr>
          <w:rFonts w:asciiTheme="minorHAnsi" w:hAnsiTheme="minorHAnsi" w:cstheme="minorHAnsi"/>
        </w:rPr>
        <w:t xml:space="preserve"> finansowa</w:t>
      </w:r>
      <w:r w:rsidRPr="004205E6">
        <w:rPr>
          <w:rFonts w:asciiTheme="minorHAnsi" w:hAnsiTheme="minorHAnsi" w:cstheme="minorHAnsi"/>
          <w:sz w:val="10"/>
          <w:szCs w:val="10"/>
        </w:rPr>
        <w:t xml:space="preserve"> . </w:t>
      </w:r>
      <w:r w:rsidRPr="004205E6">
        <w:rPr>
          <w:rFonts w:asciiTheme="minorHAnsi" w:hAnsiTheme="minorHAnsi" w:cstheme="minorHAnsi"/>
        </w:rPr>
        <w:t>Okres realizacji programu/projektu: 1.10.2020 r. do 30.09.2023 r.</w:t>
      </w:r>
      <w:r>
        <w:rPr>
          <w:rFonts w:asciiTheme="minorHAnsi" w:hAnsiTheme="minorHAnsi" w:cstheme="minorHAnsi"/>
          <w:b/>
        </w:rPr>
        <w:t xml:space="preserve"> </w:t>
      </w:r>
    </w:p>
    <w:p w14:paraId="5C4DAA8E" w14:textId="4A9CB917" w:rsidR="009B59E1" w:rsidRPr="00F728FC" w:rsidRDefault="007C0874" w:rsidP="00902555">
      <w:pPr>
        <w:spacing w:after="120"/>
        <w:rPr>
          <w:rFonts w:cs="Calibri"/>
        </w:rPr>
      </w:pPr>
      <w:r w:rsidRPr="007C0874">
        <w:rPr>
          <w:rFonts w:cs="Calibri"/>
          <w:bCs/>
        </w:rPr>
        <w:t>Realizator</w:t>
      </w:r>
      <w:r w:rsidR="009B59E1" w:rsidRPr="007C0874">
        <w:rPr>
          <w:rFonts w:cs="Calibri"/>
          <w:bCs/>
        </w:rPr>
        <w:t>:</w:t>
      </w:r>
      <w:r w:rsidR="009B59E1">
        <w:rPr>
          <w:rFonts w:cs="Calibri"/>
          <w:b/>
          <w:bCs/>
        </w:rPr>
        <w:t xml:space="preserve"> </w:t>
      </w:r>
      <w:r w:rsidR="009B59E1" w:rsidRPr="003B6AC7">
        <w:rPr>
          <w:rFonts w:cs="Calibri"/>
        </w:rPr>
        <w:t>Regionalny Ośrodek</w:t>
      </w:r>
      <w:r w:rsidR="00366C95">
        <w:rPr>
          <w:rFonts w:cs="Calibri"/>
        </w:rPr>
        <w:t xml:space="preserve"> Polityki Społecznej w Krakowie</w:t>
      </w:r>
    </w:p>
    <w:p w14:paraId="626A166C" w14:textId="77777777" w:rsidR="00BA0CE3" w:rsidRDefault="00BA0CE3" w:rsidP="00BA0CE3">
      <w:pPr>
        <w:rPr>
          <w:rFonts w:cs="Calibri"/>
          <w:b/>
        </w:rPr>
      </w:pPr>
    </w:p>
    <w:p w14:paraId="4015AE3E" w14:textId="55DB8AD6" w:rsidR="00BA0CE3" w:rsidRPr="00A65378" w:rsidRDefault="00BA0CE3" w:rsidP="00366C95">
      <w:pPr>
        <w:spacing w:after="0"/>
        <w:rPr>
          <w:rFonts w:cs="Calibri"/>
          <w:b/>
          <w:color w:val="FF0000"/>
        </w:rPr>
      </w:pPr>
      <w:r w:rsidRPr="004205E6">
        <w:rPr>
          <w:rFonts w:cs="Calibri"/>
          <w:b/>
        </w:rPr>
        <w:t>INKUBATOR DOSTĘPNOŚCI</w:t>
      </w:r>
    </w:p>
    <w:p w14:paraId="1ACA69A7" w14:textId="77777777" w:rsidR="00BA0CE3" w:rsidRPr="00E86C0B" w:rsidRDefault="00BA0CE3" w:rsidP="00366C95">
      <w:pPr>
        <w:spacing w:after="0"/>
        <w:jc w:val="both"/>
        <w:rPr>
          <w:rFonts w:cs="Calibri"/>
          <w:bCs/>
        </w:rPr>
      </w:pPr>
      <w:r w:rsidRPr="00E86C0B">
        <w:rPr>
          <w:rFonts w:cs="Calibri"/>
          <w:bCs/>
        </w:rPr>
        <w:t>Celem projektu Inkubator Dostępności jest upowszechnienie 9 innowacji społecznych spośród 45 przetestowanych w skali mikro, które zwiększą dostępność przestrzeni publicznej dla osób starszych oraz z niepełnosprawnościami. Dzięki udzielonym grantom możliwe jest opracowanie i przetestowanie innowacyjnych i oddolnych pomysłów, które pozwolą na szybsze, skuteczniejsze i bardziej wydajne rozwiązywanie problemów społecznych w Polsce, związanych z brakiem wystarczającej dostępności (np. informacji i komunikacji, produktów, usług), na obszarach wiejskich i miejskich.</w:t>
      </w:r>
    </w:p>
    <w:p w14:paraId="6243D913" w14:textId="77777777" w:rsidR="00BA0CE3" w:rsidRPr="00E86C0B" w:rsidRDefault="00BA0CE3" w:rsidP="00BA0CE3">
      <w:pPr>
        <w:spacing w:after="0"/>
        <w:jc w:val="both"/>
        <w:rPr>
          <w:rFonts w:cs="Calibri"/>
          <w:bCs/>
        </w:rPr>
      </w:pPr>
      <w:r w:rsidRPr="00E86C0B">
        <w:rPr>
          <w:rFonts w:cs="Calibri"/>
          <w:bCs/>
        </w:rPr>
        <w:t xml:space="preserve">W 2021 roku zakończono nabór innowacyjnych pomysłów z obszaru dostępności, przeprowadzono ogólnopolską akcję konsultacyjno-informacyjną (informacje  w prasie, mailing, dystrybucja broszur informacyjnych, infolinia, media społecznościowe, www, artykuły na regionalnych i ogólnopolskich portalach) oraz udzielono indywidualnego wsparcia dla Wnioskodawców w ramach 48 spotkań </w:t>
      </w:r>
      <w:proofErr w:type="spellStart"/>
      <w:r w:rsidRPr="00E86C0B">
        <w:rPr>
          <w:rFonts w:cs="Calibri"/>
          <w:bCs/>
        </w:rPr>
        <w:t>konsultacyjno</w:t>
      </w:r>
      <w:proofErr w:type="spellEnd"/>
      <w:r w:rsidRPr="00E86C0B">
        <w:rPr>
          <w:rFonts w:cs="Calibri"/>
          <w:bCs/>
        </w:rPr>
        <w:t xml:space="preserve"> - informacyjnych), dzięki którym wzmacniano potencjał innowacyjny osób i podmiotów, w tym </w:t>
      </w:r>
      <w:proofErr w:type="spellStart"/>
      <w:r w:rsidRPr="00E86C0B">
        <w:rPr>
          <w:rFonts w:cs="Calibri"/>
          <w:bCs/>
        </w:rPr>
        <w:t>ngo</w:t>
      </w:r>
      <w:proofErr w:type="spellEnd"/>
      <w:r w:rsidRPr="00E86C0B">
        <w:rPr>
          <w:rFonts w:cs="Calibri"/>
          <w:bCs/>
        </w:rPr>
        <w:t xml:space="preserve">. Łącznie w ramach naboru wyłoniono 45 innowacji społecznych. Za ocenę wniosków odpowiedzialna była Rada Innowacji Społecznych, w skład której wchodzą przedstawiciele NGO. Kolejnym etapem realizacji było opracowano specyfikacji innowacji społecznych i podpisanie 29 umów </w:t>
      </w:r>
      <w:r w:rsidRPr="00E86C0B">
        <w:rPr>
          <w:rFonts w:cs="Calibri"/>
          <w:bCs/>
        </w:rPr>
        <w:lastRenderedPageBreak/>
        <w:t>o grant, a następnie przekazanie wsparcia finansowego na opracowanie i przetestowanie innowacyjnych rozwiązań. Opiekunowie innowacji udzielali wsparcia i obserwowali test innowacji (119 konsultacji). Potwierdzono prawidłowość realizacji innowacji społecznych w ramach 44 wizyt monitoringowych (osobistych i online). Prowadzono ewaluację testowanych rozwiązań - łącznie przeprowadzono 65 wizyt ewaluacyjnych (osobistych i online). Skonsultowano ze środowiskiem interesariuszy testowane innowacje w ramach 8 spotkań pn. "Salon Innowacji".</w:t>
      </w:r>
      <w:r w:rsidRPr="00E86C0B">
        <w:rPr>
          <w:rFonts w:cs="Calibri"/>
          <w:bCs/>
        </w:rPr>
        <w:tab/>
      </w:r>
    </w:p>
    <w:p w14:paraId="5FEB8A96" w14:textId="77777777" w:rsidR="00BA0CE3" w:rsidRPr="00902555" w:rsidRDefault="00BA0CE3" w:rsidP="00902555">
      <w:pPr>
        <w:spacing w:after="120"/>
        <w:jc w:val="both"/>
        <w:rPr>
          <w:rFonts w:asciiTheme="minorHAnsi" w:hAnsiTheme="minorHAnsi" w:cstheme="minorHAnsi"/>
        </w:rPr>
      </w:pPr>
      <w:r w:rsidRPr="00E86C0B">
        <w:rPr>
          <w:rFonts w:cs="Calibri"/>
          <w:bCs/>
        </w:rPr>
        <w:t>Prowadzono ewaluację testowanych rozwiązań - łącznie przeprowadzono 65 wizyt ewaluacyjnych (osobistych i online). Skonsultowano ze środowiskiem interesariuszy testowane innowacje w ramach 8</w:t>
      </w:r>
      <w:r>
        <w:rPr>
          <w:rFonts w:cs="Calibri"/>
          <w:bCs/>
        </w:rPr>
        <w:t xml:space="preserve"> spotkań pn. "Salon Innowacji". </w:t>
      </w:r>
      <w:r w:rsidRPr="004205E6">
        <w:rPr>
          <w:rFonts w:asciiTheme="minorHAnsi" w:hAnsiTheme="minorHAnsi" w:cstheme="minorHAnsi"/>
        </w:rPr>
        <w:t xml:space="preserve">Współpraca: </w:t>
      </w:r>
      <w:r w:rsidRPr="00BA0CE3">
        <w:rPr>
          <w:rFonts w:asciiTheme="minorHAnsi" w:hAnsiTheme="minorHAnsi" w:cstheme="minorHAnsi"/>
        </w:rPr>
        <w:t>finansowa.</w:t>
      </w:r>
      <w:r w:rsidRPr="004205E6">
        <w:rPr>
          <w:rFonts w:asciiTheme="minorHAnsi" w:hAnsiTheme="minorHAnsi" w:cstheme="minorHAnsi"/>
        </w:rPr>
        <w:t xml:space="preserve"> Okres realizacji programu/</w:t>
      </w:r>
      <w:r>
        <w:rPr>
          <w:rFonts w:asciiTheme="minorHAnsi" w:hAnsiTheme="minorHAnsi" w:cstheme="minorHAnsi"/>
        </w:rPr>
        <w:t xml:space="preserve"> </w:t>
      </w:r>
      <w:r w:rsidRPr="004205E6">
        <w:rPr>
          <w:rFonts w:asciiTheme="minorHAnsi" w:hAnsiTheme="minorHAnsi" w:cstheme="minorHAnsi"/>
        </w:rPr>
        <w:t>projektu: 1.10.2019 r. – 30.</w:t>
      </w:r>
      <w:r w:rsidRPr="00902555">
        <w:rPr>
          <w:rFonts w:asciiTheme="minorHAnsi" w:hAnsiTheme="minorHAnsi" w:cstheme="minorHAnsi"/>
        </w:rPr>
        <w:t>09.2022 r.</w:t>
      </w:r>
    </w:p>
    <w:p w14:paraId="544F40C6" w14:textId="2D431D51" w:rsidR="00BA0CE3" w:rsidRPr="00BA0CE3" w:rsidRDefault="00BA0CE3" w:rsidP="00902555">
      <w:pPr>
        <w:spacing w:after="120"/>
        <w:jc w:val="both"/>
        <w:rPr>
          <w:rFonts w:cs="Calibri"/>
        </w:rPr>
      </w:pPr>
      <w:r w:rsidRPr="00902555">
        <w:rPr>
          <w:rFonts w:asciiTheme="minorHAnsi" w:hAnsiTheme="minorHAnsi" w:cstheme="minorHAnsi"/>
        </w:rPr>
        <w:t>Realizator: Regionalny</w:t>
      </w:r>
      <w:r w:rsidRPr="000C3999">
        <w:rPr>
          <w:rFonts w:cs="Calibri"/>
          <w:color w:val="000000" w:themeColor="text1"/>
        </w:rPr>
        <w:t xml:space="preserve"> Ośrodek</w:t>
      </w:r>
      <w:r w:rsidRPr="003B6AC7">
        <w:rPr>
          <w:rFonts w:cs="Calibri"/>
        </w:rPr>
        <w:t xml:space="preserve"> </w:t>
      </w:r>
      <w:r w:rsidR="00366C95">
        <w:rPr>
          <w:rFonts w:cs="Calibri"/>
        </w:rPr>
        <w:t>Polityki Społecznej w Krakowie</w:t>
      </w:r>
    </w:p>
    <w:p w14:paraId="7F74D4D3" w14:textId="77777777" w:rsidR="00BA0CE3" w:rsidRDefault="00BA0CE3" w:rsidP="004D7EA9">
      <w:pPr>
        <w:pStyle w:val="Default"/>
        <w:spacing w:line="276" w:lineRule="auto"/>
        <w:jc w:val="both"/>
        <w:rPr>
          <w:rFonts w:asciiTheme="minorHAnsi" w:hAnsiTheme="minorHAnsi" w:cstheme="minorHAnsi"/>
          <w:color w:val="auto"/>
          <w:sz w:val="22"/>
          <w:szCs w:val="22"/>
        </w:rPr>
      </w:pPr>
    </w:p>
    <w:p w14:paraId="73153F92" w14:textId="0B767037" w:rsidR="00F728FC" w:rsidRPr="00FA19EF" w:rsidRDefault="00F728FC" w:rsidP="00366C95">
      <w:pPr>
        <w:spacing w:after="0"/>
        <w:rPr>
          <w:rFonts w:asciiTheme="minorHAnsi" w:hAnsiTheme="minorHAnsi" w:cstheme="minorHAnsi"/>
          <w:b/>
          <w:color w:val="000000" w:themeColor="text1"/>
        </w:rPr>
      </w:pPr>
      <w:r w:rsidRPr="00FA19EF">
        <w:rPr>
          <w:rFonts w:asciiTheme="minorHAnsi" w:hAnsiTheme="minorHAnsi" w:cstheme="minorHAnsi"/>
          <w:b/>
          <w:color w:val="000000" w:themeColor="text1"/>
        </w:rPr>
        <w:t>REGIONALNY PROGRAM OPERACYJNY NA LATA 2014-2020</w:t>
      </w:r>
      <w:r w:rsidR="00DF5E4F">
        <w:rPr>
          <w:rFonts w:asciiTheme="minorHAnsi" w:hAnsiTheme="minorHAnsi" w:cstheme="minorHAnsi"/>
          <w:b/>
          <w:color w:val="FF0000"/>
        </w:rPr>
        <w:t xml:space="preserve"> </w:t>
      </w:r>
    </w:p>
    <w:p w14:paraId="1134A7FF" w14:textId="77777777" w:rsidR="00F728FC" w:rsidRPr="00902555" w:rsidRDefault="00F728FC" w:rsidP="00366C95">
      <w:pPr>
        <w:spacing w:after="120"/>
        <w:jc w:val="both"/>
        <w:rPr>
          <w:rFonts w:asciiTheme="minorHAnsi" w:hAnsiTheme="minorHAnsi" w:cstheme="minorHAnsi"/>
        </w:rPr>
      </w:pPr>
      <w:r w:rsidRPr="00FA19EF">
        <w:rPr>
          <w:rFonts w:cs="Calibri"/>
          <w:color w:val="000000" w:themeColor="text1"/>
        </w:rPr>
        <w:t>W 2021 r. organizacje pozarządowe oraz inne podmioty prowadzące działalność pożytku publicznego złożyły 5 wniosków o dofinansowanie projektów. W 2021 r. podpisano 3 nowe umowy z</w:t>
      </w:r>
      <w:r w:rsidRPr="00FA19EF">
        <w:rPr>
          <w:color w:val="000000" w:themeColor="text1"/>
        </w:rPr>
        <w:t xml:space="preserve"> </w:t>
      </w:r>
      <w:r w:rsidRPr="00FA19EF">
        <w:rPr>
          <w:rFonts w:cs="Calibri"/>
          <w:color w:val="000000" w:themeColor="text1"/>
        </w:rPr>
        <w:t xml:space="preserve">organizacjami pozarządowymi oraz innymi podmiotami prowadzącymi działalność pożytku publicznego. W 2021 r. łącznie organizacje pozarządowe oraz inne podmioty prowadzące działalność pożytku publicznego realizowały 94 projekty. Organizacjom pozarządowym oraz innym podmiotom prowadzącym działalność pożytku publicznego przekazano (zatwierdzono we wnioskach o płatność) 64 929 978,85 zł, w </w:t>
      </w:r>
      <w:r w:rsidRPr="00366C95">
        <w:rPr>
          <w:rFonts w:asciiTheme="minorHAnsi" w:hAnsiTheme="minorHAnsi" w:cstheme="minorHAnsi"/>
        </w:rPr>
        <w:t xml:space="preserve">tym </w:t>
      </w:r>
      <w:r w:rsidRPr="00902555">
        <w:rPr>
          <w:rFonts w:asciiTheme="minorHAnsi" w:hAnsiTheme="minorHAnsi" w:cstheme="minorHAnsi"/>
        </w:rPr>
        <w:t>55 286 732,81 zł ze środków europejskich.</w:t>
      </w:r>
    </w:p>
    <w:p w14:paraId="2C1DA11A" w14:textId="77777777" w:rsidR="00F728FC" w:rsidRDefault="00F728FC" w:rsidP="00902555">
      <w:pPr>
        <w:spacing w:after="120"/>
        <w:jc w:val="both"/>
        <w:rPr>
          <w:rFonts w:cs="Calibri"/>
          <w:color w:val="000000" w:themeColor="text1"/>
        </w:rPr>
      </w:pPr>
      <w:r w:rsidRPr="00902555">
        <w:rPr>
          <w:rFonts w:asciiTheme="minorHAnsi" w:hAnsiTheme="minorHAnsi" w:cstheme="minorHAnsi"/>
        </w:rPr>
        <w:t>Realizator: Małopolskie</w:t>
      </w:r>
      <w:r w:rsidRPr="00FA19EF">
        <w:rPr>
          <w:rFonts w:cs="Calibri"/>
          <w:color w:val="000000" w:themeColor="text1"/>
        </w:rPr>
        <w:t xml:space="preserve"> Centrum Przedsiębiorczości</w:t>
      </w:r>
    </w:p>
    <w:p w14:paraId="07BA3685" w14:textId="77777777" w:rsidR="00F728FC" w:rsidRDefault="00F728FC" w:rsidP="00F728FC">
      <w:pPr>
        <w:rPr>
          <w:rFonts w:cs="Calibri"/>
          <w:color w:val="000000" w:themeColor="text1"/>
        </w:rPr>
      </w:pPr>
    </w:p>
    <w:p w14:paraId="0DCA3827" w14:textId="35FC97E4" w:rsidR="00F728FC" w:rsidRPr="00A05453" w:rsidRDefault="00F728FC" w:rsidP="00366C95">
      <w:pPr>
        <w:spacing w:after="0"/>
        <w:rPr>
          <w:rFonts w:asciiTheme="minorHAnsi" w:hAnsiTheme="minorHAnsi" w:cstheme="minorHAnsi"/>
          <w:b/>
          <w:color w:val="000000"/>
          <w:shd w:val="clear" w:color="auto" w:fill="FFFFFF"/>
        </w:rPr>
      </w:pPr>
      <w:r w:rsidRPr="00A05453">
        <w:rPr>
          <w:rFonts w:asciiTheme="minorHAnsi" w:hAnsiTheme="minorHAnsi" w:cstheme="minorHAnsi"/>
          <w:b/>
          <w:color w:val="000000"/>
          <w:shd w:val="clear" w:color="auto" w:fill="FFFFFF"/>
        </w:rPr>
        <w:t>PROGRAM ROZWOJU OBSZARÓ</w:t>
      </w:r>
      <w:r w:rsidR="009B7CF6">
        <w:rPr>
          <w:rFonts w:asciiTheme="minorHAnsi" w:hAnsiTheme="minorHAnsi" w:cstheme="minorHAnsi"/>
          <w:b/>
          <w:color w:val="000000"/>
          <w:shd w:val="clear" w:color="auto" w:fill="FFFFFF"/>
        </w:rPr>
        <w:t>W WIEJSKICH NA LATA 2014 – 2020</w:t>
      </w:r>
    </w:p>
    <w:p w14:paraId="21D8ED9D" w14:textId="77777777" w:rsidR="00F728FC" w:rsidRPr="00902555" w:rsidRDefault="00F728FC" w:rsidP="00366C95">
      <w:pPr>
        <w:spacing w:after="120"/>
        <w:jc w:val="both"/>
        <w:rPr>
          <w:rFonts w:asciiTheme="minorHAnsi" w:hAnsiTheme="minorHAnsi" w:cstheme="minorHAnsi"/>
        </w:rPr>
      </w:pPr>
      <w:r w:rsidRPr="00A05453">
        <w:rPr>
          <w:rFonts w:asciiTheme="minorHAnsi" w:hAnsiTheme="minorHAnsi" w:cstheme="minorHAnsi"/>
          <w:color w:val="000000"/>
          <w:shd w:val="clear" w:color="auto" w:fill="FFFFFF"/>
        </w:rPr>
        <w:t>W konkursach ogłaszanych przez Departament Funduszy Europejskich</w:t>
      </w:r>
      <w:r>
        <w:rPr>
          <w:rFonts w:asciiTheme="minorHAnsi" w:hAnsiTheme="minorHAnsi" w:cstheme="minorHAnsi"/>
          <w:color w:val="000000"/>
          <w:shd w:val="clear" w:color="auto" w:fill="FFFFFF"/>
        </w:rPr>
        <w:t xml:space="preserve"> organizacje pozarządowe są jedną z grup, które mogą starać się o środki unijne. W 2021 roku organizacjom pozarządowym przekazano </w:t>
      </w:r>
      <w:r w:rsidRPr="00A05453">
        <w:rPr>
          <w:rFonts w:asciiTheme="minorHAnsi" w:hAnsiTheme="minorHAnsi" w:cstheme="minorHAnsi"/>
          <w:color w:val="000000" w:themeColor="text1"/>
        </w:rPr>
        <w:t xml:space="preserve">7 488 420,24 zł w ramach 83 umów podpisanych  w 2021 roku oraz 11 535 080, 60 zł </w:t>
      </w:r>
      <w:r>
        <w:rPr>
          <w:rFonts w:asciiTheme="minorHAnsi" w:hAnsiTheme="minorHAnsi" w:cstheme="minorHAnsi"/>
          <w:color w:val="000000" w:themeColor="text1"/>
        </w:rPr>
        <w:br/>
      </w:r>
      <w:r w:rsidRPr="00A05453">
        <w:rPr>
          <w:rFonts w:asciiTheme="minorHAnsi" w:hAnsiTheme="minorHAnsi" w:cstheme="minorHAnsi"/>
          <w:color w:val="000000" w:themeColor="text1"/>
        </w:rPr>
        <w:t xml:space="preserve">w </w:t>
      </w:r>
      <w:r w:rsidRPr="00366C95">
        <w:rPr>
          <w:rFonts w:asciiTheme="minorHAnsi" w:hAnsiTheme="minorHAnsi" w:cstheme="minorHAnsi"/>
        </w:rPr>
        <w:t xml:space="preserve">ramach </w:t>
      </w:r>
      <w:r w:rsidRPr="00902555">
        <w:rPr>
          <w:rFonts w:asciiTheme="minorHAnsi" w:hAnsiTheme="minorHAnsi" w:cstheme="minorHAnsi"/>
        </w:rPr>
        <w:t>123 umów podpisanych w latach ubiegłych.</w:t>
      </w:r>
    </w:p>
    <w:p w14:paraId="1A20516A" w14:textId="77777777" w:rsidR="00F728FC" w:rsidRDefault="00F728FC" w:rsidP="00902555">
      <w:pPr>
        <w:spacing w:after="120"/>
        <w:jc w:val="both"/>
        <w:rPr>
          <w:rFonts w:cs="Calibri"/>
          <w:color w:val="000000" w:themeColor="text1"/>
        </w:rPr>
      </w:pPr>
      <w:r w:rsidRPr="00902555">
        <w:rPr>
          <w:rFonts w:asciiTheme="minorHAnsi" w:hAnsiTheme="minorHAnsi" w:cstheme="minorHAnsi"/>
        </w:rPr>
        <w:t>Realizator: Departament</w:t>
      </w:r>
      <w:r>
        <w:rPr>
          <w:rFonts w:cs="Calibri"/>
          <w:color w:val="000000" w:themeColor="text1"/>
        </w:rPr>
        <w:t xml:space="preserve"> Funduszy Europejskich </w:t>
      </w:r>
    </w:p>
    <w:p w14:paraId="037023B8" w14:textId="77777777" w:rsidR="005140D2" w:rsidRDefault="005140D2" w:rsidP="004D7EA9">
      <w:pPr>
        <w:pStyle w:val="Default"/>
        <w:spacing w:line="276" w:lineRule="auto"/>
        <w:jc w:val="both"/>
        <w:rPr>
          <w:rFonts w:asciiTheme="minorHAnsi" w:hAnsiTheme="minorHAnsi" w:cstheme="minorHAnsi"/>
          <w:color w:val="auto"/>
          <w:sz w:val="22"/>
          <w:szCs w:val="22"/>
        </w:rPr>
      </w:pPr>
    </w:p>
    <w:p w14:paraId="0016F11C" w14:textId="77777777" w:rsidR="005140D2" w:rsidRDefault="005140D2" w:rsidP="004D7EA9">
      <w:pPr>
        <w:pStyle w:val="Default"/>
        <w:spacing w:line="276" w:lineRule="auto"/>
        <w:jc w:val="both"/>
        <w:rPr>
          <w:rFonts w:asciiTheme="minorHAnsi" w:hAnsiTheme="minorHAnsi" w:cstheme="minorHAnsi"/>
          <w:color w:val="auto"/>
          <w:sz w:val="22"/>
          <w:szCs w:val="22"/>
        </w:rPr>
      </w:pPr>
    </w:p>
    <w:p w14:paraId="0B2C798B" w14:textId="77777777" w:rsidR="005140D2" w:rsidRDefault="005140D2" w:rsidP="004D7EA9">
      <w:pPr>
        <w:pStyle w:val="Default"/>
        <w:spacing w:line="276" w:lineRule="auto"/>
        <w:jc w:val="both"/>
        <w:rPr>
          <w:rFonts w:asciiTheme="minorHAnsi" w:hAnsiTheme="minorHAnsi" w:cstheme="minorHAnsi"/>
          <w:color w:val="auto"/>
          <w:sz w:val="22"/>
          <w:szCs w:val="22"/>
        </w:rPr>
      </w:pPr>
    </w:p>
    <w:p w14:paraId="443F9014" w14:textId="77777777" w:rsidR="005140D2" w:rsidRDefault="005140D2" w:rsidP="004D7EA9">
      <w:pPr>
        <w:pStyle w:val="Default"/>
        <w:spacing w:line="276" w:lineRule="auto"/>
        <w:jc w:val="both"/>
        <w:rPr>
          <w:rFonts w:asciiTheme="minorHAnsi" w:hAnsiTheme="minorHAnsi" w:cstheme="minorHAnsi"/>
          <w:color w:val="auto"/>
          <w:sz w:val="22"/>
          <w:szCs w:val="22"/>
        </w:rPr>
      </w:pPr>
    </w:p>
    <w:p w14:paraId="3FE7DBE9" w14:textId="77777777" w:rsidR="005140D2" w:rsidRDefault="005140D2" w:rsidP="004D7EA9">
      <w:pPr>
        <w:pStyle w:val="Default"/>
        <w:spacing w:line="276" w:lineRule="auto"/>
        <w:jc w:val="both"/>
        <w:rPr>
          <w:rFonts w:asciiTheme="minorHAnsi" w:hAnsiTheme="minorHAnsi" w:cstheme="minorHAnsi"/>
          <w:color w:val="auto"/>
          <w:sz w:val="22"/>
          <w:szCs w:val="22"/>
        </w:rPr>
      </w:pPr>
    </w:p>
    <w:p w14:paraId="02C88A2A" w14:textId="77777777" w:rsidR="00366C95" w:rsidRDefault="00366C95" w:rsidP="004D7EA9">
      <w:pPr>
        <w:pStyle w:val="Default"/>
        <w:spacing w:line="276" w:lineRule="auto"/>
        <w:jc w:val="both"/>
        <w:rPr>
          <w:rFonts w:asciiTheme="minorHAnsi" w:hAnsiTheme="minorHAnsi" w:cstheme="minorHAnsi"/>
          <w:color w:val="auto"/>
          <w:sz w:val="22"/>
          <w:szCs w:val="22"/>
        </w:rPr>
      </w:pPr>
    </w:p>
    <w:p w14:paraId="626929A6" w14:textId="77777777" w:rsidR="00366C95" w:rsidRDefault="00366C95" w:rsidP="004D7EA9">
      <w:pPr>
        <w:pStyle w:val="Default"/>
        <w:spacing w:line="276" w:lineRule="auto"/>
        <w:jc w:val="both"/>
        <w:rPr>
          <w:rFonts w:asciiTheme="minorHAnsi" w:hAnsiTheme="minorHAnsi" w:cstheme="minorHAnsi"/>
          <w:color w:val="auto"/>
          <w:sz w:val="22"/>
          <w:szCs w:val="22"/>
        </w:rPr>
      </w:pPr>
    </w:p>
    <w:p w14:paraId="776FAE94" w14:textId="77777777" w:rsidR="00366C95" w:rsidRDefault="00366C95" w:rsidP="004D7EA9">
      <w:pPr>
        <w:pStyle w:val="Default"/>
        <w:spacing w:line="276" w:lineRule="auto"/>
        <w:jc w:val="both"/>
        <w:rPr>
          <w:rFonts w:asciiTheme="minorHAnsi" w:hAnsiTheme="minorHAnsi" w:cstheme="minorHAnsi"/>
          <w:color w:val="auto"/>
          <w:sz w:val="22"/>
          <w:szCs w:val="22"/>
        </w:rPr>
      </w:pPr>
    </w:p>
    <w:p w14:paraId="7FA73896" w14:textId="77777777" w:rsidR="001D5801" w:rsidRDefault="001D5801" w:rsidP="004D7EA9">
      <w:pPr>
        <w:pStyle w:val="Default"/>
        <w:spacing w:line="276" w:lineRule="auto"/>
        <w:jc w:val="both"/>
        <w:rPr>
          <w:rFonts w:asciiTheme="minorHAnsi" w:hAnsiTheme="minorHAnsi" w:cstheme="minorHAnsi"/>
          <w:color w:val="auto"/>
          <w:sz w:val="22"/>
          <w:szCs w:val="22"/>
        </w:rPr>
      </w:pPr>
    </w:p>
    <w:p w14:paraId="4D32C150" w14:textId="77777777" w:rsidR="001D5801" w:rsidRDefault="001D5801" w:rsidP="004D7EA9">
      <w:pPr>
        <w:pStyle w:val="Default"/>
        <w:spacing w:line="276" w:lineRule="auto"/>
        <w:jc w:val="both"/>
        <w:rPr>
          <w:rFonts w:asciiTheme="minorHAnsi" w:hAnsiTheme="minorHAnsi" w:cstheme="minorHAnsi"/>
          <w:color w:val="auto"/>
          <w:sz w:val="22"/>
          <w:szCs w:val="22"/>
        </w:rPr>
      </w:pPr>
    </w:p>
    <w:p w14:paraId="1B34920A" w14:textId="77777777" w:rsidR="003B1456" w:rsidRDefault="003B1456" w:rsidP="000C3999">
      <w:pPr>
        <w:jc w:val="both"/>
        <w:rPr>
          <w:rFonts w:asciiTheme="minorHAnsi" w:hAnsiTheme="minorHAnsi" w:cstheme="minorHAnsi"/>
        </w:rPr>
      </w:pPr>
    </w:p>
    <w:p w14:paraId="241B9583" w14:textId="3C1259AF" w:rsidR="003B1456" w:rsidRPr="00497D7E" w:rsidRDefault="0086337B" w:rsidP="003B1456">
      <w:pPr>
        <w:pStyle w:val="Tyturozdziau"/>
      </w:pPr>
      <w:bookmarkStart w:id="78" w:name="_Toc97733926"/>
      <w:r>
        <w:lastRenderedPageBreak/>
        <w:t xml:space="preserve">II. </w:t>
      </w:r>
      <w:r w:rsidR="003B1456" w:rsidRPr="00497D7E">
        <w:t>WSPÓŁPRACA POZAFINANSOWA</w:t>
      </w:r>
      <w:bookmarkEnd w:id="78"/>
      <w:r w:rsidR="003B1456" w:rsidRPr="00497D7E">
        <w:t xml:space="preserve">  </w:t>
      </w:r>
    </w:p>
    <w:p w14:paraId="51437D2F" w14:textId="77777777" w:rsidR="003B1456" w:rsidRPr="00497D7E" w:rsidRDefault="003B1456" w:rsidP="003B1456">
      <w:pPr>
        <w:autoSpaceDE w:val="0"/>
        <w:autoSpaceDN w:val="0"/>
        <w:adjustRightInd w:val="0"/>
        <w:spacing w:after="0" w:line="240" w:lineRule="auto"/>
        <w:ind w:left="360"/>
        <w:jc w:val="both"/>
        <w:rPr>
          <w:rFonts w:asciiTheme="minorHAnsi" w:hAnsiTheme="minorHAnsi" w:cstheme="minorHAnsi"/>
          <w:b/>
          <w:bCs/>
          <w:sz w:val="26"/>
          <w:szCs w:val="26"/>
        </w:rPr>
      </w:pPr>
    </w:p>
    <w:p w14:paraId="25264F90" w14:textId="77777777" w:rsidR="003B1456" w:rsidRPr="00497D7E" w:rsidRDefault="003B1456" w:rsidP="003B1456">
      <w:pPr>
        <w:pStyle w:val="Nagwek2"/>
        <w:numPr>
          <w:ilvl w:val="1"/>
          <w:numId w:val="7"/>
        </w:numPr>
        <w:jc w:val="left"/>
        <w:rPr>
          <w:rFonts w:asciiTheme="minorHAnsi" w:hAnsiTheme="minorHAnsi" w:cstheme="minorHAnsi"/>
          <w:color w:val="auto"/>
          <w:sz w:val="26"/>
          <w:szCs w:val="26"/>
          <w:lang w:val="pl-PL"/>
        </w:rPr>
      </w:pPr>
      <w:bookmarkStart w:id="79" w:name="_Toc97733927"/>
      <w:r w:rsidRPr="00497D7E">
        <w:rPr>
          <w:rFonts w:asciiTheme="minorHAnsi" w:hAnsiTheme="minorHAnsi" w:cstheme="minorHAnsi"/>
          <w:color w:val="auto"/>
          <w:sz w:val="26"/>
          <w:szCs w:val="26"/>
          <w:lang w:val="pl-PL"/>
        </w:rPr>
        <w:t>WYMIANA INFORMACJI</w:t>
      </w:r>
      <w:bookmarkEnd w:id="79"/>
      <w:r w:rsidRPr="00497D7E">
        <w:rPr>
          <w:rFonts w:asciiTheme="minorHAnsi" w:hAnsiTheme="minorHAnsi" w:cstheme="minorHAnsi"/>
          <w:color w:val="auto"/>
          <w:sz w:val="26"/>
          <w:szCs w:val="26"/>
          <w:lang w:val="pl-PL"/>
        </w:rPr>
        <w:t xml:space="preserve"> </w:t>
      </w:r>
    </w:p>
    <w:p w14:paraId="49C718D6" w14:textId="77777777" w:rsidR="003B1456" w:rsidRPr="00497D7E" w:rsidRDefault="003B1456" w:rsidP="003B1456">
      <w:pPr>
        <w:autoSpaceDE w:val="0"/>
        <w:autoSpaceDN w:val="0"/>
        <w:adjustRightInd w:val="0"/>
        <w:spacing w:after="0"/>
        <w:jc w:val="both"/>
        <w:rPr>
          <w:rFonts w:cstheme="minorHAnsi"/>
        </w:rPr>
      </w:pPr>
    </w:p>
    <w:p w14:paraId="76109531" w14:textId="77777777" w:rsidR="003B1456" w:rsidRPr="00497D7E" w:rsidRDefault="003B1456" w:rsidP="00284E9A">
      <w:pPr>
        <w:numPr>
          <w:ilvl w:val="0"/>
          <w:numId w:val="41"/>
        </w:numPr>
        <w:autoSpaceDE w:val="0"/>
        <w:autoSpaceDN w:val="0"/>
        <w:adjustRightInd w:val="0"/>
        <w:spacing w:after="0"/>
        <w:ind w:left="360"/>
        <w:jc w:val="both"/>
        <w:rPr>
          <w:rFonts w:cs="Calibri"/>
          <w:b/>
          <w:bCs/>
        </w:rPr>
      </w:pPr>
      <w:r w:rsidRPr="00497D7E">
        <w:rPr>
          <w:rFonts w:cs="Calibri"/>
          <w:b/>
          <w:bCs/>
        </w:rPr>
        <w:t>Udostępnianie informacji na portalach</w:t>
      </w:r>
    </w:p>
    <w:p w14:paraId="753875A1" w14:textId="77777777" w:rsidR="003B1456" w:rsidRPr="00497D7E" w:rsidRDefault="003B1456" w:rsidP="003B1456">
      <w:pPr>
        <w:autoSpaceDE w:val="0"/>
        <w:autoSpaceDN w:val="0"/>
        <w:adjustRightInd w:val="0"/>
        <w:spacing w:after="0"/>
        <w:ind w:left="360"/>
        <w:jc w:val="both"/>
        <w:rPr>
          <w:rFonts w:cs="Calibri"/>
        </w:rPr>
      </w:pPr>
      <w:r w:rsidRPr="00497D7E">
        <w:rPr>
          <w:rFonts w:cs="Calibri"/>
        </w:rPr>
        <w:t xml:space="preserve">Na stronach internetowych Województwa </w:t>
      </w:r>
      <w:r w:rsidRPr="00497D7E">
        <w:rPr>
          <w:rFonts w:cs="Calibri"/>
          <w:b/>
          <w:bCs/>
        </w:rPr>
        <w:t xml:space="preserve">(www.malopolska.pl/ngo, Biuletyn Informacji Publicznej) </w:t>
      </w:r>
      <w:r w:rsidRPr="00497D7E">
        <w:rPr>
          <w:rFonts w:cs="Calibri"/>
          <w:bCs/>
        </w:rPr>
        <w:t>oraz na profilu</w:t>
      </w:r>
      <w:r w:rsidRPr="00497D7E">
        <w:rPr>
          <w:rFonts w:cs="Calibri"/>
          <w:b/>
          <w:bCs/>
        </w:rPr>
        <w:t xml:space="preserve"> Pozarządowa Małopolska </w:t>
      </w:r>
      <w:r w:rsidRPr="00497D7E">
        <w:rPr>
          <w:rFonts w:cs="Calibri"/>
          <w:bCs/>
        </w:rPr>
        <w:t>na portalu społecznościowym Facebook,</w:t>
      </w:r>
      <w:r w:rsidRPr="00497D7E">
        <w:rPr>
          <w:rFonts w:cs="Calibri"/>
          <w:b/>
          <w:bCs/>
        </w:rPr>
        <w:t xml:space="preserve"> </w:t>
      </w:r>
      <w:r w:rsidRPr="00497D7E">
        <w:rPr>
          <w:rFonts w:cs="Calibri"/>
        </w:rPr>
        <w:t xml:space="preserve">na bieżąco publikowano informacje poświęcone współpracy Samorządu Województwa Małopolskiego z sektorem pozarządowym, promowano ciekawe przedsięwzięcia organizacji pozarządowych, jak również zamieszczano aktualności dotyczące: szkoleń, konkursów </w:t>
      </w:r>
      <w:r w:rsidRPr="00497D7E">
        <w:rPr>
          <w:rFonts w:cs="Calibri"/>
        </w:rPr>
        <w:br/>
        <w:t xml:space="preserve">i konferencji, a także akty prawne dotyczące III sektora, wydawnictwa, poradniki i informatory adresowane do przedstawicieli NGO. </w:t>
      </w:r>
    </w:p>
    <w:p w14:paraId="12059302" w14:textId="3648A07D" w:rsidR="003B1456" w:rsidRPr="0065072E" w:rsidRDefault="003B1456" w:rsidP="00284E9A">
      <w:pPr>
        <w:pStyle w:val="Akapitzlist"/>
        <w:numPr>
          <w:ilvl w:val="0"/>
          <w:numId w:val="40"/>
        </w:numPr>
        <w:spacing w:after="0"/>
        <w:ind w:left="360"/>
        <w:contextualSpacing w:val="0"/>
        <w:jc w:val="both"/>
        <w:rPr>
          <w:rFonts w:cs="Calibri"/>
          <w:b/>
        </w:rPr>
      </w:pPr>
      <w:r w:rsidRPr="00497D7E">
        <w:rPr>
          <w:rFonts w:cs="Calibri"/>
          <w:b/>
        </w:rPr>
        <w:t xml:space="preserve">Newsletter MINGO </w:t>
      </w:r>
      <w:r w:rsidR="00C02303">
        <w:rPr>
          <w:rFonts w:cs="Calibri"/>
        </w:rPr>
        <w:t>z</w:t>
      </w:r>
      <w:r w:rsidRPr="0065072E">
        <w:rPr>
          <w:rFonts w:cs="Calibri"/>
        </w:rPr>
        <w:t>arejestrowane organizacje pozarządowe otrzym</w:t>
      </w:r>
      <w:r w:rsidR="00C02303">
        <w:rPr>
          <w:rFonts w:cs="Calibri"/>
        </w:rPr>
        <w:t>ały</w:t>
      </w:r>
      <w:r w:rsidRPr="0065072E">
        <w:rPr>
          <w:rFonts w:cs="Calibri"/>
        </w:rPr>
        <w:t xml:space="preserve"> informacje o bieżących działaniach Samorządu Województwa Małopolskiego.</w:t>
      </w:r>
    </w:p>
    <w:p w14:paraId="7AE56E64" w14:textId="77777777" w:rsidR="003B1456" w:rsidRPr="00B76289" w:rsidRDefault="003B1456" w:rsidP="00284E9A">
      <w:pPr>
        <w:pStyle w:val="Akapitzlist"/>
        <w:numPr>
          <w:ilvl w:val="0"/>
          <w:numId w:val="40"/>
        </w:numPr>
        <w:spacing w:after="0"/>
        <w:ind w:left="360"/>
        <w:contextualSpacing w:val="0"/>
        <w:jc w:val="both"/>
        <w:rPr>
          <w:rFonts w:cs="Calibri"/>
          <w:b/>
        </w:rPr>
      </w:pPr>
      <w:r w:rsidRPr="00B76289">
        <w:rPr>
          <w:rFonts w:cs="Calibri"/>
          <w:b/>
        </w:rPr>
        <w:t>Informowanie organizacji pozarządowych o źródłach pozyskiwania pozabudżetowych środków finansowych.</w:t>
      </w:r>
    </w:p>
    <w:p w14:paraId="4EC8FB26" w14:textId="77777777" w:rsidR="003B1456" w:rsidRPr="00B76289" w:rsidRDefault="003B1456" w:rsidP="00284E9A">
      <w:pPr>
        <w:pStyle w:val="Akapitzlist"/>
        <w:numPr>
          <w:ilvl w:val="0"/>
          <w:numId w:val="40"/>
        </w:numPr>
        <w:spacing w:after="0"/>
        <w:ind w:left="360"/>
        <w:contextualSpacing w:val="0"/>
        <w:jc w:val="both"/>
        <w:rPr>
          <w:rFonts w:cs="Calibri"/>
          <w:b/>
        </w:rPr>
      </w:pPr>
      <w:r w:rsidRPr="00B76289">
        <w:rPr>
          <w:rFonts w:cs="Calibri"/>
          <w:b/>
        </w:rPr>
        <w:t>Spotkania informacyjno-szkoleniowe</w:t>
      </w:r>
    </w:p>
    <w:p w14:paraId="2C735CBF" w14:textId="46977778" w:rsidR="00CC594F" w:rsidRPr="00613E11" w:rsidRDefault="003B1456" w:rsidP="00CC594F">
      <w:pPr>
        <w:shd w:val="clear" w:color="auto" w:fill="FFFFFF"/>
        <w:spacing w:after="0"/>
        <w:ind w:left="360"/>
        <w:jc w:val="both"/>
        <w:rPr>
          <w:rFonts w:cs="Calibri"/>
          <w:bCs/>
          <w:color w:val="FF0000"/>
        </w:rPr>
      </w:pPr>
      <w:r w:rsidRPr="00CC594F">
        <w:rPr>
          <w:rFonts w:cs="Calibri"/>
        </w:rPr>
        <w:t xml:space="preserve">W 2021 r. ze względu na sytuację epidemiologiczną w kraju, większość organizowanych szkoleń odbyło się w formie on-line. Spotkania poświęcone były </w:t>
      </w:r>
      <w:r w:rsidR="00025778">
        <w:rPr>
          <w:rFonts w:cs="Calibri"/>
        </w:rPr>
        <w:t xml:space="preserve">przede funduszom europejskim, </w:t>
      </w:r>
      <w:r w:rsidRPr="00CC594F">
        <w:rPr>
          <w:rFonts w:cs="Calibri"/>
        </w:rPr>
        <w:t xml:space="preserve">finansowaniu organizacji pozarządowych, otwartym konkursom ofert, małym grantom, rozliczaniu zadań publicznych za rezultaty czy dostosowaniu stron internetowych dla </w:t>
      </w:r>
      <w:r w:rsidRPr="00CC594F">
        <w:rPr>
          <w:rStyle w:val="st"/>
        </w:rPr>
        <w:t xml:space="preserve">użytkowników niepełnosprawnych (WCAG). Szkolenia i spotkania poświęcone były również </w:t>
      </w:r>
      <w:r w:rsidRPr="00CC594F">
        <w:rPr>
          <w:rFonts w:cs="Calibri"/>
        </w:rPr>
        <w:t xml:space="preserve">kwestiom związanym z </w:t>
      </w:r>
      <w:r w:rsidRPr="00CC594F">
        <w:rPr>
          <w:rFonts w:cs="Calibri"/>
          <w:bCs/>
        </w:rPr>
        <w:t xml:space="preserve">aktywizacją społeczno-zawodowa, </w:t>
      </w:r>
      <w:r w:rsidR="00CC594F" w:rsidRPr="00CC594F">
        <w:rPr>
          <w:rFonts w:cs="Calibri"/>
          <w:bCs/>
        </w:rPr>
        <w:t xml:space="preserve">współpracą z biznesem, a także </w:t>
      </w:r>
      <w:r w:rsidR="00CC594F" w:rsidRPr="00CC594F">
        <w:t>usługami reintegracji społeczno-zawodowej, standaryzacją działalności jednostek reintegracyjnych, sieciowaniem biznesu klasycznego i społecznego.</w:t>
      </w:r>
    </w:p>
    <w:p w14:paraId="31C8B2D3" w14:textId="77777777" w:rsidR="003B1456" w:rsidRPr="0065072E" w:rsidRDefault="003B1456" w:rsidP="00284E9A">
      <w:pPr>
        <w:pStyle w:val="Akapitzlist"/>
        <w:numPr>
          <w:ilvl w:val="0"/>
          <w:numId w:val="40"/>
        </w:numPr>
        <w:autoSpaceDE w:val="0"/>
        <w:autoSpaceDN w:val="0"/>
        <w:adjustRightInd w:val="0"/>
        <w:spacing w:after="12"/>
        <w:ind w:left="426" w:hanging="426"/>
        <w:jc w:val="both"/>
        <w:rPr>
          <w:rFonts w:cstheme="minorHAnsi"/>
          <w:color w:val="FF0000"/>
        </w:rPr>
      </w:pPr>
      <w:r w:rsidRPr="0065072E">
        <w:rPr>
          <w:rFonts w:cstheme="minorHAnsi"/>
          <w:b/>
        </w:rPr>
        <w:t xml:space="preserve">Wizytacje i kontrole </w:t>
      </w:r>
      <w:r w:rsidRPr="0065072E">
        <w:rPr>
          <w:rFonts w:eastAsia="TTE18D4800t00" w:cs="Calibri"/>
          <w:b/>
        </w:rPr>
        <w:t>realizacji zadań publicznych WM zleconych organizacjom pozarządowym.</w:t>
      </w:r>
      <w:r w:rsidRPr="0065072E">
        <w:rPr>
          <w:rFonts w:cstheme="minorHAnsi"/>
        </w:rPr>
        <w:t xml:space="preserve"> Ważnym ele</w:t>
      </w:r>
      <w:r w:rsidRPr="0065072E">
        <w:rPr>
          <w:rFonts w:cstheme="minorHAnsi"/>
          <w:color w:val="000000"/>
        </w:rPr>
        <w:t xml:space="preserve">mentem w zakresie wymiany informacji na temat bieżącej współpracy są wizytacje </w:t>
      </w:r>
      <w:r>
        <w:rPr>
          <w:rFonts w:cstheme="minorHAnsi"/>
          <w:color w:val="000000"/>
        </w:rPr>
        <w:br/>
      </w:r>
      <w:r w:rsidRPr="0065072E">
        <w:rPr>
          <w:rFonts w:cstheme="minorHAnsi"/>
          <w:color w:val="000000"/>
        </w:rPr>
        <w:t>i kon</w:t>
      </w:r>
      <w:r w:rsidRPr="0065072E">
        <w:rPr>
          <w:rFonts w:cstheme="minorHAnsi"/>
          <w:color w:val="000000"/>
        </w:rPr>
        <w:softHyphen/>
        <w:t xml:space="preserve">trole projektów realizowanych przez organizacje pozarządowe przez pracowników urzędu. W </w:t>
      </w:r>
      <w:r w:rsidRPr="0065072E">
        <w:rPr>
          <w:rFonts w:cstheme="minorHAnsi"/>
        </w:rPr>
        <w:t xml:space="preserve">2021 roku Biuro Audytu i Kontroli </w:t>
      </w:r>
      <w:r w:rsidRPr="001F6226">
        <w:t>przeprowadziło kontrolę dotacji w 19 organizacjach pozarządowych.</w:t>
      </w:r>
    </w:p>
    <w:p w14:paraId="7B81135A" w14:textId="77777777" w:rsidR="003B1456" w:rsidRPr="0065072E" w:rsidRDefault="003B1456" w:rsidP="00284E9A">
      <w:pPr>
        <w:pStyle w:val="Akapitzlist"/>
        <w:numPr>
          <w:ilvl w:val="0"/>
          <w:numId w:val="40"/>
        </w:numPr>
        <w:autoSpaceDE w:val="0"/>
        <w:autoSpaceDN w:val="0"/>
        <w:adjustRightInd w:val="0"/>
        <w:spacing w:after="12"/>
        <w:ind w:left="426" w:hanging="426"/>
        <w:jc w:val="both"/>
        <w:rPr>
          <w:rFonts w:cstheme="minorHAnsi"/>
          <w:color w:val="FF0000"/>
        </w:rPr>
      </w:pPr>
      <w:r w:rsidRPr="0065072E">
        <w:rPr>
          <w:rFonts w:cstheme="minorHAnsi"/>
          <w:b/>
        </w:rPr>
        <w:t>Projekty partnerskie.</w:t>
      </w:r>
    </w:p>
    <w:p w14:paraId="21D06792" w14:textId="3124766F" w:rsidR="003B1456" w:rsidRPr="0065072E" w:rsidRDefault="003B1456" w:rsidP="00284E9A">
      <w:pPr>
        <w:pStyle w:val="Akapitzlist"/>
        <w:numPr>
          <w:ilvl w:val="0"/>
          <w:numId w:val="40"/>
        </w:numPr>
        <w:autoSpaceDE w:val="0"/>
        <w:autoSpaceDN w:val="0"/>
        <w:adjustRightInd w:val="0"/>
        <w:spacing w:after="12"/>
        <w:ind w:left="426" w:hanging="426"/>
        <w:jc w:val="both"/>
        <w:rPr>
          <w:rFonts w:cstheme="minorHAnsi"/>
          <w:color w:val="FF0000"/>
        </w:rPr>
      </w:pPr>
      <w:r w:rsidRPr="0065072E">
        <w:rPr>
          <w:rFonts w:cstheme="minorHAnsi"/>
          <w:b/>
          <w:color w:val="000000"/>
        </w:rPr>
        <w:t>Konsultacje społeczne.</w:t>
      </w:r>
      <w:r w:rsidRPr="0065072E">
        <w:rPr>
          <w:rFonts w:cstheme="minorHAnsi"/>
          <w:color w:val="000000"/>
        </w:rPr>
        <w:t xml:space="preserve"> W 2021 roku przeprowadzono konsultacje projektów uchwał Sejmiku Wo</w:t>
      </w:r>
      <w:r w:rsidR="005140D2">
        <w:rPr>
          <w:rFonts w:cstheme="minorHAnsi"/>
          <w:color w:val="000000"/>
        </w:rPr>
        <w:t>jewództwa Małopolskiego, w których udział wzięły organizacje pozarządowe.</w:t>
      </w:r>
      <w:r w:rsidRPr="0065072E">
        <w:rPr>
          <w:rFonts w:cstheme="minorHAnsi"/>
          <w:color w:val="000000"/>
        </w:rPr>
        <w:t xml:space="preserve"> Konsultowano m.in.: Program współpracy Województwa Małopolskiego z </w:t>
      </w:r>
      <w:r w:rsidRPr="0065072E">
        <w:rPr>
          <w:rFonts w:cstheme="minorHAnsi"/>
        </w:rPr>
        <w:t>organizacjami pozarządowy</w:t>
      </w:r>
      <w:r w:rsidRPr="0065072E">
        <w:rPr>
          <w:rFonts w:cstheme="minorHAnsi"/>
        </w:rPr>
        <w:softHyphen/>
        <w:t xml:space="preserve">mi i innymi podmiotami prowadzącymi działalność pożytku publicznego na rok 2022. </w:t>
      </w:r>
    </w:p>
    <w:p w14:paraId="4C9EBCE0" w14:textId="764DD6B5" w:rsidR="009A58CB" w:rsidRPr="001C08E9" w:rsidRDefault="003B1456" w:rsidP="009A58CB">
      <w:pPr>
        <w:pStyle w:val="Akapitzlist"/>
        <w:numPr>
          <w:ilvl w:val="0"/>
          <w:numId w:val="40"/>
        </w:numPr>
        <w:autoSpaceDE w:val="0"/>
        <w:autoSpaceDN w:val="0"/>
        <w:adjustRightInd w:val="0"/>
        <w:spacing w:after="12"/>
        <w:ind w:left="426" w:hanging="426"/>
        <w:jc w:val="both"/>
        <w:rPr>
          <w:rFonts w:cstheme="minorHAnsi"/>
        </w:rPr>
      </w:pPr>
      <w:r w:rsidRPr="0065072E">
        <w:rPr>
          <w:rFonts w:cstheme="minorHAnsi"/>
          <w:b/>
        </w:rPr>
        <w:t>Generator Ofert.</w:t>
      </w:r>
      <w:r w:rsidRPr="0065072E">
        <w:rPr>
          <w:rFonts w:cstheme="minorHAnsi"/>
        </w:rPr>
        <w:t xml:space="preserve"> W 2021 roku w UMWM funkcjonował elektroniczny system składania wniosków Generator ofert </w:t>
      </w:r>
      <w:proofErr w:type="spellStart"/>
      <w:r w:rsidRPr="0065072E">
        <w:rPr>
          <w:rFonts w:cstheme="minorHAnsi"/>
        </w:rPr>
        <w:t>eNGO</w:t>
      </w:r>
      <w:proofErr w:type="spellEnd"/>
      <w:r w:rsidRPr="0065072E">
        <w:rPr>
          <w:rFonts w:cstheme="minorHAnsi"/>
        </w:rPr>
        <w:t xml:space="preserve"> </w:t>
      </w:r>
      <w:hyperlink r:id="rId22" w:tooltip="Strona www Generator eNGO" w:history="1">
        <w:r w:rsidRPr="0065072E">
          <w:rPr>
            <w:rStyle w:val="Hipercze"/>
            <w:rFonts w:eastAsia="Calibri" w:cstheme="minorHAnsi"/>
          </w:rPr>
          <w:t>https://www.pozarzadowa.malopolska.pl/konkursy-trwajace</w:t>
        </w:r>
      </w:hyperlink>
      <w:r w:rsidRPr="0065072E">
        <w:rPr>
          <w:rStyle w:val="Hipercze"/>
          <w:rFonts w:eastAsia="Calibri" w:cstheme="minorHAnsi"/>
        </w:rPr>
        <w:t xml:space="preserve">.  Zarówno </w:t>
      </w:r>
      <w:r w:rsidRPr="0065072E">
        <w:rPr>
          <w:rFonts w:cstheme="minorHAnsi"/>
        </w:rPr>
        <w:t xml:space="preserve">wnioski składane w trybie pozakonkursowym na podstawie art. 19a ustawy o działalności pożytku publicznego i o wolontariacie, jak i oferty w ramach otwartych konkursów ofert były </w:t>
      </w:r>
      <w:r w:rsidRPr="0065072E">
        <w:rPr>
          <w:rFonts w:cstheme="minorHAnsi"/>
          <w:color w:val="000000"/>
        </w:rPr>
        <w:t xml:space="preserve">składane </w:t>
      </w:r>
      <w:r>
        <w:rPr>
          <w:rFonts w:cstheme="minorHAnsi"/>
          <w:color w:val="000000"/>
        </w:rPr>
        <w:br/>
      </w:r>
      <w:r w:rsidRPr="0065072E">
        <w:rPr>
          <w:rFonts w:cstheme="minorHAnsi"/>
          <w:color w:val="000000"/>
        </w:rPr>
        <w:t xml:space="preserve">za pośrednictwem generatora. </w:t>
      </w:r>
      <w:r w:rsidRPr="0065072E">
        <w:rPr>
          <w:rFonts w:cstheme="minorHAnsi"/>
        </w:rPr>
        <w:t xml:space="preserve">System służy przede wszystkim organizacjom pozarządowym w przygotowaniu prawidłowej oferty w ramach otwartych konkursów ofert oraz składaniu wniosków w trybie </w:t>
      </w:r>
      <w:r w:rsidRPr="001C08E9">
        <w:rPr>
          <w:rFonts w:cstheme="minorHAnsi"/>
        </w:rPr>
        <w:t xml:space="preserve">pozakonkursowym na podstawie art. 19a ustawy o działalności pożytku publicznego i o wolontariacie. </w:t>
      </w:r>
      <w:r w:rsidR="009A58CB" w:rsidRPr="001C08E9">
        <w:rPr>
          <w:rFonts w:cstheme="minorHAnsi"/>
        </w:rPr>
        <w:t xml:space="preserve">Dzięki wprowadzonemu systemowi zmniejszył się odsetek ofert, które odpadają formalnie, ponieważ system wyłapuje ewentualne błędy formalne na już etapie </w:t>
      </w:r>
      <w:r w:rsidR="009A58CB" w:rsidRPr="001C08E9">
        <w:rPr>
          <w:rFonts w:cstheme="minorHAnsi"/>
        </w:rPr>
        <w:lastRenderedPageBreak/>
        <w:t xml:space="preserve">tworzenia ofert. Obecnie wskaźnik ofert odrzuconych formalnie do wszystkich złożonych ofert zmniejszył się o ok. 10%, </w:t>
      </w:r>
      <w:r w:rsidR="001C08E9" w:rsidRPr="001C08E9">
        <w:rPr>
          <w:rFonts w:cstheme="minorHAnsi"/>
        </w:rPr>
        <w:t xml:space="preserve"> </w:t>
      </w:r>
      <w:r w:rsidR="001C08E9" w:rsidRPr="001C08E9">
        <w:t xml:space="preserve">Najlepiej wskaźnik ten wygląda w otwartych konkursach ofert – tylko 6% ofert odpada formalnie. </w:t>
      </w:r>
      <w:r w:rsidR="009A58CB" w:rsidRPr="001C08E9">
        <w:t xml:space="preserve">Wdrożenie tego narzędzia spotkało się z pozytywnym odbiorem małopolskich organizacji, jest także ważnym przedsięwzięciem w dobie pandemii związanej </w:t>
      </w:r>
      <w:r w:rsidR="001C08E9">
        <w:br/>
      </w:r>
      <w:r w:rsidR="009A58CB" w:rsidRPr="001C08E9">
        <w:t>z covid-19, a co za tym idzie ograniczeniami kontaktów bezpośrednich i załatwiania spraw on-line.</w:t>
      </w:r>
    </w:p>
    <w:p w14:paraId="5E480F1A" w14:textId="77777777" w:rsidR="003B1456" w:rsidRPr="00497D7E" w:rsidRDefault="003B1456" w:rsidP="003B1456">
      <w:pPr>
        <w:spacing w:after="0" w:line="240" w:lineRule="auto"/>
        <w:jc w:val="both"/>
        <w:rPr>
          <w:rFonts w:asciiTheme="minorHAnsi" w:hAnsiTheme="minorHAnsi" w:cstheme="minorHAnsi"/>
          <w:b/>
          <w:sz w:val="26"/>
          <w:szCs w:val="26"/>
        </w:rPr>
      </w:pPr>
    </w:p>
    <w:p w14:paraId="0D783908" w14:textId="77777777" w:rsidR="003B1456" w:rsidRPr="00497D7E" w:rsidRDefault="003B1456" w:rsidP="003B1456">
      <w:pPr>
        <w:pStyle w:val="Nagwek2"/>
        <w:numPr>
          <w:ilvl w:val="1"/>
          <w:numId w:val="7"/>
        </w:numPr>
        <w:jc w:val="left"/>
        <w:rPr>
          <w:rFonts w:asciiTheme="minorHAnsi" w:hAnsiTheme="minorHAnsi" w:cstheme="minorHAnsi"/>
          <w:color w:val="auto"/>
          <w:sz w:val="26"/>
          <w:szCs w:val="26"/>
          <w:lang w:val="pl-PL"/>
        </w:rPr>
      </w:pPr>
      <w:bookmarkStart w:id="80" w:name="_Toc97733928"/>
      <w:r w:rsidRPr="00497D7E">
        <w:rPr>
          <w:rFonts w:asciiTheme="minorHAnsi" w:hAnsiTheme="minorHAnsi" w:cstheme="minorHAnsi"/>
          <w:color w:val="auto"/>
          <w:sz w:val="26"/>
          <w:szCs w:val="26"/>
          <w:lang w:val="pl-PL"/>
        </w:rPr>
        <w:t>KONSULTACJE SPOŁECZNE</w:t>
      </w:r>
      <w:bookmarkEnd w:id="80"/>
      <w:r w:rsidRPr="00497D7E">
        <w:rPr>
          <w:rFonts w:asciiTheme="minorHAnsi" w:hAnsiTheme="minorHAnsi" w:cstheme="minorHAnsi"/>
          <w:color w:val="auto"/>
          <w:sz w:val="26"/>
          <w:szCs w:val="26"/>
          <w:lang w:val="pl-PL"/>
        </w:rPr>
        <w:t xml:space="preserve"> </w:t>
      </w:r>
    </w:p>
    <w:p w14:paraId="1B60CFA8" w14:textId="77777777" w:rsidR="00D36A2A" w:rsidRPr="00D36A2A" w:rsidRDefault="00D36A2A" w:rsidP="003B1456">
      <w:pPr>
        <w:spacing w:after="0"/>
        <w:jc w:val="both"/>
        <w:rPr>
          <w:rFonts w:cs="Calibri"/>
          <w:color w:val="000000" w:themeColor="text1"/>
          <w:sz w:val="10"/>
          <w:szCs w:val="10"/>
        </w:rPr>
      </w:pPr>
    </w:p>
    <w:p w14:paraId="5830A08D" w14:textId="28103681" w:rsidR="003B1456" w:rsidRPr="001C08E9" w:rsidRDefault="003B1456" w:rsidP="003B1456">
      <w:pPr>
        <w:spacing w:after="0"/>
        <w:jc w:val="both"/>
        <w:rPr>
          <w:rFonts w:cs="Calibri"/>
        </w:rPr>
      </w:pPr>
      <w:r>
        <w:rPr>
          <w:rFonts w:cs="Calibri"/>
          <w:color w:val="000000" w:themeColor="text1"/>
        </w:rPr>
        <w:t>W 2021</w:t>
      </w:r>
      <w:r w:rsidRPr="00497D7E">
        <w:rPr>
          <w:rFonts w:cs="Calibri"/>
          <w:color w:val="000000" w:themeColor="text1"/>
        </w:rPr>
        <w:t xml:space="preserve"> r. przeprowadzono konsultacje projektów uchwał Sejmiku Województwa Małopolskiego oraz innych dokumentów. </w:t>
      </w:r>
      <w:r w:rsidR="001C08E9">
        <w:rPr>
          <w:rFonts w:cs="Calibri"/>
          <w:color w:val="000000" w:themeColor="text1"/>
        </w:rPr>
        <w:t xml:space="preserve">Łącznie w konsultacjach uczestniczyło 116 podmiotów, zgłoszono 534 uwagi. </w:t>
      </w:r>
      <w:r w:rsidRPr="00497D7E">
        <w:rPr>
          <w:rFonts w:cs="Calibri"/>
          <w:color w:val="000000" w:themeColor="text1"/>
        </w:rPr>
        <w:t>Konsultowano m.in.: Program współpracy Województwa Małopolskiego z organizacjami pozarządowymi i innymi podmiotami prowadzącymi działalność pożytku publicznego na rok 202</w:t>
      </w:r>
      <w:r w:rsidR="001C08E9">
        <w:rPr>
          <w:rFonts w:cs="Calibri"/>
          <w:color w:val="000000" w:themeColor="text1"/>
        </w:rPr>
        <w:t>2</w:t>
      </w:r>
      <w:r w:rsidR="00C1515E">
        <w:rPr>
          <w:rFonts w:cs="Calibri"/>
          <w:color w:val="000000" w:themeColor="text1"/>
        </w:rPr>
        <w:t>. W</w:t>
      </w:r>
      <w:r w:rsidRPr="00497D7E">
        <w:rPr>
          <w:rFonts w:cs="Calibri"/>
          <w:color w:val="000000" w:themeColor="text1"/>
        </w:rPr>
        <w:t xml:space="preserve">ykaz projektów aktów będących przedmiotem konsultacji społecznych znajduje się na stronie BIP </w:t>
      </w:r>
      <w:r w:rsidR="00C1515E">
        <w:rPr>
          <w:rFonts w:cs="Calibri"/>
          <w:color w:val="000000" w:themeColor="text1"/>
        </w:rPr>
        <w:br/>
      </w:r>
      <w:r w:rsidRPr="00497D7E">
        <w:rPr>
          <w:rFonts w:cs="Calibri"/>
          <w:color w:val="000000" w:themeColor="text1"/>
        </w:rPr>
        <w:t>w zakładce Konsultacje społeczne.</w:t>
      </w:r>
      <w:r w:rsidR="001C08E9">
        <w:rPr>
          <w:rFonts w:cs="Calibri"/>
          <w:color w:val="000000" w:themeColor="text1"/>
        </w:rPr>
        <w:t xml:space="preserve"> </w:t>
      </w:r>
      <w:r w:rsidR="001C08E9" w:rsidRPr="001C08E9">
        <w:rPr>
          <w:rFonts w:cs="Calibri"/>
        </w:rPr>
        <w:t xml:space="preserve">W ramach konsultacji </w:t>
      </w:r>
      <w:r w:rsidR="00FB65FB" w:rsidRPr="001C08E9">
        <w:rPr>
          <w:rFonts w:cs="Calibri"/>
        </w:rPr>
        <w:t>Ponadto konsultowano projekt programu Fundusze Europejskie dla Małopolski 2021-2027. W ramach konsultacji społecznych PR FEM 2021-2027, wpłynęło około 410 uwag zgłoszonych przez 59 stowarzyszeń, organizacji pozarządowych/NGO. Informacje o konsultacjach zamieszczono na stronie www.rpo.malopolska.pl.</w:t>
      </w:r>
    </w:p>
    <w:p w14:paraId="5C8C2759" w14:textId="77777777" w:rsidR="003B1456" w:rsidRPr="00497D7E" w:rsidRDefault="003B1456" w:rsidP="003B1456">
      <w:pPr>
        <w:spacing w:after="0"/>
        <w:jc w:val="both"/>
        <w:rPr>
          <w:rFonts w:cs="Calibri"/>
          <w:color w:val="FF0000"/>
        </w:rPr>
      </w:pPr>
    </w:p>
    <w:p w14:paraId="07CE7147" w14:textId="77777777" w:rsidR="003B1456" w:rsidRPr="00970EC5" w:rsidRDefault="003B1456" w:rsidP="003B1456">
      <w:pPr>
        <w:tabs>
          <w:tab w:val="left" w:pos="567"/>
        </w:tabs>
        <w:spacing w:after="0"/>
        <w:jc w:val="both"/>
        <w:rPr>
          <w:rFonts w:asciiTheme="minorHAnsi" w:hAnsiTheme="minorHAnsi" w:cstheme="minorHAnsi"/>
          <w:b/>
          <w:smallCaps/>
        </w:rPr>
      </w:pPr>
      <w:r w:rsidRPr="00970EC5">
        <w:rPr>
          <w:rFonts w:asciiTheme="minorHAnsi" w:hAnsiTheme="minorHAnsi" w:cstheme="minorHAnsi"/>
          <w:b/>
          <w:smallCaps/>
        </w:rPr>
        <w:t>PROGRAM WSPÓŁPRACY Z ORGANIZACJAMI POZARZĄDOWYMI NA ROK 2021</w:t>
      </w:r>
    </w:p>
    <w:p w14:paraId="15DC7282" w14:textId="77777777" w:rsidR="003B1456" w:rsidRPr="00970EC5" w:rsidRDefault="003B1456" w:rsidP="003B1456">
      <w:pPr>
        <w:autoSpaceDE w:val="0"/>
        <w:autoSpaceDN w:val="0"/>
        <w:adjustRightInd w:val="0"/>
        <w:spacing w:after="0"/>
        <w:jc w:val="both"/>
        <w:rPr>
          <w:rFonts w:asciiTheme="minorHAnsi" w:hAnsiTheme="minorHAnsi" w:cstheme="minorHAnsi"/>
        </w:rPr>
      </w:pPr>
      <w:r>
        <w:rPr>
          <w:rFonts w:asciiTheme="minorHAnsi" w:hAnsiTheme="minorHAnsi" w:cstheme="minorHAnsi"/>
        </w:rPr>
        <w:t>W dniach od</w:t>
      </w:r>
      <w:r w:rsidRPr="00613E11">
        <w:rPr>
          <w:rFonts w:asciiTheme="minorHAnsi" w:hAnsiTheme="minorHAnsi" w:cstheme="minorHAnsi"/>
        </w:rPr>
        <w:t xml:space="preserve"> 19 października do 2 listopada 2021 r. </w:t>
      </w:r>
      <w:r w:rsidRPr="00970EC5">
        <w:rPr>
          <w:rFonts w:asciiTheme="minorHAnsi" w:hAnsiTheme="minorHAnsi" w:cstheme="minorHAnsi"/>
        </w:rPr>
        <w:t>przeprowadzono konsultacje projektu „Programu współpracy z organizacjami pozarządowymi i innymi podmiotami prowadzącymi działalność pożytku publ</w:t>
      </w:r>
      <w:r>
        <w:rPr>
          <w:rFonts w:asciiTheme="minorHAnsi" w:hAnsiTheme="minorHAnsi" w:cstheme="minorHAnsi"/>
        </w:rPr>
        <w:t>icznego na rok 2022</w:t>
      </w:r>
      <w:r w:rsidRPr="00970EC5">
        <w:rPr>
          <w:rFonts w:asciiTheme="minorHAnsi" w:hAnsiTheme="minorHAnsi" w:cstheme="minorHAnsi"/>
        </w:rPr>
        <w:t xml:space="preserve">” z Małopolską Radą Działalności Pożytku Publicznego i organizacjami pozarządowymi. </w:t>
      </w:r>
      <w:r w:rsidRPr="00613E11">
        <w:rPr>
          <w:rFonts w:asciiTheme="minorHAnsi" w:hAnsiTheme="minorHAnsi" w:cstheme="minorHAnsi"/>
        </w:rPr>
        <w:t>W ramach konsultacji organizacje pozarządowe nie zgłosiły żadnych uwag, Małopolska Rada Działalności Pożytku Publicznego zgłosiła 2 stanowiska.</w:t>
      </w:r>
      <w:r w:rsidRPr="00970EC5">
        <w:rPr>
          <w:rFonts w:asciiTheme="minorHAnsi" w:hAnsiTheme="minorHAnsi" w:cstheme="minorHAnsi"/>
        </w:rPr>
        <w:t xml:space="preserve"> Program współpracy </w:t>
      </w:r>
      <w:r>
        <w:rPr>
          <w:rFonts w:asciiTheme="minorHAnsi" w:hAnsiTheme="minorHAnsi" w:cstheme="minorHAnsi"/>
        </w:rPr>
        <w:br/>
      </w:r>
      <w:r w:rsidRPr="00970EC5">
        <w:rPr>
          <w:rFonts w:asciiTheme="minorHAnsi" w:hAnsiTheme="minorHAnsi" w:cstheme="minorHAnsi"/>
        </w:rPr>
        <w:t>z organiz</w:t>
      </w:r>
      <w:r>
        <w:rPr>
          <w:rFonts w:asciiTheme="minorHAnsi" w:hAnsiTheme="minorHAnsi" w:cstheme="minorHAnsi"/>
        </w:rPr>
        <w:t>acjami pozarządowymi na rok 2022</w:t>
      </w:r>
      <w:r w:rsidRPr="00970EC5">
        <w:rPr>
          <w:rFonts w:asciiTheme="minorHAnsi" w:hAnsiTheme="minorHAnsi" w:cstheme="minorHAnsi"/>
        </w:rPr>
        <w:t xml:space="preserve"> został przyjęty Uchwałą nr </w:t>
      </w:r>
      <w:r>
        <w:rPr>
          <w:rFonts w:asciiTheme="minorHAnsi" w:hAnsiTheme="minorHAnsi" w:cstheme="minorHAnsi"/>
        </w:rPr>
        <w:t>XLVII/665/21</w:t>
      </w:r>
      <w:r w:rsidRPr="00970EC5">
        <w:rPr>
          <w:rFonts w:asciiTheme="minorHAnsi" w:hAnsiTheme="minorHAnsi" w:cstheme="minorHAnsi"/>
        </w:rPr>
        <w:t xml:space="preserve"> SWM </w:t>
      </w:r>
      <w:r>
        <w:rPr>
          <w:rFonts w:asciiTheme="minorHAnsi" w:hAnsiTheme="minorHAnsi" w:cstheme="minorHAnsi"/>
        </w:rPr>
        <w:t>w dniu 22 listopada 2021</w:t>
      </w:r>
      <w:r w:rsidRPr="00970EC5">
        <w:rPr>
          <w:rFonts w:asciiTheme="minorHAnsi" w:hAnsiTheme="minorHAnsi" w:cstheme="minorHAnsi"/>
        </w:rPr>
        <w:t xml:space="preserve"> r.</w:t>
      </w:r>
    </w:p>
    <w:p w14:paraId="4521A42B" w14:textId="77777777" w:rsidR="003B1456" w:rsidRPr="00497D7E" w:rsidRDefault="003B1456" w:rsidP="003B1456">
      <w:pPr>
        <w:pStyle w:val="Default"/>
        <w:spacing w:line="276" w:lineRule="auto"/>
        <w:jc w:val="both"/>
        <w:rPr>
          <w:color w:val="000000" w:themeColor="text1"/>
          <w:sz w:val="22"/>
          <w:szCs w:val="22"/>
        </w:rPr>
      </w:pPr>
    </w:p>
    <w:p w14:paraId="36A3CF47" w14:textId="77777777" w:rsidR="003B1456" w:rsidRPr="00497D7E" w:rsidRDefault="003B1456" w:rsidP="003B1456">
      <w:pPr>
        <w:pStyle w:val="Nagwek2"/>
        <w:numPr>
          <w:ilvl w:val="1"/>
          <w:numId w:val="7"/>
        </w:numPr>
        <w:spacing w:line="276" w:lineRule="auto"/>
        <w:jc w:val="left"/>
        <w:rPr>
          <w:rFonts w:ascii="Calibri" w:hAnsi="Calibri" w:cs="Calibri"/>
          <w:smallCaps/>
          <w:color w:val="auto"/>
          <w:sz w:val="26"/>
          <w:szCs w:val="26"/>
          <w:lang w:val="pl-PL"/>
        </w:rPr>
      </w:pPr>
      <w:bookmarkStart w:id="81" w:name="_Toc97733929"/>
      <w:r w:rsidRPr="00497D7E">
        <w:rPr>
          <w:rFonts w:ascii="Calibri" w:hAnsi="Calibri" w:cs="Calibri"/>
          <w:smallCaps/>
          <w:color w:val="auto"/>
          <w:sz w:val="26"/>
          <w:szCs w:val="26"/>
          <w:lang w:val="pl-PL"/>
        </w:rPr>
        <w:t>PROMOCJA ORGANIZACJI POZARZĄDOWYCH</w:t>
      </w:r>
      <w:bookmarkEnd w:id="81"/>
      <w:r w:rsidRPr="00497D7E">
        <w:rPr>
          <w:rFonts w:ascii="Calibri" w:hAnsi="Calibri" w:cs="Calibri"/>
          <w:smallCaps/>
          <w:color w:val="auto"/>
          <w:sz w:val="26"/>
          <w:szCs w:val="26"/>
          <w:lang w:val="pl-PL"/>
        </w:rPr>
        <w:t xml:space="preserve"> </w:t>
      </w:r>
    </w:p>
    <w:p w14:paraId="45539F79" w14:textId="77777777" w:rsidR="003B1456" w:rsidRPr="00497D7E" w:rsidRDefault="003B1456" w:rsidP="003B1456">
      <w:pPr>
        <w:pStyle w:val="Tekst"/>
        <w:spacing w:line="276" w:lineRule="auto"/>
        <w:rPr>
          <w:rFonts w:ascii="Calibri" w:eastAsia="Times New Roman" w:hAnsi="Calibri" w:cs="Times New Roman"/>
          <w:color w:val="auto"/>
          <w:sz w:val="22"/>
          <w:szCs w:val="22"/>
          <w:lang w:eastAsia="x-none"/>
        </w:rPr>
      </w:pPr>
    </w:p>
    <w:p w14:paraId="3419C624" w14:textId="77777777" w:rsidR="003B1456" w:rsidRPr="00497D7E" w:rsidRDefault="003B1456" w:rsidP="003B1456">
      <w:pPr>
        <w:autoSpaceDE w:val="0"/>
        <w:autoSpaceDN w:val="0"/>
        <w:adjustRightInd w:val="0"/>
        <w:spacing w:after="0"/>
        <w:jc w:val="both"/>
        <w:rPr>
          <w:rFonts w:cstheme="minorHAnsi"/>
          <w:color w:val="000000"/>
        </w:rPr>
      </w:pPr>
      <w:r w:rsidRPr="00497D7E">
        <w:rPr>
          <w:rFonts w:cstheme="minorHAnsi"/>
          <w:b/>
          <w:bCs/>
          <w:color w:val="000000"/>
        </w:rPr>
        <w:t xml:space="preserve">Nagroda Dla Najlepszych Małopolskich Organizacji Pozarządowych – </w:t>
      </w:r>
      <w:r w:rsidRPr="00497D7E">
        <w:rPr>
          <w:rFonts w:cstheme="minorHAnsi"/>
          <w:b/>
          <w:bCs/>
          <w:i/>
          <w:iCs/>
          <w:color w:val="000000"/>
        </w:rPr>
        <w:t xml:space="preserve">Kryształy Soli </w:t>
      </w:r>
    </w:p>
    <w:p w14:paraId="2A0F3ED7" w14:textId="292BFB8C" w:rsidR="00394A70" w:rsidRDefault="00394A70" w:rsidP="00394A70">
      <w:pPr>
        <w:autoSpaceDE w:val="0"/>
        <w:autoSpaceDN w:val="0"/>
        <w:adjustRightInd w:val="0"/>
        <w:spacing w:after="0"/>
        <w:jc w:val="both"/>
        <w:rPr>
          <w:rFonts w:cstheme="minorHAnsi"/>
        </w:rPr>
      </w:pPr>
      <w:r>
        <w:rPr>
          <w:rFonts w:cstheme="minorHAnsi"/>
        </w:rPr>
        <w:t>G</w:t>
      </w:r>
      <w:r w:rsidRPr="00497D7E">
        <w:rPr>
          <w:rFonts w:cstheme="minorHAnsi"/>
        </w:rPr>
        <w:t xml:space="preserve">łównym celem </w:t>
      </w:r>
      <w:r>
        <w:rPr>
          <w:rFonts w:cstheme="minorHAnsi"/>
        </w:rPr>
        <w:t>Nagrody</w:t>
      </w:r>
      <w:r w:rsidRPr="00497D7E">
        <w:rPr>
          <w:rFonts w:cstheme="minorHAnsi"/>
        </w:rPr>
        <w:t xml:space="preserve"> </w:t>
      </w:r>
      <w:r w:rsidRPr="001F6226">
        <w:rPr>
          <w:rFonts w:cstheme="minorHAnsi"/>
          <w:iCs/>
        </w:rPr>
        <w:t>Kryształy Soli</w:t>
      </w:r>
      <w:r>
        <w:rPr>
          <w:rFonts w:cstheme="minorHAnsi"/>
        </w:rPr>
        <w:t xml:space="preserve"> </w:t>
      </w:r>
      <w:r w:rsidRPr="00497D7E">
        <w:rPr>
          <w:rFonts w:cstheme="minorHAnsi"/>
        </w:rPr>
        <w:t>jest wzmacnia</w:t>
      </w:r>
      <w:r w:rsidRPr="00497D7E">
        <w:rPr>
          <w:rFonts w:cstheme="minorHAnsi"/>
        </w:rPr>
        <w:softHyphen/>
        <w:t xml:space="preserve">nie wizerunku organizacji pozarządowych, promocja działań najlepszych organizacji i popularyzacja dobrych praktyk. Statuetka </w:t>
      </w:r>
      <w:r w:rsidRPr="00497D7E">
        <w:rPr>
          <w:rFonts w:cstheme="minorHAnsi"/>
          <w:i/>
          <w:iCs/>
        </w:rPr>
        <w:t xml:space="preserve">Kryształy Soli </w:t>
      </w:r>
      <w:r w:rsidRPr="00497D7E">
        <w:rPr>
          <w:rFonts w:cstheme="minorHAnsi"/>
        </w:rPr>
        <w:t>jest wyrazem uznania samorządowych władz województwa dla tych wszyst</w:t>
      </w:r>
      <w:r w:rsidRPr="00497D7E">
        <w:rPr>
          <w:rFonts w:cstheme="minorHAnsi"/>
        </w:rPr>
        <w:softHyphen/>
        <w:t>kich, którzy poświęcają swój czas dla budowani</w:t>
      </w:r>
      <w:r>
        <w:rPr>
          <w:rFonts w:cstheme="minorHAnsi"/>
        </w:rPr>
        <w:t xml:space="preserve">a wspólnego dobra. W 2021 roku odbyły się dwie uroczyste gale wręczenia nagród – rozdanie </w:t>
      </w:r>
      <w:r w:rsidRPr="0018117B">
        <w:rPr>
          <w:rFonts w:cstheme="minorHAnsi"/>
        </w:rPr>
        <w:t xml:space="preserve">nagród za rok 2020 (edycja XVI), które nie mogło się odbyć w związku z trwającą w pandemią COVId-19, a także rozdanie nagród za rok 2021 (edycja XVII). Gala wręczenia nagród dla laureatów XVI edycji konkursu </w:t>
      </w:r>
      <w:r>
        <w:rPr>
          <w:rFonts w:cstheme="minorHAnsi"/>
        </w:rPr>
        <w:t>odbyła</w:t>
      </w:r>
      <w:r w:rsidRPr="00657771">
        <w:rPr>
          <w:rFonts w:cstheme="minorHAnsi"/>
        </w:rPr>
        <w:t> się 16 czerwca 2021 roku w Muzeum Lotnictwa Polskiego w Krakowie.</w:t>
      </w:r>
      <w:r>
        <w:rPr>
          <w:rFonts w:cstheme="minorHAnsi"/>
        </w:rPr>
        <w:t xml:space="preserve"> </w:t>
      </w:r>
      <w:r w:rsidR="000B32D4">
        <w:rPr>
          <w:rFonts w:cstheme="minorHAnsi"/>
        </w:rPr>
        <w:t>Fundatorem n</w:t>
      </w:r>
      <w:r w:rsidR="000B32D4" w:rsidRPr="00497D7E">
        <w:rPr>
          <w:rFonts w:cstheme="minorHAnsi"/>
        </w:rPr>
        <w:t xml:space="preserve">agrody </w:t>
      </w:r>
      <w:r w:rsidR="000B32D4">
        <w:rPr>
          <w:rFonts w:cstheme="minorHAnsi"/>
        </w:rPr>
        <w:t>finansowej</w:t>
      </w:r>
      <w:r w:rsidR="000B32D4" w:rsidRPr="00497D7E">
        <w:rPr>
          <w:rFonts w:cstheme="minorHAnsi"/>
        </w:rPr>
        <w:t xml:space="preserve"> Grand Prix</w:t>
      </w:r>
      <w:r w:rsidR="000B32D4">
        <w:rPr>
          <w:rFonts w:cstheme="minorHAnsi"/>
        </w:rPr>
        <w:t xml:space="preserve"> 2020</w:t>
      </w:r>
      <w:r w:rsidR="000B32D4" w:rsidRPr="00497D7E">
        <w:rPr>
          <w:rFonts w:cstheme="minorHAnsi"/>
        </w:rPr>
        <w:t xml:space="preserve"> </w:t>
      </w:r>
      <w:r w:rsidR="000B32D4">
        <w:rPr>
          <w:rFonts w:cstheme="minorHAnsi"/>
        </w:rPr>
        <w:t>w wysokości 10 000,00 zł była</w:t>
      </w:r>
      <w:r w:rsidR="000B32D4" w:rsidRPr="00497D7E">
        <w:rPr>
          <w:rFonts w:cstheme="minorHAnsi"/>
        </w:rPr>
        <w:t xml:space="preserve"> Małopolska Agencja Rozwoju Regionalnego.</w:t>
      </w:r>
    </w:p>
    <w:p w14:paraId="2F2EE66A" w14:textId="77777777" w:rsidR="001D5801" w:rsidRDefault="001D5801" w:rsidP="00394A70">
      <w:pPr>
        <w:autoSpaceDE w:val="0"/>
        <w:autoSpaceDN w:val="0"/>
        <w:adjustRightInd w:val="0"/>
        <w:spacing w:after="0"/>
        <w:jc w:val="both"/>
        <w:rPr>
          <w:rFonts w:cstheme="minorHAnsi"/>
        </w:rPr>
      </w:pPr>
    </w:p>
    <w:p w14:paraId="354A4DDF" w14:textId="77777777" w:rsidR="001D5801" w:rsidRDefault="001D5801" w:rsidP="00394A70">
      <w:pPr>
        <w:autoSpaceDE w:val="0"/>
        <w:autoSpaceDN w:val="0"/>
        <w:adjustRightInd w:val="0"/>
        <w:spacing w:after="0"/>
        <w:jc w:val="both"/>
        <w:rPr>
          <w:rFonts w:cstheme="minorHAnsi"/>
        </w:rPr>
      </w:pPr>
    </w:p>
    <w:p w14:paraId="7E9A23EC" w14:textId="77777777" w:rsidR="001D5801" w:rsidRDefault="001D5801" w:rsidP="00394A70">
      <w:pPr>
        <w:autoSpaceDE w:val="0"/>
        <w:autoSpaceDN w:val="0"/>
        <w:adjustRightInd w:val="0"/>
        <w:spacing w:after="0"/>
        <w:jc w:val="both"/>
        <w:rPr>
          <w:rFonts w:cstheme="minorHAnsi"/>
        </w:rPr>
      </w:pPr>
    </w:p>
    <w:p w14:paraId="7A61129C" w14:textId="77777777" w:rsidR="001D5801" w:rsidRDefault="001D5801" w:rsidP="00394A70">
      <w:pPr>
        <w:autoSpaceDE w:val="0"/>
        <w:autoSpaceDN w:val="0"/>
        <w:adjustRightInd w:val="0"/>
        <w:spacing w:after="0"/>
        <w:jc w:val="both"/>
        <w:rPr>
          <w:rFonts w:cstheme="minorHAnsi"/>
        </w:rPr>
      </w:pPr>
    </w:p>
    <w:p w14:paraId="4C503AB8" w14:textId="77777777" w:rsidR="00394A70" w:rsidRDefault="00394A70" w:rsidP="003B1456">
      <w:pPr>
        <w:autoSpaceDE w:val="0"/>
        <w:autoSpaceDN w:val="0"/>
        <w:adjustRightInd w:val="0"/>
        <w:spacing w:after="0"/>
        <w:jc w:val="both"/>
        <w:rPr>
          <w:rFonts w:cstheme="minorHAnsi"/>
        </w:rPr>
      </w:pPr>
    </w:p>
    <w:p w14:paraId="1443A9EC" w14:textId="77777777" w:rsidR="00AE0D0B" w:rsidRDefault="00AE0D0B" w:rsidP="003B1456">
      <w:pPr>
        <w:autoSpaceDE w:val="0"/>
        <w:autoSpaceDN w:val="0"/>
        <w:adjustRightInd w:val="0"/>
        <w:spacing w:after="0"/>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665"/>
      </w:tblGrid>
      <w:tr w:rsidR="003B1456" w:rsidRPr="002A3BE2" w14:paraId="6E2F9967" w14:textId="77777777" w:rsidTr="003B1456">
        <w:trPr>
          <w:trHeight w:val="474"/>
        </w:trPr>
        <w:tc>
          <w:tcPr>
            <w:tcW w:w="9062" w:type="dxa"/>
            <w:gridSpan w:val="2"/>
            <w:shd w:val="clear" w:color="auto" w:fill="007434"/>
            <w:vAlign w:val="center"/>
          </w:tcPr>
          <w:p w14:paraId="0D180976" w14:textId="77777777" w:rsidR="003B1456" w:rsidRPr="002A3BE2" w:rsidRDefault="003B1456" w:rsidP="003B1456">
            <w:pPr>
              <w:spacing w:after="0"/>
              <w:jc w:val="center"/>
              <w:rPr>
                <w:rFonts w:cs="Calibri"/>
                <w:b/>
                <w:color w:val="FFFFFF" w:themeColor="background1"/>
                <w:sz w:val="20"/>
                <w:szCs w:val="20"/>
              </w:rPr>
            </w:pPr>
            <w:r>
              <w:rPr>
                <w:rFonts w:cs="Calibri"/>
                <w:b/>
                <w:color w:val="FFFFFF" w:themeColor="background1"/>
                <w:sz w:val="20"/>
                <w:szCs w:val="20"/>
              </w:rPr>
              <w:lastRenderedPageBreak/>
              <w:t>KRYSZTAŁY SOLI – EDYCJA XVI, 2020</w:t>
            </w:r>
          </w:p>
        </w:tc>
      </w:tr>
      <w:tr w:rsidR="003B1456" w:rsidRPr="002A3BE2" w14:paraId="47B3DB0F" w14:textId="77777777" w:rsidTr="003B1456">
        <w:trPr>
          <w:trHeight w:val="541"/>
        </w:trPr>
        <w:tc>
          <w:tcPr>
            <w:tcW w:w="3397" w:type="dxa"/>
            <w:shd w:val="clear" w:color="auto" w:fill="FFFFFF"/>
            <w:vAlign w:val="center"/>
          </w:tcPr>
          <w:p w14:paraId="331D04B2" w14:textId="77777777" w:rsidR="003B1456" w:rsidRPr="006000B9" w:rsidRDefault="003B1456" w:rsidP="003B1456">
            <w:pPr>
              <w:spacing w:after="0" w:line="240" w:lineRule="auto"/>
              <w:rPr>
                <w:sz w:val="20"/>
                <w:szCs w:val="20"/>
              </w:rPr>
            </w:pPr>
            <w:r w:rsidRPr="006000B9">
              <w:rPr>
                <w:sz w:val="20"/>
                <w:szCs w:val="20"/>
              </w:rPr>
              <w:t xml:space="preserve">Laureat Grand Prix </w:t>
            </w:r>
          </w:p>
        </w:tc>
        <w:tc>
          <w:tcPr>
            <w:tcW w:w="5665" w:type="dxa"/>
            <w:shd w:val="clear" w:color="auto" w:fill="FFFFFF"/>
          </w:tcPr>
          <w:p w14:paraId="7B49F94D" w14:textId="77777777" w:rsidR="003B1456" w:rsidRDefault="003B1456" w:rsidP="003B1456">
            <w:pPr>
              <w:spacing w:after="0" w:line="240" w:lineRule="auto"/>
              <w:rPr>
                <w:rFonts w:cstheme="minorHAnsi"/>
                <w:sz w:val="20"/>
                <w:szCs w:val="20"/>
              </w:rPr>
            </w:pPr>
          </w:p>
          <w:p w14:paraId="5FEDFA9A" w14:textId="77777777" w:rsidR="003B1456" w:rsidRPr="006000B9" w:rsidRDefault="003B1456" w:rsidP="003B1456">
            <w:pPr>
              <w:spacing w:after="0" w:line="240" w:lineRule="auto"/>
              <w:rPr>
                <w:sz w:val="20"/>
                <w:szCs w:val="20"/>
              </w:rPr>
            </w:pPr>
            <w:r w:rsidRPr="006000B9">
              <w:rPr>
                <w:rFonts w:cstheme="minorHAnsi"/>
                <w:sz w:val="20"/>
                <w:szCs w:val="20"/>
              </w:rPr>
              <w:t>Stowarzyszenie Dobroczynne RES SACRA MISER, Bukowno</w:t>
            </w:r>
          </w:p>
        </w:tc>
      </w:tr>
      <w:tr w:rsidR="003B1456" w:rsidRPr="002A3BE2" w14:paraId="59B20C55" w14:textId="77777777" w:rsidTr="003B1456">
        <w:tc>
          <w:tcPr>
            <w:tcW w:w="3397" w:type="dxa"/>
            <w:shd w:val="clear" w:color="auto" w:fill="E2EFD9" w:themeFill="accent6" w:themeFillTint="33"/>
            <w:vAlign w:val="center"/>
          </w:tcPr>
          <w:p w14:paraId="59E7A49E" w14:textId="77777777" w:rsidR="003B1456" w:rsidRPr="006000B9" w:rsidRDefault="003B1456" w:rsidP="003B1456">
            <w:pPr>
              <w:pStyle w:val="Bezodstpw"/>
              <w:rPr>
                <w:sz w:val="20"/>
                <w:szCs w:val="20"/>
              </w:rPr>
            </w:pPr>
            <w:r w:rsidRPr="006000B9">
              <w:rPr>
                <w:sz w:val="20"/>
                <w:szCs w:val="20"/>
              </w:rPr>
              <w:t>Kategoria Polityka Społeczna, Zdrowie, Działalność Na Rzecz Niepełnosprawnych</w:t>
            </w:r>
          </w:p>
        </w:tc>
        <w:tc>
          <w:tcPr>
            <w:tcW w:w="5665" w:type="dxa"/>
            <w:shd w:val="clear" w:color="auto" w:fill="E2EFD9" w:themeFill="accent6" w:themeFillTint="33"/>
          </w:tcPr>
          <w:p w14:paraId="26A316E5" w14:textId="77777777" w:rsidR="003B1456" w:rsidRPr="006000B9" w:rsidRDefault="003B1456" w:rsidP="003B1456">
            <w:pPr>
              <w:spacing w:after="0" w:line="240" w:lineRule="auto"/>
              <w:rPr>
                <w:sz w:val="20"/>
                <w:szCs w:val="20"/>
              </w:rPr>
            </w:pPr>
            <w:r w:rsidRPr="006000B9">
              <w:rPr>
                <w:rFonts w:cstheme="minorHAnsi"/>
                <w:b/>
                <w:sz w:val="20"/>
                <w:szCs w:val="20"/>
              </w:rPr>
              <w:t>Laureat:</w:t>
            </w:r>
            <w:r w:rsidRPr="006000B9">
              <w:rPr>
                <w:rFonts w:cstheme="minorHAnsi"/>
                <w:sz w:val="20"/>
                <w:szCs w:val="20"/>
              </w:rPr>
              <w:t xml:space="preserve"> Stowarzyszenie Dobroczynne RES SACRA MISER, Bukowno </w:t>
            </w:r>
            <w:r w:rsidRPr="006000B9">
              <w:rPr>
                <w:rFonts w:cstheme="minorHAnsi"/>
                <w:sz w:val="20"/>
                <w:szCs w:val="20"/>
              </w:rPr>
              <w:br/>
            </w:r>
            <w:r w:rsidRPr="006000B9">
              <w:rPr>
                <w:rFonts w:cstheme="minorHAnsi"/>
                <w:b/>
                <w:sz w:val="20"/>
                <w:szCs w:val="20"/>
              </w:rPr>
              <w:t>Wyróżniony:</w:t>
            </w:r>
            <w:r w:rsidRPr="006000B9">
              <w:rPr>
                <w:rFonts w:cstheme="minorHAnsi"/>
                <w:sz w:val="20"/>
                <w:szCs w:val="20"/>
              </w:rPr>
              <w:t xml:space="preserve"> Stowarzyszenie Szansa, Oświęcim</w:t>
            </w:r>
          </w:p>
        </w:tc>
      </w:tr>
      <w:tr w:rsidR="003B1456" w:rsidRPr="002A3BE2" w14:paraId="03A7CFE8" w14:textId="77777777" w:rsidTr="003B1456">
        <w:trPr>
          <w:trHeight w:val="777"/>
        </w:trPr>
        <w:tc>
          <w:tcPr>
            <w:tcW w:w="3397" w:type="dxa"/>
            <w:vAlign w:val="center"/>
          </w:tcPr>
          <w:p w14:paraId="1E8FFB1D" w14:textId="77777777" w:rsidR="003B1456" w:rsidRPr="006000B9" w:rsidRDefault="003B1456" w:rsidP="003B1456">
            <w:pPr>
              <w:pStyle w:val="Bezodstpw"/>
              <w:rPr>
                <w:sz w:val="20"/>
                <w:szCs w:val="20"/>
              </w:rPr>
            </w:pPr>
            <w:r w:rsidRPr="006000B9">
              <w:rPr>
                <w:sz w:val="20"/>
                <w:szCs w:val="20"/>
              </w:rPr>
              <w:t>Kategoria Kultura, Dziedzictwo Narodowe, Tożsamość regionalna</w:t>
            </w:r>
          </w:p>
        </w:tc>
        <w:tc>
          <w:tcPr>
            <w:tcW w:w="5665" w:type="dxa"/>
          </w:tcPr>
          <w:p w14:paraId="14A14009" w14:textId="77777777" w:rsidR="003B1456" w:rsidRPr="006000B9" w:rsidRDefault="003B1456" w:rsidP="003B1456">
            <w:pPr>
              <w:spacing w:after="0" w:line="240" w:lineRule="auto"/>
              <w:rPr>
                <w:sz w:val="20"/>
                <w:szCs w:val="20"/>
              </w:rPr>
            </w:pPr>
            <w:r w:rsidRPr="006000B9">
              <w:rPr>
                <w:b/>
                <w:sz w:val="20"/>
                <w:szCs w:val="20"/>
              </w:rPr>
              <w:t>Laureat:</w:t>
            </w:r>
            <w:r w:rsidRPr="006000B9">
              <w:rPr>
                <w:sz w:val="20"/>
                <w:szCs w:val="20"/>
              </w:rPr>
              <w:t xml:space="preserve"> </w:t>
            </w:r>
            <w:r w:rsidRPr="006000B9">
              <w:rPr>
                <w:rFonts w:cstheme="minorHAnsi"/>
                <w:sz w:val="20"/>
                <w:szCs w:val="20"/>
              </w:rPr>
              <w:t>Związek Polskich Artystów Plastyków okręg Krakowski</w:t>
            </w:r>
          </w:p>
          <w:p w14:paraId="09224B1A" w14:textId="77777777" w:rsidR="003B1456" w:rsidRPr="006000B9" w:rsidRDefault="003B1456" w:rsidP="003B1456">
            <w:pPr>
              <w:spacing w:after="0" w:line="240" w:lineRule="auto"/>
              <w:rPr>
                <w:sz w:val="20"/>
                <w:szCs w:val="20"/>
              </w:rPr>
            </w:pPr>
            <w:r w:rsidRPr="006000B9">
              <w:rPr>
                <w:b/>
                <w:sz w:val="20"/>
                <w:szCs w:val="20"/>
              </w:rPr>
              <w:t>Wyróżniony:</w:t>
            </w:r>
            <w:r w:rsidRPr="006000B9">
              <w:rPr>
                <w:sz w:val="20"/>
                <w:szCs w:val="20"/>
              </w:rPr>
              <w:t xml:space="preserve"> </w:t>
            </w:r>
            <w:r w:rsidRPr="006000B9">
              <w:rPr>
                <w:rFonts w:cstheme="minorHAnsi"/>
                <w:sz w:val="20"/>
                <w:szCs w:val="20"/>
              </w:rPr>
              <w:t>Towarzystwo Przyjaciół Liceum Ogólnokształcącego im. Stanisława Konarskiego w Oświęcimiu</w:t>
            </w:r>
          </w:p>
        </w:tc>
      </w:tr>
      <w:tr w:rsidR="003B1456" w:rsidRPr="002A3BE2" w14:paraId="2FC34D84" w14:textId="77777777" w:rsidTr="003B1456">
        <w:trPr>
          <w:trHeight w:val="978"/>
        </w:trPr>
        <w:tc>
          <w:tcPr>
            <w:tcW w:w="3397" w:type="dxa"/>
            <w:shd w:val="clear" w:color="auto" w:fill="E2EFD9" w:themeFill="accent6" w:themeFillTint="33"/>
            <w:vAlign w:val="center"/>
          </w:tcPr>
          <w:p w14:paraId="57DFB83E" w14:textId="77777777" w:rsidR="003B1456" w:rsidRPr="006000B9" w:rsidRDefault="003B1456" w:rsidP="003B1456">
            <w:pPr>
              <w:pStyle w:val="Bezodstpw"/>
              <w:rPr>
                <w:sz w:val="20"/>
                <w:szCs w:val="20"/>
              </w:rPr>
            </w:pPr>
            <w:r w:rsidRPr="006000B9">
              <w:rPr>
                <w:sz w:val="20"/>
                <w:szCs w:val="20"/>
              </w:rPr>
              <w:t xml:space="preserve">Kategoria Edukacja, Nauka, Społeczeństwo Obywatelskie </w:t>
            </w:r>
          </w:p>
        </w:tc>
        <w:tc>
          <w:tcPr>
            <w:tcW w:w="5665" w:type="dxa"/>
            <w:shd w:val="clear" w:color="auto" w:fill="E2EFD9" w:themeFill="accent6" w:themeFillTint="33"/>
          </w:tcPr>
          <w:p w14:paraId="3CAC0EDF" w14:textId="77777777" w:rsidR="003B1456" w:rsidRPr="006000B9" w:rsidRDefault="003B1456" w:rsidP="003B1456">
            <w:pPr>
              <w:spacing w:after="0" w:line="240" w:lineRule="auto"/>
              <w:rPr>
                <w:sz w:val="20"/>
                <w:szCs w:val="20"/>
              </w:rPr>
            </w:pPr>
            <w:r w:rsidRPr="006000B9">
              <w:rPr>
                <w:rFonts w:cstheme="minorHAnsi"/>
                <w:b/>
                <w:sz w:val="20"/>
                <w:szCs w:val="20"/>
              </w:rPr>
              <w:t>Laureat:</w:t>
            </w:r>
            <w:r w:rsidRPr="006000B9">
              <w:rPr>
                <w:rFonts w:cstheme="minorHAnsi"/>
                <w:sz w:val="20"/>
                <w:szCs w:val="20"/>
              </w:rPr>
              <w:t xml:space="preserve"> Ochotnicza Straż Pożarna w </w:t>
            </w:r>
            <w:proofErr w:type="spellStart"/>
            <w:r w:rsidRPr="006000B9">
              <w:rPr>
                <w:rFonts w:cstheme="minorHAnsi"/>
                <w:sz w:val="20"/>
                <w:szCs w:val="20"/>
              </w:rPr>
              <w:t>Goszczy</w:t>
            </w:r>
            <w:proofErr w:type="spellEnd"/>
            <w:r w:rsidRPr="006000B9">
              <w:rPr>
                <w:rFonts w:cstheme="minorHAnsi"/>
                <w:sz w:val="20"/>
                <w:szCs w:val="20"/>
              </w:rPr>
              <w:t xml:space="preserve"> – Grupa Poszukiwawczo-Ratownicza</w:t>
            </w:r>
            <w:r w:rsidRPr="006000B9">
              <w:rPr>
                <w:rFonts w:cstheme="minorHAnsi"/>
                <w:sz w:val="20"/>
                <w:szCs w:val="20"/>
              </w:rPr>
              <w:br/>
            </w:r>
            <w:r w:rsidRPr="006000B9">
              <w:rPr>
                <w:rFonts w:cstheme="minorHAnsi"/>
                <w:b/>
                <w:sz w:val="20"/>
                <w:szCs w:val="20"/>
              </w:rPr>
              <w:t>Wyróżniony:</w:t>
            </w:r>
            <w:r w:rsidRPr="006000B9">
              <w:rPr>
                <w:rFonts w:cstheme="minorHAnsi"/>
                <w:sz w:val="20"/>
                <w:szCs w:val="20"/>
              </w:rPr>
              <w:t xml:space="preserve"> Stowarzyszenie „Instytut Świętej Jadwigi Królowej Polski”, Kraków</w:t>
            </w:r>
          </w:p>
        </w:tc>
      </w:tr>
      <w:tr w:rsidR="003B1456" w:rsidRPr="002A3BE2" w14:paraId="32968DD7" w14:textId="77777777" w:rsidTr="003B1456">
        <w:tc>
          <w:tcPr>
            <w:tcW w:w="3397" w:type="dxa"/>
            <w:vAlign w:val="center"/>
          </w:tcPr>
          <w:p w14:paraId="728185E2" w14:textId="77777777" w:rsidR="003B1456" w:rsidRPr="006000B9" w:rsidRDefault="003B1456" w:rsidP="003B1456">
            <w:pPr>
              <w:pStyle w:val="Bezodstpw"/>
              <w:rPr>
                <w:sz w:val="20"/>
                <w:szCs w:val="20"/>
              </w:rPr>
            </w:pPr>
            <w:r w:rsidRPr="006000B9">
              <w:rPr>
                <w:sz w:val="20"/>
                <w:szCs w:val="20"/>
              </w:rPr>
              <w:t xml:space="preserve">Kategoria Sport, Turystyka, Środowisko, Ekologia  </w:t>
            </w:r>
          </w:p>
        </w:tc>
        <w:tc>
          <w:tcPr>
            <w:tcW w:w="5665" w:type="dxa"/>
          </w:tcPr>
          <w:p w14:paraId="6DFA337F" w14:textId="77777777" w:rsidR="003B1456" w:rsidRPr="006000B9" w:rsidRDefault="003B1456" w:rsidP="003B1456">
            <w:pPr>
              <w:spacing w:after="0" w:line="240" w:lineRule="auto"/>
              <w:rPr>
                <w:sz w:val="20"/>
                <w:szCs w:val="20"/>
              </w:rPr>
            </w:pPr>
            <w:r w:rsidRPr="006000B9">
              <w:rPr>
                <w:rFonts w:cstheme="minorHAnsi"/>
                <w:b/>
                <w:sz w:val="20"/>
                <w:szCs w:val="20"/>
              </w:rPr>
              <w:t>Laureat:</w:t>
            </w:r>
            <w:r w:rsidRPr="006000B9">
              <w:rPr>
                <w:rFonts w:cstheme="minorHAnsi"/>
                <w:sz w:val="20"/>
                <w:szCs w:val="20"/>
              </w:rPr>
              <w:t xml:space="preserve"> Stowarzyszenie </w:t>
            </w:r>
            <w:proofErr w:type="spellStart"/>
            <w:r w:rsidRPr="006000B9">
              <w:rPr>
                <w:rFonts w:cstheme="minorHAnsi"/>
                <w:sz w:val="20"/>
                <w:szCs w:val="20"/>
              </w:rPr>
              <w:t>Socios</w:t>
            </w:r>
            <w:proofErr w:type="spellEnd"/>
            <w:r w:rsidRPr="006000B9">
              <w:rPr>
                <w:rFonts w:cstheme="minorHAnsi"/>
                <w:sz w:val="20"/>
                <w:szCs w:val="20"/>
              </w:rPr>
              <w:t xml:space="preserve"> Wisła Kraków</w:t>
            </w:r>
            <w:r w:rsidRPr="006000B9">
              <w:rPr>
                <w:rFonts w:cstheme="minorHAnsi"/>
                <w:sz w:val="20"/>
                <w:szCs w:val="20"/>
              </w:rPr>
              <w:br/>
            </w:r>
            <w:r w:rsidRPr="006000B9">
              <w:rPr>
                <w:rFonts w:cstheme="minorHAnsi"/>
                <w:b/>
                <w:sz w:val="20"/>
                <w:szCs w:val="20"/>
              </w:rPr>
              <w:t>Wyróżniony:</w:t>
            </w:r>
            <w:r w:rsidRPr="006000B9">
              <w:rPr>
                <w:rFonts w:cstheme="minorHAnsi"/>
                <w:sz w:val="20"/>
                <w:szCs w:val="20"/>
              </w:rPr>
              <w:t xml:space="preserve"> Fundacja MALI MISTRZOWIE, Wieliczka</w:t>
            </w:r>
          </w:p>
        </w:tc>
      </w:tr>
      <w:tr w:rsidR="003B1456" w:rsidRPr="002A3BE2" w14:paraId="26C829CA" w14:textId="77777777" w:rsidTr="003B1456">
        <w:tc>
          <w:tcPr>
            <w:tcW w:w="3397" w:type="dxa"/>
            <w:vAlign w:val="center"/>
          </w:tcPr>
          <w:p w14:paraId="3D49ED3E" w14:textId="77777777" w:rsidR="003B1456" w:rsidRPr="006000B9" w:rsidRDefault="003B1456" w:rsidP="003B1456">
            <w:pPr>
              <w:pStyle w:val="Bezodstpw"/>
              <w:rPr>
                <w:sz w:val="20"/>
                <w:szCs w:val="20"/>
              </w:rPr>
            </w:pPr>
            <w:r w:rsidRPr="006000B9">
              <w:rPr>
                <w:sz w:val="20"/>
                <w:szCs w:val="20"/>
              </w:rPr>
              <w:t>Kategoria: Gospodarka I Zrównoważony Rozwój</w:t>
            </w:r>
          </w:p>
        </w:tc>
        <w:tc>
          <w:tcPr>
            <w:tcW w:w="5665" w:type="dxa"/>
          </w:tcPr>
          <w:p w14:paraId="3E06D28C" w14:textId="77777777" w:rsidR="003B1456" w:rsidRPr="006000B9" w:rsidRDefault="003B1456" w:rsidP="003B1456">
            <w:pPr>
              <w:spacing w:after="0" w:line="240" w:lineRule="auto"/>
              <w:rPr>
                <w:rFonts w:cstheme="minorHAnsi"/>
                <w:b/>
                <w:sz w:val="20"/>
                <w:szCs w:val="20"/>
              </w:rPr>
            </w:pPr>
            <w:r w:rsidRPr="00801836">
              <w:rPr>
                <w:rFonts w:cstheme="minorHAnsi"/>
                <w:b/>
                <w:sz w:val="20"/>
                <w:szCs w:val="20"/>
              </w:rPr>
              <w:t>Laureat:</w:t>
            </w:r>
            <w:r w:rsidRPr="006000B9">
              <w:rPr>
                <w:rFonts w:cstheme="minorHAnsi"/>
                <w:sz w:val="20"/>
                <w:szCs w:val="20"/>
              </w:rPr>
              <w:t xml:space="preserve"> Polskie Stowarzyszenie Zero Waste, Kraków</w:t>
            </w:r>
            <w:r w:rsidRPr="006000B9">
              <w:rPr>
                <w:rFonts w:cstheme="minorHAnsi"/>
                <w:sz w:val="20"/>
                <w:szCs w:val="20"/>
              </w:rPr>
              <w:br/>
            </w:r>
            <w:r w:rsidRPr="00801836">
              <w:rPr>
                <w:rFonts w:cstheme="minorHAnsi"/>
                <w:b/>
                <w:sz w:val="20"/>
                <w:szCs w:val="20"/>
              </w:rPr>
              <w:t>Wyróżniony:</w:t>
            </w:r>
            <w:r w:rsidRPr="006000B9">
              <w:rPr>
                <w:rFonts w:cstheme="minorHAnsi"/>
                <w:sz w:val="20"/>
                <w:szCs w:val="20"/>
              </w:rPr>
              <w:t xml:space="preserve"> Stowarzyszenie Korona Północnego Krakowa</w:t>
            </w:r>
          </w:p>
        </w:tc>
      </w:tr>
      <w:tr w:rsidR="003B1456" w:rsidRPr="002A3BE2" w14:paraId="09B90B1C" w14:textId="77777777" w:rsidTr="003B1456">
        <w:trPr>
          <w:trHeight w:val="293"/>
        </w:trPr>
        <w:tc>
          <w:tcPr>
            <w:tcW w:w="3397" w:type="dxa"/>
            <w:shd w:val="clear" w:color="auto" w:fill="E2EFD9" w:themeFill="accent6" w:themeFillTint="33"/>
            <w:vAlign w:val="center"/>
          </w:tcPr>
          <w:p w14:paraId="67F7F78F" w14:textId="77777777" w:rsidR="003B1456" w:rsidRPr="006000B9" w:rsidRDefault="003B1456" w:rsidP="003B1456">
            <w:pPr>
              <w:pStyle w:val="Bezodstpw"/>
              <w:rPr>
                <w:sz w:val="20"/>
                <w:szCs w:val="20"/>
              </w:rPr>
            </w:pPr>
            <w:r w:rsidRPr="006000B9">
              <w:rPr>
                <w:sz w:val="20"/>
                <w:szCs w:val="20"/>
              </w:rPr>
              <w:t xml:space="preserve">Kategoria Najlepszy Projekt Społeczny </w:t>
            </w:r>
          </w:p>
        </w:tc>
        <w:tc>
          <w:tcPr>
            <w:tcW w:w="5665" w:type="dxa"/>
            <w:shd w:val="clear" w:color="auto" w:fill="E2EFD9" w:themeFill="accent6" w:themeFillTint="33"/>
          </w:tcPr>
          <w:p w14:paraId="2EE1063C" w14:textId="77777777" w:rsidR="003B1456" w:rsidRPr="006000B9" w:rsidRDefault="003B1456" w:rsidP="003B1456">
            <w:pPr>
              <w:spacing w:after="0" w:line="240" w:lineRule="auto"/>
              <w:rPr>
                <w:sz w:val="20"/>
                <w:szCs w:val="20"/>
              </w:rPr>
            </w:pPr>
            <w:r w:rsidRPr="006000B9">
              <w:rPr>
                <w:b/>
                <w:sz w:val="20"/>
                <w:szCs w:val="20"/>
              </w:rPr>
              <w:t xml:space="preserve">Laureat: </w:t>
            </w:r>
            <w:r w:rsidRPr="006000B9">
              <w:rPr>
                <w:rFonts w:cstheme="minorHAnsi"/>
                <w:sz w:val="20"/>
                <w:szCs w:val="20"/>
              </w:rPr>
              <w:t>Stowarzyszenie Lokalna Grupa Działania „</w:t>
            </w:r>
            <w:proofErr w:type="spellStart"/>
            <w:r w:rsidRPr="006000B9">
              <w:rPr>
                <w:rFonts w:cstheme="minorHAnsi"/>
                <w:sz w:val="20"/>
                <w:szCs w:val="20"/>
              </w:rPr>
              <w:t>Wadoviana</w:t>
            </w:r>
            <w:proofErr w:type="spellEnd"/>
            <w:r w:rsidRPr="006000B9">
              <w:rPr>
                <w:rFonts w:cstheme="minorHAnsi"/>
                <w:sz w:val="20"/>
                <w:szCs w:val="20"/>
              </w:rPr>
              <w:t>”, Wadowice</w:t>
            </w:r>
            <w:r w:rsidRPr="006000B9">
              <w:rPr>
                <w:rFonts w:cstheme="minorHAnsi"/>
                <w:sz w:val="20"/>
                <w:szCs w:val="20"/>
              </w:rPr>
              <w:br/>
            </w:r>
            <w:r w:rsidRPr="006000B9">
              <w:rPr>
                <w:rFonts w:cstheme="minorHAnsi"/>
                <w:b/>
                <w:sz w:val="20"/>
                <w:szCs w:val="20"/>
              </w:rPr>
              <w:t>Wyróżniony:</w:t>
            </w:r>
            <w:r w:rsidRPr="006000B9">
              <w:rPr>
                <w:rFonts w:cstheme="minorHAnsi"/>
                <w:sz w:val="20"/>
                <w:szCs w:val="20"/>
              </w:rPr>
              <w:t xml:space="preserve"> Stowarzyszenie Pomocy Osobom Niepełnosprawnym „Przystanek Betlejem”, Kraków</w:t>
            </w:r>
            <w:r w:rsidRPr="006000B9">
              <w:rPr>
                <w:b/>
                <w:sz w:val="20"/>
                <w:szCs w:val="20"/>
              </w:rPr>
              <w:t xml:space="preserve"> </w:t>
            </w:r>
          </w:p>
        </w:tc>
      </w:tr>
    </w:tbl>
    <w:p w14:paraId="1AEBE673" w14:textId="77777777" w:rsidR="003B1456" w:rsidRDefault="003B1456" w:rsidP="003B1456">
      <w:pPr>
        <w:autoSpaceDE w:val="0"/>
        <w:autoSpaceDN w:val="0"/>
        <w:adjustRightInd w:val="0"/>
        <w:spacing w:after="0"/>
        <w:jc w:val="both"/>
        <w:rPr>
          <w:rFonts w:cstheme="minorHAnsi"/>
        </w:rPr>
      </w:pPr>
    </w:p>
    <w:p w14:paraId="66F482DF" w14:textId="175DFDA2" w:rsidR="003B1456" w:rsidRDefault="003B1456" w:rsidP="003B1456">
      <w:pPr>
        <w:autoSpaceDE w:val="0"/>
        <w:autoSpaceDN w:val="0"/>
        <w:adjustRightInd w:val="0"/>
        <w:spacing w:after="0"/>
        <w:jc w:val="both"/>
        <w:rPr>
          <w:rFonts w:cstheme="minorHAnsi"/>
        </w:rPr>
      </w:pPr>
      <w:r>
        <w:t>W XVII edycji konkursu o nagrodę</w:t>
      </w:r>
      <w:r w:rsidRPr="00497D7E">
        <w:rPr>
          <w:rFonts w:cstheme="minorHAnsi"/>
        </w:rPr>
        <w:t xml:space="preserve"> zostało zgłoszonych </w:t>
      </w:r>
      <w:r>
        <w:rPr>
          <w:rFonts w:cstheme="minorHAnsi"/>
        </w:rPr>
        <w:t>59</w:t>
      </w:r>
      <w:r w:rsidRPr="00497D7E">
        <w:rPr>
          <w:rFonts w:cstheme="minorHAnsi"/>
        </w:rPr>
        <w:t xml:space="preserve"> </w:t>
      </w:r>
      <w:r>
        <w:rPr>
          <w:rFonts w:cstheme="minorHAnsi"/>
        </w:rPr>
        <w:t xml:space="preserve">podmiotów w sześciu kategoriach. </w:t>
      </w:r>
      <w:r w:rsidRPr="00657771">
        <w:rPr>
          <w:rFonts w:cstheme="minorHAnsi"/>
        </w:rPr>
        <w:t>Uroczyste wręczenie nagród dla laureatów odbyło się </w:t>
      </w:r>
      <w:r>
        <w:rPr>
          <w:rFonts w:cstheme="minorHAnsi"/>
        </w:rPr>
        <w:t>8 grudnia 2</w:t>
      </w:r>
      <w:r w:rsidRPr="00657771">
        <w:rPr>
          <w:rFonts w:cstheme="minorHAnsi"/>
        </w:rPr>
        <w:t xml:space="preserve">021 roku w </w:t>
      </w:r>
      <w:r>
        <w:rPr>
          <w:rFonts w:cstheme="minorHAnsi"/>
        </w:rPr>
        <w:t xml:space="preserve">Filharmonii </w:t>
      </w:r>
      <w:r w:rsidR="0086337B" w:rsidRPr="0086337B">
        <w:rPr>
          <w:rFonts w:cstheme="minorHAnsi"/>
        </w:rPr>
        <w:t>im. Karola Szymanowskiego</w:t>
      </w:r>
      <w:r w:rsidR="0086337B">
        <w:rPr>
          <w:rFonts w:cstheme="minorHAnsi"/>
        </w:rPr>
        <w:t xml:space="preserve"> </w:t>
      </w:r>
      <w:r w:rsidRPr="00657771">
        <w:rPr>
          <w:rFonts w:cstheme="minorHAnsi"/>
        </w:rPr>
        <w:t>w Krakowie.</w:t>
      </w:r>
      <w:r>
        <w:rPr>
          <w:rFonts w:cstheme="minorHAnsi"/>
        </w:rPr>
        <w:t xml:space="preserve"> </w:t>
      </w:r>
      <w:r w:rsidR="0086337B">
        <w:rPr>
          <w:rFonts w:cstheme="minorHAnsi"/>
        </w:rPr>
        <w:t xml:space="preserve"> </w:t>
      </w:r>
      <w:r w:rsidR="00546144">
        <w:rPr>
          <w:rFonts w:cstheme="minorHAnsi"/>
        </w:rPr>
        <w:t xml:space="preserve">W uroczystości wzięło udział 200 osób. </w:t>
      </w:r>
      <w:r>
        <w:rPr>
          <w:rFonts w:cstheme="minorHAnsi"/>
        </w:rPr>
        <w:t>Fundatorem n</w:t>
      </w:r>
      <w:r w:rsidRPr="00497D7E">
        <w:rPr>
          <w:rFonts w:cstheme="minorHAnsi"/>
        </w:rPr>
        <w:t xml:space="preserve">agrody </w:t>
      </w:r>
      <w:r>
        <w:rPr>
          <w:rFonts w:cstheme="minorHAnsi"/>
        </w:rPr>
        <w:t>finansowej</w:t>
      </w:r>
      <w:r w:rsidRPr="00497D7E">
        <w:rPr>
          <w:rFonts w:cstheme="minorHAnsi"/>
        </w:rPr>
        <w:t xml:space="preserve"> Grand Prix</w:t>
      </w:r>
      <w:r w:rsidR="000B32D4">
        <w:rPr>
          <w:rFonts w:cstheme="minorHAnsi"/>
        </w:rPr>
        <w:t xml:space="preserve"> 2021</w:t>
      </w:r>
      <w:r w:rsidRPr="00497D7E">
        <w:rPr>
          <w:rFonts w:cstheme="minorHAnsi"/>
        </w:rPr>
        <w:t xml:space="preserve"> </w:t>
      </w:r>
      <w:r>
        <w:rPr>
          <w:rFonts w:cstheme="minorHAnsi"/>
        </w:rPr>
        <w:t>w wysokości 15 000,00 zł była</w:t>
      </w:r>
      <w:r w:rsidRPr="00497D7E">
        <w:rPr>
          <w:rFonts w:cstheme="minorHAnsi"/>
        </w:rPr>
        <w:t xml:space="preserve"> Małopolska Agencja Rozwoju Regionalnego.</w:t>
      </w:r>
    </w:p>
    <w:p w14:paraId="22041C99" w14:textId="77777777" w:rsidR="000B32D4" w:rsidRPr="000B32D4" w:rsidRDefault="000B32D4" w:rsidP="003B1456">
      <w:pPr>
        <w:autoSpaceDE w:val="0"/>
        <w:autoSpaceDN w:val="0"/>
        <w:adjustRightInd w:val="0"/>
        <w:spacing w:after="0"/>
        <w:jc w:val="both"/>
        <w:rPr>
          <w:rFonts w:cstheme="minorHAnsi"/>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aureaci Nagrody Kryształy Soli 2021"/>
      </w:tblPr>
      <w:tblGrid>
        <w:gridCol w:w="3397"/>
        <w:gridCol w:w="5665"/>
      </w:tblGrid>
      <w:tr w:rsidR="003B1456" w:rsidRPr="002A3BE2" w14:paraId="3363E7B6" w14:textId="77777777" w:rsidTr="003B1456">
        <w:trPr>
          <w:trHeight w:val="474"/>
        </w:trPr>
        <w:tc>
          <w:tcPr>
            <w:tcW w:w="9062" w:type="dxa"/>
            <w:gridSpan w:val="2"/>
            <w:shd w:val="clear" w:color="auto" w:fill="007434"/>
            <w:vAlign w:val="center"/>
          </w:tcPr>
          <w:p w14:paraId="4D4D8E96" w14:textId="77777777" w:rsidR="003B1456" w:rsidRPr="002A3BE2" w:rsidRDefault="003B1456" w:rsidP="003B1456">
            <w:pPr>
              <w:spacing w:after="0"/>
              <w:jc w:val="center"/>
              <w:rPr>
                <w:rFonts w:cs="Calibri"/>
                <w:b/>
                <w:color w:val="FFFFFF" w:themeColor="background1"/>
                <w:sz w:val="20"/>
                <w:szCs w:val="20"/>
              </w:rPr>
            </w:pPr>
            <w:r>
              <w:rPr>
                <w:rFonts w:cs="Calibri"/>
                <w:b/>
                <w:color w:val="FFFFFF" w:themeColor="background1"/>
                <w:sz w:val="20"/>
                <w:szCs w:val="20"/>
              </w:rPr>
              <w:t>KRYSZTAŁY SOLI – EDYCJA XVII, 2021</w:t>
            </w:r>
          </w:p>
        </w:tc>
      </w:tr>
      <w:tr w:rsidR="003B1456" w:rsidRPr="002A3BE2" w14:paraId="12D3402B" w14:textId="77777777" w:rsidTr="003B1456">
        <w:trPr>
          <w:trHeight w:val="266"/>
        </w:trPr>
        <w:tc>
          <w:tcPr>
            <w:tcW w:w="3397" w:type="dxa"/>
            <w:shd w:val="clear" w:color="auto" w:fill="FFFFFF"/>
            <w:vAlign w:val="center"/>
          </w:tcPr>
          <w:p w14:paraId="1ABCF514" w14:textId="77777777" w:rsidR="003B1456" w:rsidRPr="006000B9" w:rsidRDefault="003B1456" w:rsidP="003B1456">
            <w:pPr>
              <w:spacing w:after="0" w:line="240" w:lineRule="auto"/>
              <w:rPr>
                <w:sz w:val="20"/>
                <w:szCs w:val="20"/>
              </w:rPr>
            </w:pPr>
            <w:r w:rsidRPr="006000B9">
              <w:rPr>
                <w:sz w:val="20"/>
                <w:szCs w:val="20"/>
              </w:rPr>
              <w:t xml:space="preserve">Laureat Grand Prix </w:t>
            </w:r>
          </w:p>
        </w:tc>
        <w:tc>
          <w:tcPr>
            <w:tcW w:w="5665" w:type="dxa"/>
            <w:shd w:val="clear" w:color="auto" w:fill="FFFFFF"/>
          </w:tcPr>
          <w:p w14:paraId="5E12D070" w14:textId="77777777" w:rsidR="003B1456" w:rsidRPr="006000B9" w:rsidRDefault="003B1456" w:rsidP="003B1456">
            <w:pPr>
              <w:spacing w:after="0" w:line="240" w:lineRule="auto"/>
              <w:rPr>
                <w:sz w:val="20"/>
                <w:szCs w:val="20"/>
              </w:rPr>
            </w:pPr>
            <w:r w:rsidRPr="00B044B1">
              <w:rPr>
                <w:sz w:val="20"/>
                <w:szCs w:val="20"/>
              </w:rPr>
              <w:t xml:space="preserve">Fundacja „Pomnik – Hospicjum Miastu Oświęcim”  </w:t>
            </w:r>
          </w:p>
        </w:tc>
      </w:tr>
      <w:tr w:rsidR="003B1456" w:rsidRPr="002A3BE2" w14:paraId="054CB525" w14:textId="77777777" w:rsidTr="003B1456">
        <w:tc>
          <w:tcPr>
            <w:tcW w:w="3397" w:type="dxa"/>
            <w:shd w:val="clear" w:color="auto" w:fill="E2EFD9" w:themeFill="accent6" w:themeFillTint="33"/>
            <w:vAlign w:val="center"/>
          </w:tcPr>
          <w:p w14:paraId="4D515F2D" w14:textId="77777777" w:rsidR="003B1456" w:rsidRPr="006000B9" w:rsidRDefault="003B1456" w:rsidP="003B1456">
            <w:pPr>
              <w:pStyle w:val="Bezodstpw"/>
              <w:rPr>
                <w:sz w:val="20"/>
                <w:szCs w:val="20"/>
              </w:rPr>
            </w:pPr>
            <w:r w:rsidRPr="006000B9">
              <w:rPr>
                <w:sz w:val="20"/>
                <w:szCs w:val="20"/>
              </w:rPr>
              <w:t>Kategoria Polityka Społeczna, Zdrowie, Działalność Na Rzecz Niepełnosprawnych</w:t>
            </w:r>
          </w:p>
        </w:tc>
        <w:tc>
          <w:tcPr>
            <w:tcW w:w="5665" w:type="dxa"/>
            <w:shd w:val="clear" w:color="auto" w:fill="E2EFD9" w:themeFill="accent6" w:themeFillTint="33"/>
          </w:tcPr>
          <w:p w14:paraId="45BD2BF8" w14:textId="77777777" w:rsidR="003B1456" w:rsidRPr="006000B9" w:rsidRDefault="003B1456" w:rsidP="003B1456">
            <w:pPr>
              <w:spacing w:after="0" w:line="240" w:lineRule="auto"/>
              <w:rPr>
                <w:sz w:val="20"/>
                <w:szCs w:val="20"/>
              </w:rPr>
            </w:pPr>
            <w:r w:rsidRPr="00B044B1">
              <w:rPr>
                <w:b/>
                <w:sz w:val="20"/>
                <w:szCs w:val="20"/>
              </w:rPr>
              <w:t>Laureat:</w:t>
            </w:r>
            <w:r w:rsidRPr="00B044B1">
              <w:rPr>
                <w:sz w:val="20"/>
                <w:szCs w:val="20"/>
              </w:rPr>
              <w:t xml:space="preserve"> Fundacja „Pomnik – Hospicjum Miastu Oświęcim”  </w:t>
            </w:r>
            <w:r w:rsidRPr="00B044B1">
              <w:rPr>
                <w:b/>
                <w:sz w:val="20"/>
                <w:szCs w:val="20"/>
              </w:rPr>
              <w:t>Wyróżniony:</w:t>
            </w:r>
            <w:r w:rsidRPr="00B044B1">
              <w:rPr>
                <w:sz w:val="20"/>
                <w:szCs w:val="20"/>
              </w:rPr>
              <w:t xml:space="preserve"> Stowarzyszenie Centrum Profilaktyki i Edukacji Społecznej PARASOL</w:t>
            </w:r>
          </w:p>
        </w:tc>
      </w:tr>
      <w:tr w:rsidR="003B1456" w:rsidRPr="002A3BE2" w14:paraId="517FEB8F" w14:textId="77777777" w:rsidTr="003B1456">
        <w:trPr>
          <w:trHeight w:val="681"/>
        </w:trPr>
        <w:tc>
          <w:tcPr>
            <w:tcW w:w="3397" w:type="dxa"/>
            <w:vAlign w:val="center"/>
          </w:tcPr>
          <w:p w14:paraId="6ACDFD11" w14:textId="77777777" w:rsidR="003B1456" w:rsidRPr="006000B9" w:rsidRDefault="003B1456" w:rsidP="003B1456">
            <w:pPr>
              <w:pStyle w:val="Bezodstpw"/>
              <w:rPr>
                <w:sz w:val="20"/>
                <w:szCs w:val="20"/>
              </w:rPr>
            </w:pPr>
            <w:r w:rsidRPr="006000B9">
              <w:rPr>
                <w:sz w:val="20"/>
                <w:szCs w:val="20"/>
              </w:rPr>
              <w:t>Kategoria Kultura, Dziedzictwo Narodowe, Tożsamość regionalna</w:t>
            </w:r>
          </w:p>
        </w:tc>
        <w:tc>
          <w:tcPr>
            <w:tcW w:w="5665" w:type="dxa"/>
          </w:tcPr>
          <w:p w14:paraId="7B7270F4" w14:textId="77777777" w:rsidR="003B1456" w:rsidRPr="00B044B1" w:rsidRDefault="003B1456" w:rsidP="003B1456">
            <w:pPr>
              <w:spacing w:after="0" w:line="240" w:lineRule="auto"/>
              <w:rPr>
                <w:sz w:val="20"/>
                <w:szCs w:val="20"/>
              </w:rPr>
            </w:pPr>
            <w:r w:rsidRPr="00B044B1">
              <w:rPr>
                <w:b/>
                <w:sz w:val="20"/>
                <w:szCs w:val="20"/>
              </w:rPr>
              <w:t>Laureat:</w:t>
            </w:r>
            <w:r w:rsidRPr="00B044B1">
              <w:rPr>
                <w:sz w:val="20"/>
                <w:szCs w:val="20"/>
              </w:rPr>
              <w:t xml:space="preserve"> Towarzystwo Przyjaciół Sztuk Pięknych w Nowym Sączu </w:t>
            </w:r>
          </w:p>
          <w:p w14:paraId="7064438A" w14:textId="77777777" w:rsidR="003B1456" w:rsidRPr="006000B9" w:rsidRDefault="003B1456" w:rsidP="003B1456">
            <w:pPr>
              <w:spacing w:after="0" w:line="240" w:lineRule="auto"/>
              <w:rPr>
                <w:sz w:val="20"/>
                <w:szCs w:val="20"/>
              </w:rPr>
            </w:pPr>
            <w:r w:rsidRPr="00B044B1">
              <w:rPr>
                <w:b/>
                <w:sz w:val="20"/>
                <w:szCs w:val="20"/>
              </w:rPr>
              <w:t>Wyróżniony:</w:t>
            </w:r>
            <w:r w:rsidRPr="00B044B1">
              <w:rPr>
                <w:sz w:val="20"/>
                <w:szCs w:val="20"/>
              </w:rPr>
              <w:t xml:space="preserve"> Stowarzyszenie Scena Kultury Wokalnej „Śpiewanie Bez Granic”</w:t>
            </w:r>
          </w:p>
        </w:tc>
      </w:tr>
      <w:tr w:rsidR="003B1456" w:rsidRPr="002A3BE2" w14:paraId="2CE92D2E" w14:textId="77777777" w:rsidTr="003B1456">
        <w:trPr>
          <w:trHeight w:val="451"/>
        </w:trPr>
        <w:tc>
          <w:tcPr>
            <w:tcW w:w="3397" w:type="dxa"/>
            <w:shd w:val="clear" w:color="auto" w:fill="E2EFD9" w:themeFill="accent6" w:themeFillTint="33"/>
            <w:vAlign w:val="center"/>
          </w:tcPr>
          <w:p w14:paraId="337CB27A" w14:textId="77777777" w:rsidR="003B1456" w:rsidRPr="006000B9" w:rsidRDefault="003B1456" w:rsidP="003B1456">
            <w:pPr>
              <w:pStyle w:val="Bezodstpw"/>
              <w:rPr>
                <w:sz w:val="20"/>
                <w:szCs w:val="20"/>
              </w:rPr>
            </w:pPr>
            <w:r w:rsidRPr="006000B9">
              <w:rPr>
                <w:sz w:val="20"/>
                <w:szCs w:val="20"/>
              </w:rPr>
              <w:t xml:space="preserve">Kategoria Edukacja, Nauka, Społeczeństwo Obywatelskie </w:t>
            </w:r>
          </w:p>
        </w:tc>
        <w:tc>
          <w:tcPr>
            <w:tcW w:w="5665" w:type="dxa"/>
            <w:shd w:val="clear" w:color="auto" w:fill="E2EFD9" w:themeFill="accent6" w:themeFillTint="33"/>
          </w:tcPr>
          <w:p w14:paraId="51D7D0E1" w14:textId="77777777" w:rsidR="003B1456" w:rsidRPr="00B044B1" w:rsidRDefault="003B1456" w:rsidP="003B1456">
            <w:pPr>
              <w:spacing w:after="0" w:line="240" w:lineRule="auto"/>
              <w:rPr>
                <w:sz w:val="20"/>
                <w:szCs w:val="20"/>
              </w:rPr>
            </w:pPr>
            <w:r w:rsidRPr="00B044B1">
              <w:rPr>
                <w:b/>
                <w:sz w:val="20"/>
                <w:szCs w:val="20"/>
              </w:rPr>
              <w:t>Laureat:</w:t>
            </w:r>
            <w:r w:rsidRPr="00B044B1">
              <w:rPr>
                <w:sz w:val="20"/>
                <w:szCs w:val="20"/>
              </w:rPr>
              <w:t xml:space="preserve"> Fundacja Obraz w Pigułce </w:t>
            </w:r>
          </w:p>
          <w:p w14:paraId="5F752A6B" w14:textId="77777777" w:rsidR="003B1456" w:rsidRPr="006000B9" w:rsidRDefault="003B1456" w:rsidP="003B1456">
            <w:pPr>
              <w:spacing w:after="0" w:line="240" w:lineRule="auto"/>
              <w:rPr>
                <w:sz w:val="20"/>
                <w:szCs w:val="20"/>
              </w:rPr>
            </w:pPr>
            <w:r w:rsidRPr="00B044B1">
              <w:rPr>
                <w:b/>
                <w:sz w:val="20"/>
                <w:szCs w:val="20"/>
              </w:rPr>
              <w:t>Wyróżniony:</w:t>
            </w:r>
            <w:r w:rsidRPr="00B044B1">
              <w:rPr>
                <w:sz w:val="20"/>
                <w:szCs w:val="20"/>
              </w:rPr>
              <w:t xml:space="preserve"> Małopolskie Stowarzyszenie Probacja</w:t>
            </w:r>
          </w:p>
        </w:tc>
      </w:tr>
      <w:tr w:rsidR="003B1456" w:rsidRPr="002A3BE2" w14:paraId="072F91FC" w14:textId="77777777" w:rsidTr="003B1456">
        <w:tc>
          <w:tcPr>
            <w:tcW w:w="3397" w:type="dxa"/>
            <w:vAlign w:val="center"/>
          </w:tcPr>
          <w:p w14:paraId="0876FD2E" w14:textId="77777777" w:rsidR="003B1456" w:rsidRPr="006000B9" w:rsidRDefault="003B1456" w:rsidP="003B1456">
            <w:pPr>
              <w:pStyle w:val="Bezodstpw"/>
              <w:rPr>
                <w:sz w:val="20"/>
                <w:szCs w:val="20"/>
              </w:rPr>
            </w:pPr>
            <w:r w:rsidRPr="006000B9">
              <w:rPr>
                <w:sz w:val="20"/>
                <w:szCs w:val="20"/>
              </w:rPr>
              <w:t xml:space="preserve">Kategoria Sport, Turystyka, Środowisko, Ekologia  </w:t>
            </w:r>
          </w:p>
        </w:tc>
        <w:tc>
          <w:tcPr>
            <w:tcW w:w="5665" w:type="dxa"/>
          </w:tcPr>
          <w:p w14:paraId="57DB7B6B" w14:textId="77777777" w:rsidR="003B1456" w:rsidRPr="00B044B1" w:rsidRDefault="003B1456" w:rsidP="003B1456">
            <w:pPr>
              <w:spacing w:after="0" w:line="240" w:lineRule="auto"/>
              <w:rPr>
                <w:sz w:val="20"/>
                <w:szCs w:val="20"/>
              </w:rPr>
            </w:pPr>
            <w:r w:rsidRPr="00B044B1">
              <w:rPr>
                <w:b/>
                <w:sz w:val="20"/>
                <w:szCs w:val="20"/>
              </w:rPr>
              <w:t>Laureat:</w:t>
            </w:r>
            <w:r w:rsidRPr="00B044B1">
              <w:rPr>
                <w:sz w:val="20"/>
                <w:szCs w:val="20"/>
              </w:rPr>
              <w:t xml:space="preserve"> Stowarzyszenie Kulturalno-Oświatowe im. Adolfa </w:t>
            </w:r>
            <w:proofErr w:type="spellStart"/>
            <w:r w:rsidRPr="00B044B1">
              <w:rPr>
                <w:sz w:val="20"/>
                <w:szCs w:val="20"/>
              </w:rPr>
              <w:t>Hyły</w:t>
            </w:r>
            <w:proofErr w:type="spellEnd"/>
            <w:r w:rsidRPr="00B044B1">
              <w:rPr>
                <w:sz w:val="20"/>
                <w:szCs w:val="20"/>
              </w:rPr>
              <w:t xml:space="preserve"> </w:t>
            </w:r>
          </w:p>
          <w:p w14:paraId="1A1A8A12" w14:textId="77777777" w:rsidR="003B1456" w:rsidRPr="006000B9" w:rsidRDefault="003B1456" w:rsidP="003B1456">
            <w:pPr>
              <w:spacing w:after="0" w:line="240" w:lineRule="auto"/>
              <w:rPr>
                <w:sz w:val="20"/>
                <w:szCs w:val="20"/>
              </w:rPr>
            </w:pPr>
            <w:r w:rsidRPr="00B044B1">
              <w:rPr>
                <w:b/>
                <w:sz w:val="20"/>
                <w:szCs w:val="20"/>
              </w:rPr>
              <w:t>Wyróżniony:</w:t>
            </w:r>
            <w:r w:rsidRPr="00B044B1">
              <w:rPr>
                <w:sz w:val="20"/>
                <w:szCs w:val="20"/>
              </w:rPr>
              <w:t xml:space="preserve"> Fundacja Wyobraź Sobie</w:t>
            </w:r>
          </w:p>
        </w:tc>
      </w:tr>
      <w:tr w:rsidR="003B1456" w:rsidRPr="002A3BE2" w14:paraId="71EBDA1D" w14:textId="77777777" w:rsidTr="003B1456">
        <w:tc>
          <w:tcPr>
            <w:tcW w:w="3397" w:type="dxa"/>
            <w:vAlign w:val="center"/>
          </w:tcPr>
          <w:p w14:paraId="470021ED" w14:textId="77777777" w:rsidR="003B1456" w:rsidRPr="006000B9" w:rsidRDefault="003B1456" w:rsidP="003B1456">
            <w:pPr>
              <w:pStyle w:val="Bezodstpw"/>
              <w:rPr>
                <w:sz w:val="20"/>
                <w:szCs w:val="20"/>
              </w:rPr>
            </w:pPr>
            <w:r w:rsidRPr="006000B9">
              <w:rPr>
                <w:sz w:val="20"/>
                <w:szCs w:val="20"/>
              </w:rPr>
              <w:t>Kategoria: Gospodarka I Zrównoważony Rozwój</w:t>
            </w:r>
          </w:p>
        </w:tc>
        <w:tc>
          <w:tcPr>
            <w:tcW w:w="5665" w:type="dxa"/>
          </w:tcPr>
          <w:p w14:paraId="6B224F78" w14:textId="77777777" w:rsidR="003B1456" w:rsidRDefault="003B1456" w:rsidP="003B1456">
            <w:pPr>
              <w:spacing w:after="0" w:line="240" w:lineRule="auto"/>
              <w:rPr>
                <w:rFonts w:cstheme="minorHAnsi"/>
                <w:sz w:val="20"/>
                <w:szCs w:val="20"/>
              </w:rPr>
            </w:pPr>
            <w:r w:rsidRPr="00B044B1">
              <w:rPr>
                <w:rFonts w:cstheme="minorHAnsi"/>
                <w:b/>
                <w:sz w:val="20"/>
                <w:szCs w:val="20"/>
              </w:rPr>
              <w:t>Laureat:</w:t>
            </w:r>
            <w:r w:rsidRPr="00B044B1">
              <w:rPr>
                <w:rFonts w:cstheme="minorHAnsi"/>
                <w:sz w:val="20"/>
                <w:szCs w:val="20"/>
              </w:rPr>
              <w:t xml:space="preserve"> Przedsiębiorstwo Społeczne – Społeczna 21 Sp. z o.o.</w:t>
            </w:r>
          </w:p>
          <w:p w14:paraId="1E4FAEA6" w14:textId="77777777" w:rsidR="003B1456" w:rsidRPr="00B044B1" w:rsidRDefault="003B1456" w:rsidP="003B1456">
            <w:pPr>
              <w:spacing w:after="0" w:line="240" w:lineRule="auto"/>
              <w:rPr>
                <w:rFonts w:cstheme="minorHAnsi"/>
                <w:b/>
                <w:sz w:val="20"/>
                <w:szCs w:val="20"/>
              </w:rPr>
            </w:pPr>
            <w:r w:rsidRPr="00B044B1">
              <w:rPr>
                <w:rFonts w:cstheme="minorHAnsi"/>
                <w:b/>
                <w:sz w:val="20"/>
                <w:szCs w:val="20"/>
              </w:rPr>
              <w:t>Wyróżniony:</w:t>
            </w:r>
            <w:r>
              <w:rPr>
                <w:rFonts w:cstheme="minorHAnsi"/>
                <w:b/>
                <w:sz w:val="20"/>
                <w:szCs w:val="20"/>
              </w:rPr>
              <w:t xml:space="preserve"> </w:t>
            </w:r>
            <w:r w:rsidRPr="00B044B1">
              <w:rPr>
                <w:rFonts w:cstheme="minorHAnsi"/>
                <w:sz w:val="20"/>
                <w:szCs w:val="20"/>
              </w:rPr>
              <w:t>Brak</w:t>
            </w:r>
          </w:p>
        </w:tc>
      </w:tr>
      <w:tr w:rsidR="003B1456" w:rsidRPr="002A3BE2" w14:paraId="01FAF7CF" w14:textId="77777777" w:rsidTr="003B1456">
        <w:trPr>
          <w:trHeight w:val="293"/>
        </w:trPr>
        <w:tc>
          <w:tcPr>
            <w:tcW w:w="3397" w:type="dxa"/>
            <w:shd w:val="clear" w:color="auto" w:fill="E2EFD9" w:themeFill="accent6" w:themeFillTint="33"/>
            <w:vAlign w:val="center"/>
          </w:tcPr>
          <w:p w14:paraId="001B7324" w14:textId="77777777" w:rsidR="003B1456" w:rsidRPr="006000B9" w:rsidRDefault="003B1456" w:rsidP="003B1456">
            <w:pPr>
              <w:pStyle w:val="Bezodstpw"/>
              <w:rPr>
                <w:sz w:val="20"/>
                <w:szCs w:val="20"/>
              </w:rPr>
            </w:pPr>
            <w:r w:rsidRPr="006000B9">
              <w:rPr>
                <w:sz w:val="20"/>
                <w:szCs w:val="20"/>
              </w:rPr>
              <w:t xml:space="preserve">Kategoria Najlepszy Projekt Społeczny </w:t>
            </w:r>
          </w:p>
        </w:tc>
        <w:tc>
          <w:tcPr>
            <w:tcW w:w="5665" w:type="dxa"/>
            <w:shd w:val="clear" w:color="auto" w:fill="E2EFD9" w:themeFill="accent6" w:themeFillTint="33"/>
          </w:tcPr>
          <w:p w14:paraId="381CCF12" w14:textId="77777777" w:rsidR="003B1456" w:rsidRPr="00B044B1" w:rsidRDefault="003B1456" w:rsidP="003B1456">
            <w:pPr>
              <w:spacing w:after="0" w:line="240" w:lineRule="auto"/>
              <w:rPr>
                <w:sz w:val="20"/>
                <w:szCs w:val="20"/>
              </w:rPr>
            </w:pPr>
            <w:r w:rsidRPr="00B044B1">
              <w:rPr>
                <w:b/>
                <w:sz w:val="20"/>
                <w:szCs w:val="20"/>
              </w:rPr>
              <w:t>Laureat:</w:t>
            </w:r>
            <w:r w:rsidRPr="00B044B1">
              <w:rPr>
                <w:sz w:val="20"/>
                <w:szCs w:val="20"/>
              </w:rPr>
              <w:t xml:space="preserve"> Samarytańska Federacja Organizacji Pozarządowych </w:t>
            </w:r>
          </w:p>
          <w:p w14:paraId="4440B8B6" w14:textId="77777777" w:rsidR="003B1456" w:rsidRPr="006000B9" w:rsidRDefault="003B1456" w:rsidP="003B1456">
            <w:pPr>
              <w:spacing w:after="0" w:line="240" w:lineRule="auto"/>
              <w:rPr>
                <w:sz w:val="20"/>
                <w:szCs w:val="20"/>
              </w:rPr>
            </w:pPr>
            <w:r w:rsidRPr="00B044B1">
              <w:rPr>
                <w:b/>
                <w:sz w:val="20"/>
                <w:szCs w:val="20"/>
              </w:rPr>
              <w:t>Wyróżniony:</w:t>
            </w:r>
            <w:r w:rsidRPr="00B044B1">
              <w:rPr>
                <w:sz w:val="20"/>
                <w:szCs w:val="20"/>
              </w:rPr>
              <w:t xml:space="preserve"> Fundacja Zupa (Zupa na Plantach)</w:t>
            </w:r>
          </w:p>
        </w:tc>
      </w:tr>
    </w:tbl>
    <w:p w14:paraId="140183F0" w14:textId="77777777" w:rsidR="003B1456" w:rsidRDefault="003B1456" w:rsidP="003B1456">
      <w:pPr>
        <w:autoSpaceDE w:val="0"/>
        <w:autoSpaceDN w:val="0"/>
        <w:adjustRightInd w:val="0"/>
        <w:spacing w:after="0" w:line="240" w:lineRule="auto"/>
        <w:jc w:val="both"/>
        <w:rPr>
          <w:rFonts w:cstheme="minorHAnsi"/>
        </w:rPr>
      </w:pPr>
    </w:p>
    <w:p w14:paraId="4824F177" w14:textId="32F76384" w:rsidR="00394A70" w:rsidRDefault="00394A70" w:rsidP="00394A70">
      <w:pPr>
        <w:autoSpaceDE w:val="0"/>
        <w:autoSpaceDN w:val="0"/>
        <w:adjustRightInd w:val="0"/>
        <w:spacing w:after="0"/>
        <w:jc w:val="both"/>
        <w:rPr>
          <w:rFonts w:cstheme="minorHAnsi"/>
        </w:rPr>
      </w:pPr>
      <w:r>
        <w:rPr>
          <w:rFonts w:cstheme="minorHAnsi"/>
        </w:rPr>
        <w:t xml:space="preserve">Pełna lista nagrodzonych organizacji znajduje się na stronie Województwa Małopolskiego </w:t>
      </w:r>
      <w:hyperlink r:id="rId23" w:tooltip="Link prowadzi do strony Województwa " w:history="1">
        <w:r w:rsidRPr="00C37CC9">
          <w:rPr>
            <w:rStyle w:val="Hipercze"/>
            <w:rFonts w:eastAsia="Calibri" w:cstheme="minorHAnsi"/>
          </w:rPr>
          <w:t>https://www.malopolska.pl/samorzad/nagrody/wspolpraca/krysztaly-soli</w:t>
        </w:r>
      </w:hyperlink>
      <w:r>
        <w:rPr>
          <w:rFonts w:cstheme="minorHAnsi"/>
        </w:rPr>
        <w:t xml:space="preserve"> </w:t>
      </w:r>
    </w:p>
    <w:p w14:paraId="4621F1FC" w14:textId="77777777" w:rsidR="003B1456" w:rsidRPr="00497D7E" w:rsidRDefault="003B1456" w:rsidP="003B1456">
      <w:pPr>
        <w:autoSpaceDE w:val="0"/>
        <w:autoSpaceDN w:val="0"/>
        <w:adjustRightInd w:val="0"/>
        <w:spacing w:after="0"/>
        <w:jc w:val="both"/>
        <w:rPr>
          <w:rFonts w:cstheme="minorHAnsi"/>
        </w:rPr>
      </w:pPr>
    </w:p>
    <w:p w14:paraId="1F4D1A47" w14:textId="77777777" w:rsidR="003B1456" w:rsidRPr="00497D7E" w:rsidRDefault="003B1456" w:rsidP="003B1456">
      <w:pPr>
        <w:autoSpaceDE w:val="0"/>
        <w:autoSpaceDN w:val="0"/>
        <w:adjustRightInd w:val="0"/>
        <w:spacing w:after="0"/>
        <w:jc w:val="both"/>
        <w:rPr>
          <w:rFonts w:cstheme="minorHAnsi"/>
        </w:rPr>
      </w:pPr>
      <w:r w:rsidRPr="00497D7E">
        <w:rPr>
          <w:rFonts w:cstheme="minorHAnsi"/>
          <w:b/>
          <w:bCs/>
        </w:rPr>
        <w:t xml:space="preserve">Nagroda dla Osób Działających na Rzecz Dobra Innych </w:t>
      </w:r>
      <w:proofErr w:type="spellStart"/>
      <w:r w:rsidRPr="00497D7E">
        <w:rPr>
          <w:rFonts w:cstheme="minorHAnsi"/>
          <w:b/>
          <w:bCs/>
          <w:i/>
          <w:iCs/>
        </w:rPr>
        <w:t>Amicus</w:t>
      </w:r>
      <w:proofErr w:type="spellEnd"/>
      <w:r w:rsidRPr="00497D7E">
        <w:rPr>
          <w:rFonts w:cstheme="minorHAnsi"/>
          <w:b/>
          <w:bCs/>
          <w:i/>
          <w:iCs/>
        </w:rPr>
        <w:t xml:space="preserve"> </w:t>
      </w:r>
      <w:proofErr w:type="spellStart"/>
      <w:r w:rsidRPr="00497D7E">
        <w:rPr>
          <w:rFonts w:cstheme="minorHAnsi"/>
          <w:b/>
          <w:bCs/>
          <w:i/>
          <w:iCs/>
        </w:rPr>
        <w:t>Hominum</w:t>
      </w:r>
      <w:proofErr w:type="spellEnd"/>
      <w:r w:rsidRPr="00497D7E">
        <w:rPr>
          <w:rFonts w:cstheme="minorHAnsi"/>
          <w:b/>
          <w:bCs/>
          <w:i/>
          <w:iCs/>
        </w:rPr>
        <w:t xml:space="preserve"> </w:t>
      </w:r>
    </w:p>
    <w:p w14:paraId="365C0339" w14:textId="77777777" w:rsidR="00394A70" w:rsidRPr="00497D7E" w:rsidRDefault="00394A70" w:rsidP="00394A70">
      <w:pPr>
        <w:autoSpaceDE w:val="0"/>
        <w:autoSpaceDN w:val="0"/>
        <w:adjustRightInd w:val="0"/>
        <w:spacing w:after="0"/>
        <w:jc w:val="both"/>
        <w:rPr>
          <w:rFonts w:cstheme="minorHAnsi"/>
        </w:rPr>
      </w:pPr>
      <w:r w:rsidRPr="00497D7E">
        <w:rPr>
          <w:rFonts w:cstheme="minorHAnsi"/>
        </w:rPr>
        <w:t xml:space="preserve">Nagroda </w:t>
      </w:r>
      <w:proofErr w:type="spellStart"/>
      <w:r w:rsidRPr="00497D7E">
        <w:rPr>
          <w:rFonts w:cstheme="minorHAnsi"/>
          <w:i/>
          <w:iCs/>
        </w:rPr>
        <w:t>Amicus</w:t>
      </w:r>
      <w:proofErr w:type="spellEnd"/>
      <w:r w:rsidRPr="00497D7E">
        <w:rPr>
          <w:rFonts w:cstheme="minorHAnsi"/>
          <w:i/>
          <w:iCs/>
        </w:rPr>
        <w:t xml:space="preserve"> </w:t>
      </w:r>
      <w:proofErr w:type="spellStart"/>
      <w:r w:rsidRPr="00497D7E">
        <w:rPr>
          <w:rFonts w:cstheme="minorHAnsi"/>
          <w:i/>
          <w:iCs/>
        </w:rPr>
        <w:t>Hominum</w:t>
      </w:r>
      <w:proofErr w:type="spellEnd"/>
      <w:r w:rsidRPr="00497D7E">
        <w:rPr>
          <w:rFonts w:cstheme="minorHAnsi"/>
          <w:i/>
          <w:iCs/>
        </w:rPr>
        <w:t xml:space="preserve"> </w:t>
      </w:r>
      <w:r w:rsidRPr="00497D7E">
        <w:rPr>
          <w:rFonts w:cstheme="minorHAnsi"/>
        </w:rPr>
        <w:t xml:space="preserve">ustanowiona została w 2006 roku przez Samorząd Województwa Małopolskiego w celu wyróżnienia osób prywatnych, które działają na rzecz dobra innych i swoją </w:t>
      </w:r>
      <w:r w:rsidRPr="00497D7E">
        <w:rPr>
          <w:rFonts w:cstheme="minorHAnsi"/>
        </w:rPr>
        <w:lastRenderedPageBreak/>
        <w:t>bezinteresowną aktyw</w:t>
      </w:r>
      <w:r w:rsidRPr="00497D7E">
        <w:rPr>
          <w:rFonts w:cstheme="minorHAnsi"/>
        </w:rPr>
        <w:softHyphen/>
        <w:t xml:space="preserve">nością wspierają drugiego człowieka. Nagroda jest również rozwinięciem </w:t>
      </w:r>
      <w:r>
        <w:rPr>
          <w:rFonts w:cstheme="minorHAnsi"/>
        </w:rPr>
        <w:br/>
      </w:r>
      <w:r w:rsidRPr="00497D7E">
        <w:rPr>
          <w:rFonts w:cstheme="minorHAnsi"/>
        </w:rPr>
        <w:t xml:space="preserve">i kontynuacją polityki Samorządu Województwa związaną z promocją wolontariatu. </w:t>
      </w:r>
    </w:p>
    <w:p w14:paraId="7BCEE5DA" w14:textId="7AE07E21" w:rsidR="003B1456" w:rsidRDefault="00394A70" w:rsidP="003B1456">
      <w:pPr>
        <w:autoSpaceDE w:val="0"/>
        <w:autoSpaceDN w:val="0"/>
        <w:adjustRightInd w:val="0"/>
        <w:spacing w:after="0"/>
        <w:jc w:val="both"/>
        <w:rPr>
          <w:rFonts w:cstheme="minorHAnsi"/>
        </w:rPr>
      </w:pPr>
      <w:r>
        <w:rPr>
          <w:rFonts w:cstheme="minorHAnsi"/>
        </w:rPr>
        <w:t xml:space="preserve">W 2021 roku odbyły się dwie uroczyste gale wręczenia nagród – rozdanie nagród za rok 2020 (edycja XV), które nie mogło się odbyć w </w:t>
      </w:r>
      <w:r w:rsidRPr="008B3DDA">
        <w:rPr>
          <w:rFonts w:cstheme="minorHAnsi"/>
        </w:rPr>
        <w:t xml:space="preserve">związku z trwającą w pandemią COVId-19, a także </w:t>
      </w:r>
      <w:r>
        <w:rPr>
          <w:rFonts w:cstheme="minorHAnsi"/>
        </w:rPr>
        <w:t xml:space="preserve">rozdanie nagród za rok 2021 (edycja XVI). Gala wręczenia </w:t>
      </w:r>
      <w:r w:rsidRPr="00657771">
        <w:rPr>
          <w:rFonts w:cstheme="minorHAnsi"/>
        </w:rPr>
        <w:t xml:space="preserve">nagród dla laureatów XVI edycji konkursu </w:t>
      </w:r>
      <w:r>
        <w:rPr>
          <w:rFonts w:cstheme="minorHAnsi"/>
        </w:rPr>
        <w:t>odbyła</w:t>
      </w:r>
      <w:r w:rsidRPr="00657771">
        <w:rPr>
          <w:rFonts w:cstheme="minorHAnsi"/>
        </w:rPr>
        <w:t> się 16 czerwca 2021 roku w Muzeum Lotnictwa Polskiego w Krakowie.</w:t>
      </w:r>
      <w:r>
        <w:rPr>
          <w:rFonts w:cstheme="minorHAnsi"/>
        </w:rPr>
        <w:t xml:space="preserve"> </w:t>
      </w:r>
    </w:p>
    <w:p w14:paraId="4B54E550" w14:textId="77777777" w:rsidR="003B1456" w:rsidRPr="00497D7E" w:rsidRDefault="003B1456" w:rsidP="003B1456">
      <w:pPr>
        <w:autoSpaceDE w:val="0"/>
        <w:autoSpaceDN w:val="0"/>
        <w:adjustRightInd w:val="0"/>
        <w:spacing w:after="0"/>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381"/>
      </w:tblGrid>
      <w:tr w:rsidR="003B1456" w:rsidRPr="00B61891" w14:paraId="5307DFB0" w14:textId="77777777" w:rsidTr="003B1456">
        <w:trPr>
          <w:trHeight w:val="473"/>
        </w:trPr>
        <w:tc>
          <w:tcPr>
            <w:tcW w:w="9062" w:type="dxa"/>
            <w:gridSpan w:val="2"/>
            <w:shd w:val="clear" w:color="auto" w:fill="007434"/>
            <w:vAlign w:val="center"/>
          </w:tcPr>
          <w:p w14:paraId="12EE177D" w14:textId="77777777" w:rsidR="003B1456" w:rsidRPr="00B61891" w:rsidRDefault="003B1456" w:rsidP="003B1456">
            <w:pPr>
              <w:spacing w:after="0"/>
              <w:jc w:val="center"/>
              <w:rPr>
                <w:b/>
                <w:color w:val="FFFFFF" w:themeColor="background1"/>
                <w:sz w:val="20"/>
                <w:szCs w:val="20"/>
              </w:rPr>
            </w:pPr>
            <w:r w:rsidRPr="00B61891">
              <w:rPr>
                <w:b/>
                <w:color w:val="FFFFFF" w:themeColor="background1"/>
                <w:sz w:val="20"/>
                <w:szCs w:val="20"/>
              </w:rPr>
              <w:t>A</w:t>
            </w:r>
            <w:r>
              <w:rPr>
                <w:b/>
                <w:color w:val="FFFFFF" w:themeColor="background1"/>
                <w:sz w:val="20"/>
                <w:szCs w:val="20"/>
              </w:rPr>
              <w:t>MICUS HOMINUM – EDYCJA XV, 2020</w:t>
            </w:r>
          </w:p>
        </w:tc>
      </w:tr>
      <w:tr w:rsidR="003B1456" w:rsidRPr="00B61891" w14:paraId="54E5B00A" w14:textId="77777777" w:rsidTr="003B1456">
        <w:trPr>
          <w:trHeight w:val="458"/>
        </w:trPr>
        <w:tc>
          <w:tcPr>
            <w:tcW w:w="3681" w:type="dxa"/>
            <w:vAlign w:val="center"/>
          </w:tcPr>
          <w:p w14:paraId="701D5580" w14:textId="77777777" w:rsidR="003B1456" w:rsidRPr="006000B9" w:rsidRDefault="003B1456" w:rsidP="003B1456">
            <w:pPr>
              <w:pStyle w:val="Tekst"/>
              <w:spacing w:line="240" w:lineRule="auto"/>
              <w:rPr>
                <w:rFonts w:asciiTheme="minorHAnsi" w:hAnsiTheme="minorHAnsi" w:cstheme="minorHAnsi"/>
                <w:color w:val="auto"/>
                <w:sz w:val="20"/>
                <w:szCs w:val="20"/>
                <w:lang w:eastAsia="pl-PL"/>
              </w:rPr>
            </w:pPr>
            <w:r w:rsidRPr="006000B9">
              <w:rPr>
                <w:rFonts w:asciiTheme="minorHAnsi" w:hAnsiTheme="minorHAnsi" w:cstheme="minorHAnsi"/>
                <w:color w:val="auto"/>
                <w:sz w:val="20"/>
                <w:szCs w:val="20"/>
                <w:lang w:eastAsia="pl-PL"/>
              </w:rPr>
              <w:t>Laureat Grand Prix</w:t>
            </w:r>
          </w:p>
        </w:tc>
        <w:tc>
          <w:tcPr>
            <w:tcW w:w="5381" w:type="dxa"/>
            <w:vAlign w:val="center"/>
          </w:tcPr>
          <w:p w14:paraId="3066054A" w14:textId="77777777" w:rsidR="003B1456" w:rsidRPr="006000B9" w:rsidRDefault="003B1456" w:rsidP="003B1456">
            <w:pPr>
              <w:pStyle w:val="Tekst"/>
              <w:spacing w:line="240" w:lineRule="auto"/>
              <w:rPr>
                <w:rFonts w:asciiTheme="minorHAnsi" w:hAnsiTheme="minorHAnsi" w:cstheme="minorHAnsi"/>
                <w:color w:val="auto"/>
                <w:sz w:val="20"/>
                <w:szCs w:val="20"/>
                <w:lang w:eastAsia="pl-PL"/>
              </w:rPr>
            </w:pPr>
            <w:r w:rsidRPr="006000B9">
              <w:rPr>
                <w:rFonts w:asciiTheme="minorHAnsi" w:eastAsia="Times New Roman" w:hAnsiTheme="minorHAnsi" w:cstheme="minorHAnsi"/>
                <w:sz w:val="20"/>
                <w:szCs w:val="20"/>
                <w:lang w:eastAsia="pl-PL"/>
              </w:rPr>
              <w:t xml:space="preserve">Adam </w:t>
            </w:r>
            <w:proofErr w:type="spellStart"/>
            <w:r w:rsidRPr="006000B9">
              <w:rPr>
                <w:rFonts w:asciiTheme="minorHAnsi" w:eastAsia="Times New Roman" w:hAnsiTheme="minorHAnsi" w:cstheme="minorHAnsi"/>
                <w:sz w:val="20"/>
                <w:szCs w:val="20"/>
                <w:lang w:eastAsia="pl-PL"/>
              </w:rPr>
              <w:t>Stromidło</w:t>
            </w:r>
            <w:proofErr w:type="spellEnd"/>
            <w:r w:rsidRPr="006000B9">
              <w:rPr>
                <w:rFonts w:asciiTheme="minorHAnsi" w:eastAsia="Times New Roman" w:hAnsiTheme="minorHAnsi" w:cstheme="minorHAnsi"/>
                <w:sz w:val="20"/>
                <w:szCs w:val="20"/>
                <w:lang w:eastAsia="pl-PL"/>
              </w:rPr>
              <w:t>, Kraków</w:t>
            </w:r>
          </w:p>
        </w:tc>
      </w:tr>
      <w:tr w:rsidR="003B1456" w:rsidRPr="00B61891" w14:paraId="4B239C5C" w14:textId="77777777" w:rsidTr="003B1456">
        <w:tc>
          <w:tcPr>
            <w:tcW w:w="3681" w:type="dxa"/>
            <w:shd w:val="clear" w:color="auto" w:fill="E2EFD9" w:themeFill="accent6" w:themeFillTint="33"/>
            <w:vAlign w:val="center"/>
          </w:tcPr>
          <w:p w14:paraId="0A9F4667" w14:textId="77777777" w:rsidR="003B1456" w:rsidRPr="006000B9" w:rsidRDefault="003B1456" w:rsidP="003B1456">
            <w:pPr>
              <w:pStyle w:val="Tekst"/>
              <w:spacing w:line="240" w:lineRule="auto"/>
              <w:rPr>
                <w:rFonts w:asciiTheme="minorHAnsi" w:hAnsiTheme="minorHAnsi" w:cstheme="minorHAnsi"/>
                <w:i/>
                <w:color w:val="FF0000"/>
                <w:sz w:val="20"/>
                <w:szCs w:val="20"/>
                <w:lang w:eastAsia="pl-PL"/>
              </w:rPr>
            </w:pPr>
            <w:bookmarkStart w:id="82" w:name="_Toc478028035"/>
            <w:r w:rsidRPr="006000B9">
              <w:rPr>
                <w:rFonts w:asciiTheme="minorHAnsi" w:hAnsiTheme="minorHAnsi" w:cstheme="minorHAnsi"/>
                <w:color w:val="auto"/>
                <w:sz w:val="20"/>
                <w:szCs w:val="20"/>
                <w:lang w:eastAsia="pl-PL"/>
              </w:rPr>
              <w:t>Kategoria Polityka Społeczna i Prorodzinna</w:t>
            </w:r>
            <w:bookmarkEnd w:id="82"/>
            <w:r w:rsidRPr="006000B9">
              <w:rPr>
                <w:rFonts w:asciiTheme="minorHAnsi" w:hAnsiTheme="minorHAnsi" w:cstheme="minorHAnsi"/>
                <w:color w:val="auto"/>
                <w:sz w:val="20"/>
                <w:szCs w:val="20"/>
                <w:lang w:eastAsia="pl-PL"/>
              </w:rPr>
              <w:t>, Pomoc Niepełnosprawnym</w:t>
            </w:r>
          </w:p>
        </w:tc>
        <w:tc>
          <w:tcPr>
            <w:tcW w:w="5381" w:type="dxa"/>
            <w:shd w:val="clear" w:color="auto" w:fill="E2EFD9" w:themeFill="accent6" w:themeFillTint="33"/>
          </w:tcPr>
          <w:p w14:paraId="1B5C9DEF" w14:textId="77777777" w:rsidR="003B1456" w:rsidRPr="006000B9" w:rsidRDefault="003B1456" w:rsidP="003B1456">
            <w:pPr>
              <w:pStyle w:val="Tekst"/>
              <w:spacing w:line="240" w:lineRule="auto"/>
              <w:rPr>
                <w:rFonts w:asciiTheme="minorHAnsi" w:hAnsiTheme="minorHAnsi" w:cstheme="minorHAnsi"/>
                <w:color w:val="FF0000"/>
                <w:sz w:val="20"/>
                <w:szCs w:val="20"/>
                <w:lang w:eastAsia="pl-PL"/>
              </w:rPr>
            </w:pPr>
            <w:r w:rsidRPr="00BD357B">
              <w:rPr>
                <w:rFonts w:asciiTheme="minorHAnsi" w:eastAsia="Times New Roman" w:hAnsiTheme="minorHAnsi" w:cstheme="minorHAnsi"/>
                <w:b/>
                <w:sz w:val="20"/>
                <w:szCs w:val="20"/>
                <w:lang w:eastAsia="pl-PL"/>
              </w:rPr>
              <w:t>Laureat:</w:t>
            </w:r>
            <w:r w:rsidRPr="006000B9">
              <w:rPr>
                <w:rFonts w:asciiTheme="minorHAnsi" w:eastAsia="Times New Roman" w:hAnsiTheme="minorHAnsi" w:cstheme="minorHAnsi"/>
                <w:sz w:val="20"/>
                <w:szCs w:val="20"/>
                <w:lang w:eastAsia="pl-PL"/>
              </w:rPr>
              <w:t xml:space="preserve"> Adam </w:t>
            </w:r>
            <w:proofErr w:type="spellStart"/>
            <w:r w:rsidRPr="006000B9">
              <w:rPr>
                <w:rFonts w:asciiTheme="minorHAnsi" w:eastAsia="Times New Roman" w:hAnsiTheme="minorHAnsi" w:cstheme="minorHAnsi"/>
                <w:sz w:val="20"/>
                <w:szCs w:val="20"/>
                <w:lang w:eastAsia="pl-PL"/>
              </w:rPr>
              <w:t>Stromidło</w:t>
            </w:r>
            <w:proofErr w:type="spellEnd"/>
            <w:r w:rsidRPr="006000B9">
              <w:rPr>
                <w:rFonts w:asciiTheme="minorHAnsi" w:eastAsia="Times New Roman" w:hAnsiTheme="minorHAnsi" w:cstheme="minorHAnsi"/>
                <w:sz w:val="20"/>
                <w:szCs w:val="20"/>
                <w:lang w:eastAsia="pl-PL"/>
              </w:rPr>
              <w:t>, Kraków</w:t>
            </w:r>
            <w:r w:rsidRPr="006000B9">
              <w:rPr>
                <w:rFonts w:asciiTheme="minorHAnsi" w:eastAsia="Times New Roman" w:hAnsiTheme="minorHAnsi" w:cstheme="minorHAnsi"/>
                <w:sz w:val="20"/>
                <w:szCs w:val="20"/>
                <w:lang w:eastAsia="pl-PL"/>
              </w:rPr>
              <w:br/>
            </w:r>
            <w:r w:rsidRPr="00BD357B">
              <w:rPr>
                <w:rFonts w:asciiTheme="minorHAnsi" w:eastAsia="Times New Roman" w:hAnsiTheme="minorHAnsi" w:cstheme="minorHAnsi"/>
                <w:b/>
                <w:sz w:val="20"/>
                <w:szCs w:val="20"/>
                <w:lang w:eastAsia="pl-PL"/>
              </w:rPr>
              <w:t>Wyróżniony:</w:t>
            </w:r>
            <w:r w:rsidRPr="006000B9">
              <w:rPr>
                <w:rFonts w:asciiTheme="minorHAnsi" w:eastAsia="Times New Roman" w:hAnsiTheme="minorHAnsi" w:cstheme="minorHAnsi"/>
                <w:sz w:val="20"/>
                <w:szCs w:val="20"/>
                <w:lang w:eastAsia="pl-PL"/>
              </w:rPr>
              <w:t xml:space="preserve"> Lucyna Maria Lubańska, Kraków</w:t>
            </w:r>
          </w:p>
        </w:tc>
      </w:tr>
      <w:tr w:rsidR="003B1456" w:rsidRPr="00B61891" w14:paraId="3DA51EDC" w14:textId="77777777" w:rsidTr="003B1456">
        <w:tc>
          <w:tcPr>
            <w:tcW w:w="3681" w:type="dxa"/>
            <w:vAlign w:val="center"/>
          </w:tcPr>
          <w:p w14:paraId="30325AA7" w14:textId="77777777" w:rsidR="003B1456" w:rsidRPr="006000B9" w:rsidRDefault="003B1456" w:rsidP="003B1456">
            <w:pPr>
              <w:pStyle w:val="Tekst"/>
              <w:spacing w:line="240" w:lineRule="auto"/>
              <w:rPr>
                <w:rFonts w:asciiTheme="minorHAnsi" w:hAnsiTheme="minorHAnsi" w:cstheme="minorHAnsi"/>
                <w:color w:val="auto"/>
                <w:sz w:val="20"/>
                <w:szCs w:val="20"/>
                <w:lang w:eastAsia="pl-PL"/>
              </w:rPr>
            </w:pPr>
            <w:r w:rsidRPr="006000B9">
              <w:rPr>
                <w:rFonts w:asciiTheme="minorHAnsi" w:hAnsiTheme="minorHAnsi" w:cstheme="minorHAnsi"/>
                <w:color w:val="auto"/>
                <w:sz w:val="20"/>
                <w:szCs w:val="20"/>
                <w:lang w:eastAsia="pl-PL"/>
              </w:rPr>
              <w:t>Kategoria Promocja i Ochrona Zdrowia</w:t>
            </w:r>
          </w:p>
        </w:tc>
        <w:tc>
          <w:tcPr>
            <w:tcW w:w="5381" w:type="dxa"/>
          </w:tcPr>
          <w:p w14:paraId="16CC7B5B" w14:textId="77777777" w:rsidR="003B1456" w:rsidRPr="006000B9" w:rsidRDefault="003B1456" w:rsidP="003B1456">
            <w:pPr>
              <w:pStyle w:val="Tekst"/>
              <w:spacing w:line="240" w:lineRule="auto"/>
              <w:rPr>
                <w:rFonts w:asciiTheme="minorHAnsi" w:hAnsiTheme="minorHAnsi" w:cstheme="minorHAnsi"/>
                <w:color w:val="auto"/>
                <w:sz w:val="20"/>
                <w:szCs w:val="20"/>
                <w:lang w:eastAsia="pl-PL"/>
              </w:rPr>
            </w:pPr>
            <w:r w:rsidRPr="00BD357B">
              <w:rPr>
                <w:rFonts w:asciiTheme="minorHAnsi" w:eastAsia="Times New Roman" w:hAnsiTheme="minorHAnsi" w:cstheme="minorHAnsi"/>
                <w:b/>
                <w:sz w:val="20"/>
                <w:szCs w:val="20"/>
                <w:lang w:eastAsia="pl-PL"/>
              </w:rPr>
              <w:t>Laureat</w:t>
            </w:r>
            <w:r w:rsidRPr="006000B9">
              <w:rPr>
                <w:rFonts w:asciiTheme="minorHAnsi" w:eastAsia="Times New Roman" w:hAnsiTheme="minorHAnsi" w:cstheme="minorHAnsi"/>
                <w:sz w:val="20"/>
                <w:szCs w:val="20"/>
                <w:lang w:eastAsia="pl-PL"/>
              </w:rPr>
              <w:t>: Alina Kamińska, Kraków</w:t>
            </w:r>
            <w:r w:rsidRPr="006000B9">
              <w:rPr>
                <w:rFonts w:asciiTheme="minorHAnsi" w:eastAsia="Times New Roman" w:hAnsiTheme="minorHAnsi" w:cstheme="minorHAnsi"/>
                <w:sz w:val="20"/>
                <w:szCs w:val="20"/>
                <w:lang w:eastAsia="pl-PL"/>
              </w:rPr>
              <w:br/>
            </w:r>
            <w:r w:rsidRPr="00BD357B">
              <w:rPr>
                <w:rFonts w:asciiTheme="minorHAnsi" w:eastAsia="Times New Roman" w:hAnsiTheme="minorHAnsi" w:cstheme="minorHAnsi"/>
                <w:b/>
                <w:sz w:val="20"/>
                <w:szCs w:val="20"/>
                <w:lang w:eastAsia="pl-PL"/>
              </w:rPr>
              <w:t xml:space="preserve">Wyróżniony: </w:t>
            </w:r>
            <w:r w:rsidRPr="006000B9">
              <w:rPr>
                <w:rFonts w:asciiTheme="minorHAnsi" w:eastAsia="Times New Roman" w:hAnsiTheme="minorHAnsi" w:cstheme="minorHAnsi"/>
                <w:sz w:val="20"/>
                <w:szCs w:val="20"/>
                <w:lang w:eastAsia="pl-PL"/>
              </w:rPr>
              <w:t>Damian Konieczny, Wieliczka</w:t>
            </w:r>
          </w:p>
        </w:tc>
      </w:tr>
      <w:tr w:rsidR="003B1456" w:rsidRPr="00B61891" w14:paraId="4D6643D0" w14:textId="77777777" w:rsidTr="003B1456">
        <w:tc>
          <w:tcPr>
            <w:tcW w:w="3681" w:type="dxa"/>
            <w:shd w:val="clear" w:color="auto" w:fill="E2EFD9" w:themeFill="accent6" w:themeFillTint="33"/>
            <w:vAlign w:val="center"/>
          </w:tcPr>
          <w:p w14:paraId="029DBEBC" w14:textId="77777777" w:rsidR="003B1456" w:rsidRPr="006000B9" w:rsidRDefault="003B1456" w:rsidP="003B1456">
            <w:pPr>
              <w:pStyle w:val="Tekst"/>
              <w:spacing w:line="240" w:lineRule="auto"/>
              <w:rPr>
                <w:rFonts w:asciiTheme="minorHAnsi" w:hAnsiTheme="minorHAnsi" w:cstheme="minorHAnsi"/>
                <w:color w:val="auto"/>
                <w:sz w:val="20"/>
                <w:szCs w:val="20"/>
                <w:lang w:eastAsia="pl-PL"/>
              </w:rPr>
            </w:pPr>
            <w:r w:rsidRPr="006000B9">
              <w:rPr>
                <w:rFonts w:asciiTheme="minorHAnsi" w:hAnsiTheme="minorHAnsi" w:cstheme="minorHAnsi"/>
                <w:color w:val="auto"/>
                <w:sz w:val="20"/>
                <w:szCs w:val="20"/>
                <w:lang w:eastAsia="pl-PL"/>
              </w:rPr>
              <w:t>Kategoria Sport i Edukacja</w:t>
            </w:r>
          </w:p>
        </w:tc>
        <w:tc>
          <w:tcPr>
            <w:tcW w:w="5381" w:type="dxa"/>
            <w:shd w:val="clear" w:color="auto" w:fill="E2EFD9" w:themeFill="accent6" w:themeFillTint="33"/>
          </w:tcPr>
          <w:p w14:paraId="78AAD97B" w14:textId="77777777" w:rsidR="003B1456" w:rsidRPr="006000B9" w:rsidRDefault="003B1456" w:rsidP="003B1456">
            <w:pPr>
              <w:pStyle w:val="Tekst"/>
              <w:spacing w:line="240" w:lineRule="auto"/>
              <w:rPr>
                <w:rFonts w:asciiTheme="minorHAnsi" w:hAnsiTheme="minorHAnsi" w:cstheme="minorHAnsi"/>
                <w:color w:val="auto"/>
                <w:sz w:val="20"/>
                <w:szCs w:val="20"/>
                <w:lang w:eastAsia="pl-PL"/>
              </w:rPr>
            </w:pPr>
            <w:r w:rsidRPr="00BD357B">
              <w:rPr>
                <w:rFonts w:asciiTheme="minorHAnsi" w:eastAsia="Times New Roman" w:hAnsiTheme="minorHAnsi" w:cstheme="minorHAnsi"/>
                <w:b/>
                <w:sz w:val="20"/>
                <w:szCs w:val="20"/>
                <w:lang w:eastAsia="pl-PL"/>
              </w:rPr>
              <w:t>Laureat:</w:t>
            </w:r>
            <w:r w:rsidRPr="006000B9">
              <w:rPr>
                <w:rFonts w:asciiTheme="minorHAnsi" w:eastAsia="Times New Roman" w:hAnsiTheme="minorHAnsi" w:cstheme="minorHAnsi"/>
                <w:sz w:val="20"/>
                <w:szCs w:val="20"/>
                <w:lang w:eastAsia="pl-PL"/>
              </w:rPr>
              <w:t xml:space="preserve"> Magdalena Gorzelany – Dziadkowiec, Myślenice</w:t>
            </w:r>
            <w:r w:rsidRPr="006000B9">
              <w:rPr>
                <w:rFonts w:asciiTheme="minorHAnsi" w:eastAsia="Times New Roman" w:hAnsiTheme="minorHAnsi" w:cstheme="minorHAnsi"/>
                <w:sz w:val="20"/>
                <w:szCs w:val="20"/>
                <w:lang w:eastAsia="pl-PL"/>
              </w:rPr>
              <w:br/>
            </w:r>
            <w:r w:rsidRPr="00BD357B">
              <w:rPr>
                <w:rFonts w:asciiTheme="minorHAnsi" w:eastAsia="Times New Roman" w:hAnsiTheme="minorHAnsi" w:cstheme="minorHAnsi"/>
                <w:b/>
                <w:sz w:val="20"/>
                <w:szCs w:val="20"/>
                <w:lang w:eastAsia="pl-PL"/>
              </w:rPr>
              <w:t>Wyróżniony:</w:t>
            </w:r>
            <w:r w:rsidRPr="006000B9">
              <w:rPr>
                <w:rFonts w:asciiTheme="minorHAnsi" w:eastAsia="Times New Roman" w:hAnsiTheme="minorHAnsi" w:cstheme="minorHAnsi"/>
                <w:sz w:val="20"/>
                <w:szCs w:val="20"/>
                <w:lang w:eastAsia="pl-PL"/>
              </w:rPr>
              <w:t xml:space="preserve"> Marek </w:t>
            </w:r>
            <w:proofErr w:type="spellStart"/>
            <w:r w:rsidRPr="006000B9">
              <w:rPr>
                <w:rFonts w:asciiTheme="minorHAnsi" w:eastAsia="Times New Roman" w:hAnsiTheme="minorHAnsi" w:cstheme="minorHAnsi"/>
                <w:sz w:val="20"/>
                <w:szCs w:val="20"/>
                <w:lang w:eastAsia="pl-PL"/>
              </w:rPr>
              <w:t>Pajka</w:t>
            </w:r>
            <w:proofErr w:type="spellEnd"/>
            <w:r w:rsidRPr="006000B9">
              <w:rPr>
                <w:rFonts w:asciiTheme="minorHAnsi" w:eastAsia="Times New Roman" w:hAnsiTheme="minorHAnsi" w:cstheme="minorHAnsi"/>
                <w:sz w:val="20"/>
                <w:szCs w:val="20"/>
                <w:lang w:eastAsia="pl-PL"/>
              </w:rPr>
              <w:t>, Lubień</w:t>
            </w:r>
          </w:p>
        </w:tc>
      </w:tr>
      <w:tr w:rsidR="003B1456" w:rsidRPr="00B61891" w14:paraId="7FB9FD27" w14:textId="77777777" w:rsidTr="003B1456">
        <w:tc>
          <w:tcPr>
            <w:tcW w:w="3681" w:type="dxa"/>
            <w:vAlign w:val="center"/>
          </w:tcPr>
          <w:p w14:paraId="67446458" w14:textId="77777777" w:rsidR="003B1456" w:rsidRPr="006000B9" w:rsidRDefault="003B1456" w:rsidP="003B1456">
            <w:pPr>
              <w:pStyle w:val="Tekst"/>
              <w:spacing w:line="240" w:lineRule="auto"/>
              <w:rPr>
                <w:rFonts w:asciiTheme="minorHAnsi" w:hAnsiTheme="minorHAnsi" w:cstheme="minorHAnsi"/>
                <w:color w:val="auto"/>
                <w:sz w:val="20"/>
                <w:szCs w:val="20"/>
                <w:lang w:eastAsia="pl-PL"/>
              </w:rPr>
            </w:pPr>
            <w:r w:rsidRPr="006000B9">
              <w:rPr>
                <w:rFonts w:asciiTheme="minorHAnsi" w:hAnsiTheme="minorHAnsi" w:cstheme="minorHAnsi"/>
                <w:color w:val="auto"/>
                <w:sz w:val="20"/>
                <w:szCs w:val="20"/>
                <w:lang w:eastAsia="pl-PL"/>
              </w:rPr>
              <w:t>Kategoria Działalność Filantropijna</w:t>
            </w:r>
          </w:p>
        </w:tc>
        <w:tc>
          <w:tcPr>
            <w:tcW w:w="5381" w:type="dxa"/>
          </w:tcPr>
          <w:p w14:paraId="45CA5F62" w14:textId="77777777" w:rsidR="003B1456" w:rsidRPr="006000B9" w:rsidRDefault="003B1456" w:rsidP="003B1456">
            <w:pPr>
              <w:pStyle w:val="Tekst"/>
              <w:spacing w:line="240" w:lineRule="auto"/>
              <w:rPr>
                <w:rFonts w:asciiTheme="minorHAnsi" w:hAnsiTheme="minorHAnsi" w:cstheme="minorHAnsi"/>
                <w:color w:val="auto"/>
                <w:sz w:val="20"/>
                <w:szCs w:val="20"/>
                <w:lang w:eastAsia="pl-PL"/>
              </w:rPr>
            </w:pPr>
            <w:r w:rsidRPr="00BD357B">
              <w:rPr>
                <w:rFonts w:asciiTheme="minorHAnsi" w:eastAsia="Times New Roman" w:hAnsiTheme="minorHAnsi" w:cstheme="minorHAnsi"/>
                <w:b/>
                <w:sz w:val="20"/>
                <w:szCs w:val="20"/>
                <w:lang w:eastAsia="pl-PL"/>
              </w:rPr>
              <w:t>Laureat:</w:t>
            </w:r>
            <w:r w:rsidRPr="006000B9">
              <w:rPr>
                <w:rFonts w:asciiTheme="minorHAnsi" w:eastAsia="Times New Roman" w:hAnsiTheme="minorHAnsi" w:cstheme="minorHAnsi"/>
                <w:sz w:val="20"/>
                <w:szCs w:val="20"/>
                <w:lang w:eastAsia="pl-PL"/>
              </w:rPr>
              <w:t xml:space="preserve"> Zbigniew </w:t>
            </w:r>
            <w:proofErr w:type="spellStart"/>
            <w:r w:rsidRPr="006000B9">
              <w:rPr>
                <w:rFonts w:asciiTheme="minorHAnsi" w:eastAsia="Times New Roman" w:hAnsiTheme="minorHAnsi" w:cstheme="minorHAnsi"/>
                <w:sz w:val="20"/>
                <w:szCs w:val="20"/>
                <w:lang w:eastAsia="pl-PL"/>
              </w:rPr>
              <w:t>Konieczek</w:t>
            </w:r>
            <w:proofErr w:type="spellEnd"/>
            <w:r w:rsidRPr="006000B9">
              <w:rPr>
                <w:rFonts w:asciiTheme="minorHAnsi" w:eastAsia="Times New Roman" w:hAnsiTheme="minorHAnsi" w:cstheme="minorHAnsi"/>
                <w:sz w:val="20"/>
                <w:szCs w:val="20"/>
                <w:lang w:eastAsia="pl-PL"/>
              </w:rPr>
              <w:t>, Nowy Sącz</w:t>
            </w:r>
            <w:r w:rsidRPr="006000B9">
              <w:rPr>
                <w:rFonts w:asciiTheme="minorHAnsi" w:eastAsia="Times New Roman" w:hAnsiTheme="minorHAnsi" w:cstheme="minorHAnsi"/>
                <w:sz w:val="20"/>
                <w:szCs w:val="20"/>
                <w:lang w:eastAsia="pl-PL"/>
              </w:rPr>
              <w:br/>
              <w:t>Wyróżniony: Krzysztof Kołodziejczyk, Nowy Wiśnicz</w:t>
            </w:r>
          </w:p>
        </w:tc>
      </w:tr>
      <w:tr w:rsidR="003B1456" w:rsidRPr="00B61891" w14:paraId="1AE09830" w14:textId="77777777" w:rsidTr="003B1456">
        <w:tc>
          <w:tcPr>
            <w:tcW w:w="3681" w:type="dxa"/>
            <w:shd w:val="clear" w:color="auto" w:fill="E2EFD9" w:themeFill="accent6" w:themeFillTint="33"/>
            <w:vAlign w:val="center"/>
          </w:tcPr>
          <w:p w14:paraId="1D31B71C" w14:textId="77777777" w:rsidR="003B1456" w:rsidRPr="006000B9" w:rsidRDefault="003B1456" w:rsidP="003B1456">
            <w:pPr>
              <w:pStyle w:val="Tekst"/>
              <w:spacing w:line="240" w:lineRule="auto"/>
              <w:rPr>
                <w:rFonts w:asciiTheme="minorHAnsi" w:hAnsiTheme="minorHAnsi" w:cstheme="minorHAnsi"/>
                <w:color w:val="auto"/>
                <w:sz w:val="20"/>
                <w:szCs w:val="20"/>
                <w:lang w:eastAsia="pl-PL"/>
              </w:rPr>
            </w:pPr>
            <w:r w:rsidRPr="006000B9">
              <w:rPr>
                <w:rFonts w:asciiTheme="minorHAnsi" w:hAnsiTheme="minorHAnsi" w:cstheme="minorHAnsi"/>
                <w:color w:val="auto"/>
                <w:sz w:val="20"/>
                <w:szCs w:val="20"/>
                <w:lang w:eastAsia="pl-PL"/>
              </w:rPr>
              <w:t>Kategoria Inicjatywa Młodych</w:t>
            </w:r>
          </w:p>
        </w:tc>
        <w:tc>
          <w:tcPr>
            <w:tcW w:w="5381" w:type="dxa"/>
            <w:shd w:val="clear" w:color="auto" w:fill="E2EFD9" w:themeFill="accent6" w:themeFillTint="33"/>
          </w:tcPr>
          <w:p w14:paraId="174A5D0E" w14:textId="77777777" w:rsidR="003B1456" w:rsidRPr="006000B9" w:rsidRDefault="003B1456" w:rsidP="003B1456">
            <w:pPr>
              <w:pStyle w:val="Tekst"/>
              <w:spacing w:line="240" w:lineRule="auto"/>
              <w:rPr>
                <w:rFonts w:asciiTheme="minorHAnsi" w:hAnsiTheme="minorHAnsi" w:cstheme="minorHAnsi"/>
                <w:color w:val="auto"/>
                <w:sz w:val="20"/>
                <w:szCs w:val="20"/>
                <w:lang w:eastAsia="pl-PL"/>
              </w:rPr>
            </w:pPr>
            <w:r w:rsidRPr="00BD357B">
              <w:rPr>
                <w:rFonts w:asciiTheme="minorHAnsi" w:eastAsia="Times New Roman" w:hAnsiTheme="minorHAnsi" w:cstheme="minorHAnsi"/>
                <w:b/>
                <w:sz w:val="20"/>
                <w:szCs w:val="20"/>
                <w:lang w:eastAsia="pl-PL"/>
              </w:rPr>
              <w:t>Laureat:</w:t>
            </w:r>
            <w:r w:rsidRPr="006000B9">
              <w:rPr>
                <w:rFonts w:asciiTheme="minorHAnsi" w:eastAsia="Times New Roman" w:hAnsiTheme="minorHAnsi" w:cstheme="minorHAnsi"/>
                <w:sz w:val="20"/>
                <w:szCs w:val="20"/>
                <w:lang w:eastAsia="pl-PL"/>
              </w:rPr>
              <w:t xml:space="preserve"> Łukasz Rzepka, Kraków</w:t>
            </w:r>
            <w:r w:rsidRPr="006000B9">
              <w:rPr>
                <w:rFonts w:asciiTheme="minorHAnsi" w:eastAsia="Times New Roman" w:hAnsiTheme="minorHAnsi" w:cstheme="minorHAnsi"/>
                <w:sz w:val="20"/>
                <w:szCs w:val="20"/>
                <w:lang w:eastAsia="pl-PL"/>
              </w:rPr>
              <w:br/>
            </w:r>
            <w:r w:rsidRPr="00BD357B">
              <w:rPr>
                <w:rFonts w:asciiTheme="minorHAnsi" w:eastAsia="Times New Roman" w:hAnsiTheme="minorHAnsi" w:cstheme="minorHAnsi"/>
                <w:b/>
                <w:sz w:val="20"/>
                <w:szCs w:val="20"/>
                <w:lang w:eastAsia="pl-PL"/>
              </w:rPr>
              <w:t>Wyróżniony:</w:t>
            </w:r>
            <w:r w:rsidRPr="006000B9">
              <w:rPr>
                <w:rFonts w:asciiTheme="minorHAnsi" w:eastAsia="Times New Roman" w:hAnsiTheme="minorHAnsi" w:cstheme="minorHAnsi"/>
                <w:sz w:val="20"/>
                <w:szCs w:val="20"/>
                <w:lang w:eastAsia="pl-PL"/>
              </w:rPr>
              <w:t xml:space="preserve"> Hufce Związku Harcerstwa Polskiego Chorągiew Krakowska, Kraków</w:t>
            </w:r>
          </w:p>
        </w:tc>
      </w:tr>
    </w:tbl>
    <w:p w14:paraId="54EC498F" w14:textId="77777777" w:rsidR="00394A70" w:rsidRDefault="00394A70" w:rsidP="00394A70">
      <w:pPr>
        <w:autoSpaceDE w:val="0"/>
        <w:autoSpaceDN w:val="0"/>
        <w:adjustRightInd w:val="0"/>
        <w:spacing w:after="0"/>
        <w:jc w:val="both"/>
        <w:rPr>
          <w:rFonts w:cstheme="minorHAnsi"/>
        </w:rPr>
      </w:pPr>
    </w:p>
    <w:p w14:paraId="353B2275" w14:textId="7DCF04EB" w:rsidR="003B1456" w:rsidRDefault="00394A70" w:rsidP="00394A70">
      <w:pPr>
        <w:autoSpaceDE w:val="0"/>
        <w:autoSpaceDN w:val="0"/>
        <w:adjustRightInd w:val="0"/>
        <w:spacing w:after="0"/>
        <w:jc w:val="both"/>
        <w:rPr>
          <w:rFonts w:cstheme="minorHAnsi"/>
        </w:rPr>
      </w:pPr>
      <w:r>
        <w:rPr>
          <w:rFonts w:cstheme="minorHAnsi"/>
        </w:rPr>
        <w:t xml:space="preserve">Uroczyste wręczenie nagród w ramach XVII edycji konkursu </w:t>
      </w:r>
      <w:r w:rsidRPr="00657771">
        <w:rPr>
          <w:rFonts w:cstheme="minorHAnsi"/>
        </w:rPr>
        <w:t>odbyło się </w:t>
      </w:r>
      <w:r>
        <w:rPr>
          <w:rFonts w:cstheme="minorHAnsi"/>
        </w:rPr>
        <w:t>8 grudnia 2</w:t>
      </w:r>
      <w:r w:rsidRPr="00657771">
        <w:rPr>
          <w:rFonts w:cstheme="minorHAnsi"/>
        </w:rPr>
        <w:t xml:space="preserve">021 roku </w:t>
      </w:r>
      <w:r w:rsidR="001A2B13">
        <w:rPr>
          <w:rFonts w:cstheme="minorHAnsi"/>
        </w:rPr>
        <w:br/>
      </w:r>
      <w:r w:rsidR="001A2B13" w:rsidRPr="001A2B13">
        <w:rPr>
          <w:rFonts w:cstheme="minorHAnsi"/>
        </w:rPr>
        <w:t>w Filharmonii im. Kar</w:t>
      </w:r>
      <w:r w:rsidR="001A2B13">
        <w:rPr>
          <w:rFonts w:cstheme="minorHAnsi"/>
        </w:rPr>
        <w:t>ola Szymanowskiego w Krakowie</w:t>
      </w:r>
      <w:r w:rsidRPr="00657771">
        <w:rPr>
          <w:rFonts w:cstheme="minorHAnsi"/>
        </w:rPr>
        <w:t>.</w:t>
      </w:r>
      <w:r>
        <w:rPr>
          <w:rFonts w:cstheme="minorHAnsi"/>
        </w:rPr>
        <w:t xml:space="preserve"> </w:t>
      </w:r>
      <w:r w:rsidR="001B08D0">
        <w:rPr>
          <w:rFonts w:cstheme="minorHAnsi"/>
        </w:rPr>
        <w:t>W uroczystości wzięło udział 200 osób.</w:t>
      </w:r>
    </w:p>
    <w:p w14:paraId="186E8A2C" w14:textId="77777777" w:rsidR="004A068E" w:rsidRPr="004A068E" w:rsidRDefault="004A068E" w:rsidP="00394A70">
      <w:pPr>
        <w:autoSpaceDE w:val="0"/>
        <w:autoSpaceDN w:val="0"/>
        <w:adjustRightInd w:val="0"/>
        <w:spacing w:after="0"/>
        <w:jc w:val="both"/>
        <w:rPr>
          <w:rFonts w:cstheme="minorHAnsi"/>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381"/>
      </w:tblGrid>
      <w:tr w:rsidR="003B1456" w:rsidRPr="00B61891" w14:paraId="4A879E82" w14:textId="77777777" w:rsidTr="003B1456">
        <w:trPr>
          <w:trHeight w:val="473"/>
        </w:trPr>
        <w:tc>
          <w:tcPr>
            <w:tcW w:w="9062" w:type="dxa"/>
            <w:gridSpan w:val="2"/>
            <w:shd w:val="clear" w:color="auto" w:fill="007434"/>
            <w:vAlign w:val="center"/>
          </w:tcPr>
          <w:p w14:paraId="38A5C51C" w14:textId="77777777" w:rsidR="003B1456" w:rsidRPr="00B61891" w:rsidRDefault="003B1456" w:rsidP="003B1456">
            <w:pPr>
              <w:spacing w:after="0"/>
              <w:jc w:val="center"/>
              <w:rPr>
                <w:b/>
                <w:color w:val="FFFFFF" w:themeColor="background1"/>
                <w:sz w:val="20"/>
                <w:szCs w:val="20"/>
              </w:rPr>
            </w:pPr>
            <w:r w:rsidRPr="00B61891">
              <w:rPr>
                <w:b/>
                <w:color w:val="FFFFFF" w:themeColor="background1"/>
                <w:sz w:val="20"/>
                <w:szCs w:val="20"/>
              </w:rPr>
              <w:t>A</w:t>
            </w:r>
            <w:r>
              <w:rPr>
                <w:b/>
                <w:color w:val="FFFFFF" w:themeColor="background1"/>
                <w:sz w:val="20"/>
                <w:szCs w:val="20"/>
              </w:rPr>
              <w:t>MICUS HOMINUM – EDYCJA XVI, 2021</w:t>
            </w:r>
          </w:p>
        </w:tc>
      </w:tr>
      <w:tr w:rsidR="003B1456" w:rsidRPr="00B61891" w14:paraId="0CECE8B8" w14:textId="77777777" w:rsidTr="003B1456">
        <w:trPr>
          <w:trHeight w:val="458"/>
        </w:trPr>
        <w:tc>
          <w:tcPr>
            <w:tcW w:w="3681" w:type="dxa"/>
            <w:vAlign w:val="center"/>
          </w:tcPr>
          <w:p w14:paraId="4FD8CB2D" w14:textId="77777777" w:rsidR="003B1456" w:rsidRPr="006000B9" w:rsidRDefault="003B1456" w:rsidP="003B1456">
            <w:pPr>
              <w:pStyle w:val="Tekst"/>
              <w:spacing w:line="240" w:lineRule="auto"/>
              <w:rPr>
                <w:rFonts w:asciiTheme="minorHAnsi" w:hAnsiTheme="minorHAnsi" w:cstheme="minorHAnsi"/>
                <w:color w:val="auto"/>
                <w:sz w:val="20"/>
                <w:szCs w:val="20"/>
                <w:lang w:eastAsia="pl-PL"/>
              </w:rPr>
            </w:pPr>
            <w:r w:rsidRPr="006000B9">
              <w:rPr>
                <w:rFonts w:asciiTheme="minorHAnsi" w:hAnsiTheme="minorHAnsi" w:cstheme="minorHAnsi"/>
                <w:color w:val="auto"/>
                <w:sz w:val="20"/>
                <w:szCs w:val="20"/>
                <w:lang w:eastAsia="pl-PL"/>
              </w:rPr>
              <w:t>Laureat Grand Prix</w:t>
            </w:r>
          </w:p>
        </w:tc>
        <w:tc>
          <w:tcPr>
            <w:tcW w:w="5381" w:type="dxa"/>
            <w:vAlign w:val="center"/>
          </w:tcPr>
          <w:p w14:paraId="4AF7510B" w14:textId="77777777" w:rsidR="003B1456" w:rsidRPr="00076FD6" w:rsidRDefault="003B1456" w:rsidP="003B1456">
            <w:pPr>
              <w:pStyle w:val="Tekst"/>
              <w:spacing w:line="240" w:lineRule="auto"/>
              <w:rPr>
                <w:rFonts w:asciiTheme="minorHAnsi" w:hAnsiTheme="minorHAnsi" w:cstheme="minorHAnsi"/>
                <w:color w:val="auto"/>
                <w:sz w:val="20"/>
                <w:szCs w:val="20"/>
                <w:lang w:eastAsia="pl-PL"/>
              </w:rPr>
            </w:pPr>
            <w:r w:rsidRPr="00076FD6">
              <w:rPr>
                <w:rFonts w:asciiTheme="minorHAnsi" w:hAnsiTheme="minorHAnsi" w:cstheme="minorHAnsi"/>
                <w:color w:val="auto"/>
                <w:sz w:val="20"/>
                <w:szCs w:val="20"/>
                <w:lang w:eastAsia="pl-PL"/>
              </w:rPr>
              <w:t>Harcerki i Harcerze Okręgu Małopolskiego Związku Harcerstwa Rzeczypospolitej</w:t>
            </w:r>
          </w:p>
        </w:tc>
      </w:tr>
      <w:tr w:rsidR="003B1456" w:rsidRPr="00B61891" w14:paraId="2A433DDB" w14:textId="77777777" w:rsidTr="003B1456">
        <w:tc>
          <w:tcPr>
            <w:tcW w:w="3681" w:type="dxa"/>
            <w:shd w:val="clear" w:color="auto" w:fill="E2EFD9" w:themeFill="accent6" w:themeFillTint="33"/>
            <w:vAlign w:val="center"/>
          </w:tcPr>
          <w:p w14:paraId="77A88686" w14:textId="77777777" w:rsidR="003B1456" w:rsidRPr="006000B9" w:rsidRDefault="003B1456" w:rsidP="003B1456">
            <w:pPr>
              <w:pStyle w:val="Tekst"/>
              <w:spacing w:line="240" w:lineRule="auto"/>
              <w:rPr>
                <w:rFonts w:asciiTheme="minorHAnsi" w:hAnsiTheme="minorHAnsi" w:cstheme="minorHAnsi"/>
                <w:i/>
                <w:color w:val="FF0000"/>
                <w:sz w:val="20"/>
                <w:szCs w:val="20"/>
                <w:lang w:eastAsia="pl-PL"/>
              </w:rPr>
            </w:pPr>
            <w:r w:rsidRPr="006000B9">
              <w:rPr>
                <w:rFonts w:asciiTheme="minorHAnsi" w:hAnsiTheme="minorHAnsi" w:cstheme="minorHAnsi"/>
                <w:color w:val="auto"/>
                <w:sz w:val="20"/>
                <w:szCs w:val="20"/>
                <w:lang w:eastAsia="pl-PL"/>
              </w:rPr>
              <w:t>Kategoria Polityka Społeczna i Prorodzinna, Pomoc Niepełnosprawnym</w:t>
            </w:r>
          </w:p>
        </w:tc>
        <w:tc>
          <w:tcPr>
            <w:tcW w:w="5381" w:type="dxa"/>
            <w:shd w:val="clear" w:color="auto" w:fill="E2EFD9" w:themeFill="accent6" w:themeFillTint="33"/>
          </w:tcPr>
          <w:p w14:paraId="173DBEEA" w14:textId="77777777" w:rsidR="003B1456" w:rsidRPr="00076FD6" w:rsidRDefault="003B1456" w:rsidP="003B1456">
            <w:pPr>
              <w:pStyle w:val="Tekst"/>
              <w:spacing w:line="240" w:lineRule="auto"/>
              <w:rPr>
                <w:rFonts w:asciiTheme="minorHAnsi" w:hAnsiTheme="minorHAnsi" w:cstheme="minorHAnsi"/>
                <w:color w:val="auto"/>
                <w:sz w:val="20"/>
                <w:szCs w:val="20"/>
                <w:lang w:eastAsia="pl-PL"/>
              </w:rPr>
            </w:pPr>
            <w:r w:rsidRPr="00076FD6">
              <w:rPr>
                <w:rFonts w:asciiTheme="minorHAnsi" w:hAnsiTheme="minorHAnsi" w:cstheme="minorHAnsi"/>
                <w:b/>
                <w:color w:val="auto"/>
                <w:sz w:val="20"/>
                <w:szCs w:val="20"/>
                <w:lang w:eastAsia="pl-PL"/>
              </w:rPr>
              <w:t>Laureat:</w:t>
            </w:r>
            <w:r w:rsidRPr="00076FD6">
              <w:rPr>
                <w:rFonts w:asciiTheme="minorHAnsi" w:hAnsiTheme="minorHAnsi" w:cstheme="minorHAnsi"/>
                <w:color w:val="auto"/>
                <w:sz w:val="20"/>
                <w:szCs w:val="20"/>
                <w:lang w:eastAsia="pl-PL"/>
              </w:rPr>
              <w:t xml:space="preserve"> Iwona </w:t>
            </w:r>
            <w:proofErr w:type="spellStart"/>
            <w:r w:rsidRPr="00076FD6">
              <w:rPr>
                <w:rFonts w:asciiTheme="minorHAnsi" w:hAnsiTheme="minorHAnsi" w:cstheme="minorHAnsi"/>
                <w:color w:val="auto"/>
                <w:sz w:val="20"/>
                <w:szCs w:val="20"/>
                <w:lang w:eastAsia="pl-PL"/>
              </w:rPr>
              <w:t>Zabagło</w:t>
            </w:r>
            <w:proofErr w:type="spellEnd"/>
            <w:r w:rsidRPr="00076FD6">
              <w:rPr>
                <w:rFonts w:asciiTheme="minorHAnsi" w:hAnsiTheme="minorHAnsi" w:cstheme="minorHAnsi"/>
                <w:color w:val="auto"/>
                <w:sz w:val="20"/>
                <w:szCs w:val="20"/>
                <w:lang w:eastAsia="pl-PL"/>
              </w:rPr>
              <w:t xml:space="preserve"> </w:t>
            </w:r>
          </w:p>
          <w:p w14:paraId="36D1D0C7" w14:textId="77777777" w:rsidR="003B1456" w:rsidRPr="00076FD6" w:rsidRDefault="003B1456" w:rsidP="003B1456">
            <w:pPr>
              <w:pStyle w:val="Tekst"/>
              <w:spacing w:line="240" w:lineRule="auto"/>
              <w:rPr>
                <w:rFonts w:asciiTheme="minorHAnsi" w:hAnsiTheme="minorHAnsi" w:cstheme="minorHAnsi"/>
                <w:color w:val="auto"/>
                <w:sz w:val="20"/>
                <w:szCs w:val="20"/>
                <w:lang w:eastAsia="pl-PL"/>
              </w:rPr>
            </w:pPr>
            <w:r w:rsidRPr="00076FD6">
              <w:rPr>
                <w:rFonts w:asciiTheme="minorHAnsi" w:hAnsiTheme="minorHAnsi" w:cstheme="minorHAnsi"/>
                <w:b/>
                <w:color w:val="auto"/>
                <w:sz w:val="20"/>
                <w:szCs w:val="20"/>
                <w:lang w:eastAsia="pl-PL"/>
              </w:rPr>
              <w:t>Wyróżniony:</w:t>
            </w:r>
            <w:r w:rsidRPr="00076FD6">
              <w:rPr>
                <w:rFonts w:asciiTheme="minorHAnsi" w:hAnsiTheme="minorHAnsi" w:cstheme="minorHAnsi"/>
                <w:color w:val="auto"/>
                <w:sz w:val="20"/>
                <w:szCs w:val="20"/>
                <w:lang w:eastAsia="pl-PL"/>
              </w:rPr>
              <w:t xml:space="preserve"> ks. Artur </w:t>
            </w:r>
            <w:proofErr w:type="spellStart"/>
            <w:r w:rsidRPr="00076FD6">
              <w:rPr>
                <w:rFonts w:asciiTheme="minorHAnsi" w:hAnsiTheme="minorHAnsi" w:cstheme="minorHAnsi"/>
                <w:color w:val="auto"/>
                <w:sz w:val="20"/>
                <w:szCs w:val="20"/>
                <w:lang w:eastAsia="pl-PL"/>
              </w:rPr>
              <w:t>Barańczuk</w:t>
            </w:r>
            <w:proofErr w:type="spellEnd"/>
          </w:p>
        </w:tc>
      </w:tr>
      <w:tr w:rsidR="003B1456" w:rsidRPr="00B61891" w14:paraId="0C1D6DF2" w14:textId="77777777" w:rsidTr="003B1456">
        <w:tc>
          <w:tcPr>
            <w:tcW w:w="3681" w:type="dxa"/>
            <w:vAlign w:val="center"/>
          </w:tcPr>
          <w:p w14:paraId="70A8D30C" w14:textId="77777777" w:rsidR="003B1456" w:rsidRPr="006000B9" w:rsidRDefault="003B1456" w:rsidP="003B1456">
            <w:pPr>
              <w:pStyle w:val="Tekst"/>
              <w:spacing w:line="240" w:lineRule="auto"/>
              <w:rPr>
                <w:rFonts w:asciiTheme="minorHAnsi" w:hAnsiTheme="minorHAnsi" w:cstheme="minorHAnsi"/>
                <w:color w:val="auto"/>
                <w:sz w:val="20"/>
                <w:szCs w:val="20"/>
                <w:lang w:eastAsia="pl-PL"/>
              </w:rPr>
            </w:pPr>
            <w:r w:rsidRPr="006000B9">
              <w:rPr>
                <w:rFonts w:asciiTheme="minorHAnsi" w:hAnsiTheme="minorHAnsi" w:cstheme="minorHAnsi"/>
                <w:color w:val="auto"/>
                <w:sz w:val="20"/>
                <w:szCs w:val="20"/>
                <w:lang w:eastAsia="pl-PL"/>
              </w:rPr>
              <w:t>Kategoria Promocja i Ochrona Zdrowia</w:t>
            </w:r>
          </w:p>
        </w:tc>
        <w:tc>
          <w:tcPr>
            <w:tcW w:w="5381" w:type="dxa"/>
          </w:tcPr>
          <w:p w14:paraId="17B5610F" w14:textId="77777777" w:rsidR="003B1456" w:rsidRPr="00076FD6" w:rsidRDefault="003B1456" w:rsidP="003B1456">
            <w:pPr>
              <w:pStyle w:val="Tekst"/>
              <w:spacing w:line="240" w:lineRule="auto"/>
              <w:rPr>
                <w:rFonts w:asciiTheme="minorHAnsi" w:hAnsiTheme="minorHAnsi" w:cstheme="minorHAnsi"/>
                <w:color w:val="auto"/>
                <w:sz w:val="20"/>
                <w:szCs w:val="20"/>
                <w:lang w:eastAsia="pl-PL"/>
              </w:rPr>
            </w:pPr>
            <w:r w:rsidRPr="00076FD6">
              <w:rPr>
                <w:rFonts w:asciiTheme="minorHAnsi" w:hAnsiTheme="minorHAnsi" w:cstheme="minorHAnsi"/>
                <w:b/>
                <w:color w:val="auto"/>
                <w:sz w:val="20"/>
                <w:szCs w:val="20"/>
                <w:lang w:eastAsia="pl-PL"/>
              </w:rPr>
              <w:t>Laureat:</w:t>
            </w:r>
            <w:r w:rsidRPr="00076FD6">
              <w:rPr>
                <w:rFonts w:asciiTheme="minorHAnsi" w:hAnsiTheme="minorHAnsi" w:cstheme="minorHAnsi"/>
                <w:color w:val="auto"/>
                <w:sz w:val="20"/>
                <w:szCs w:val="20"/>
                <w:lang w:eastAsia="pl-PL"/>
              </w:rPr>
              <w:t xml:space="preserve"> Bożena Szewczyk-Taranek </w:t>
            </w:r>
          </w:p>
          <w:p w14:paraId="24592CEE" w14:textId="77777777" w:rsidR="003B1456" w:rsidRPr="00076FD6" w:rsidRDefault="003B1456" w:rsidP="003B1456">
            <w:pPr>
              <w:pStyle w:val="Tekst"/>
              <w:spacing w:line="240" w:lineRule="auto"/>
              <w:rPr>
                <w:rFonts w:asciiTheme="minorHAnsi" w:hAnsiTheme="minorHAnsi" w:cstheme="minorHAnsi"/>
                <w:color w:val="auto"/>
                <w:sz w:val="20"/>
                <w:szCs w:val="20"/>
                <w:lang w:eastAsia="pl-PL"/>
              </w:rPr>
            </w:pPr>
            <w:r w:rsidRPr="00076FD6">
              <w:rPr>
                <w:rFonts w:asciiTheme="minorHAnsi" w:hAnsiTheme="minorHAnsi" w:cstheme="minorHAnsi"/>
                <w:b/>
                <w:color w:val="auto"/>
                <w:sz w:val="20"/>
                <w:szCs w:val="20"/>
                <w:lang w:eastAsia="pl-PL"/>
              </w:rPr>
              <w:t>Wyróżniony:</w:t>
            </w:r>
            <w:r w:rsidRPr="00076FD6">
              <w:rPr>
                <w:rFonts w:asciiTheme="minorHAnsi" w:hAnsiTheme="minorHAnsi" w:cstheme="minorHAnsi"/>
                <w:color w:val="auto"/>
                <w:sz w:val="20"/>
                <w:szCs w:val="20"/>
                <w:lang w:eastAsia="pl-PL"/>
              </w:rPr>
              <w:t xml:space="preserve"> Daniel Gacek</w:t>
            </w:r>
          </w:p>
        </w:tc>
      </w:tr>
      <w:tr w:rsidR="003B1456" w:rsidRPr="00B61891" w14:paraId="733AEB28" w14:textId="77777777" w:rsidTr="003B1456">
        <w:tc>
          <w:tcPr>
            <w:tcW w:w="3681" w:type="dxa"/>
            <w:shd w:val="clear" w:color="auto" w:fill="E2EFD9" w:themeFill="accent6" w:themeFillTint="33"/>
            <w:vAlign w:val="center"/>
          </w:tcPr>
          <w:p w14:paraId="600F9B54" w14:textId="77777777" w:rsidR="003B1456" w:rsidRPr="006000B9" w:rsidRDefault="003B1456" w:rsidP="003B1456">
            <w:pPr>
              <w:pStyle w:val="Tekst"/>
              <w:spacing w:line="240" w:lineRule="auto"/>
              <w:rPr>
                <w:rFonts w:asciiTheme="minorHAnsi" w:hAnsiTheme="minorHAnsi" w:cstheme="minorHAnsi"/>
                <w:color w:val="auto"/>
                <w:sz w:val="20"/>
                <w:szCs w:val="20"/>
                <w:lang w:eastAsia="pl-PL"/>
              </w:rPr>
            </w:pPr>
            <w:r w:rsidRPr="006000B9">
              <w:rPr>
                <w:rFonts w:asciiTheme="minorHAnsi" w:hAnsiTheme="minorHAnsi" w:cstheme="minorHAnsi"/>
                <w:color w:val="auto"/>
                <w:sz w:val="20"/>
                <w:szCs w:val="20"/>
                <w:lang w:eastAsia="pl-PL"/>
              </w:rPr>
              <w:t>Kategoria Sport i Edukacja</w:t>
            </w:r>
          </w:p>
        </w:tc>
        <w:tc>
          <w:tcPr>
            <w:tcW w:w="5381" w:type="dxa"/>
            <w:shd w:val="clear" w:color="auto" w:fill="E2EFD9" w:themeFill="accent6" w:themeFillTint="33"/>
          </w:tcPr>
          <w:p w14:paraId="51C6CB1E" w14:textId="77777777" w:rsidR="003B1456" w:rsidRPr="00BD357B" w:rsidRDefault="003B1456" w:rsidP="003B1456">
            <w:pPr>
              <w:pStyle w:val="Tekst"/>
              <w:spacing w:line="240" w:lineRule="auto"/>
              <w:rPr>
                <w:rFonts w:asciiTheme="minorHAnsi" w:hAnsiTheme="minorHAnsi" w:cstheme="minorHAnsi"/>
                <w:color w:val="auto"/>
                <w:sz w:val="20"/>
                <w:szCs w:val="20"/>
                <w:lang w:eastAsia="pl-PL"/>
              </w:rPr>
            </w:pPr>
            <w:r w:rsidRPr="00BD357B">
              <w:rPr>
                <w:rFonts w:asciiTheme="minorHAnsi" w:hAnsiTheme="minorHAnsi" w:cstheme="minorHAnsi"/>
                <w:b/>
                <w:color w:val="auto"/>
                <w:sz w:val="20"/>
                <w:szCs w:val="20"/>
                <w:lang w:eastAsia="pl-PL"/>
              </w:rPr>
              <w:t>Laureat</w:t>
            </w:r>
            <w:r w:rsidRPr="00BD357B">
              <w:rPr>
                <w:rFonts w:asciiTheme="minorHAnsi" w:hAnsiTheme="minorHAnsi" w:cstheme="minorHAnsi"/>
                <w:color w:val="auto"/>
                <w:sz w:val="20"/>
                <w:szCs w:val="20"/>
                <w:lang w:eastAsia="pl-PL"/>
              </w:rPr>
              <w:t xml:space="preserve">: Mariusz Pawlus </w:t>
            </w:r>
          </w:p>
          <w:p w14:paraId="526B236D" w14:textId="77777777" w:rsidR="003B1456" w:rsidRPr="006000B9" w:rsidRDefault="003B1456" w:rsidP="003B1456">
            <w:pPr>
              <w:pStyle w:val="Tekst"/>
              <w:spacing w:line="240" w:lineRule="auto"/>
              <w:rPr>
                <w:rFonts w:asciiTheme="minorHAnsi" w:hAnsiTheme="minorHAnsi" w:cstheme="minorHAnsi"/>
                <w:color w:val="auto"/>
                <w:sz w:val="20"/>
                <w:szCs w:val="20"/>
                <w:lang w:eastAsia="pl-PL"/>
              </w:rPr>
            </w:pPr>
            <w:r w:rsidRPr="00BD357B">
              <w:rPr>
                <w:rFonts w:asciiTheme="minorHAnsi" w:hAnsiTheme="minorHAnsi" w:cstheme="minorHAnsi"/>
                <w:b/>
                <w:color w:val="auto"/>
                <w:sz w:val="20"/>
                <w:szCs w:val="20"/>
                <w:lang w:eastAsia="pl-PL"/>
              </w:rPr>
              <w:t>Wyróżniony</w:t>
            </w:r>
            <w:r w:rsidRPr="00BD357B">
              <w:rPr>
                <w:rFonts w:asciiTheme="minorHAnsi" w:hAnsiTheme="minorHAnsi" w:cstheme="minorHAnsi"/>
                <w:color w:val="auto"/>
                <w:sz w:val="20"/>
                <w:szCs w:val="20"/>
                <w:lang w:eastAsia="pl-PL"/>
              </w:rPr>
              <w:t>: Elżbieta Kusina</w:t>
            </w:r>
          </w:p>
        </w:tc>
      </w:tr>
      <w:tr w:rsidR="003B1456" w:rsidRPr="00B61891" w14:paraId="7BFCEA45" w14:textId="77777777" w:rsidTr="003B1456">
        <w:tc>
          <w:tcPr>
            <w:tcW w:w="3681" w:type="dxa"/>
            <w:vAlign w:val="center"/>
          </w:tcPr>
          <w:p w14:paraId="365C4036" w14:textId="77777777" w:rsidR="003B1456" w:rsidRPr="006000B9" w:rsidRDefault="003B1456" w:rsidP="003B1456">
            <w:pPr>
              <w:pStyle w:val="Tekst"/>
              <w:spacing w:line="240" w:lineRule="auto"/>
              <w:rPr>
                <w:rFonts w:asciiTheme="minorHAnsi" w:hAnsiTheme="minorHAnsi" w:cstheme="minorHAnsi"/>
                <w:color w:val="auto"/>
                <w:sz w:val="20"/>
                <w:szCs w:val="20"/>
                <w:lang w:eastAsia="pl-PL"/>
              </w:rPr>
            </w:pPr>
            <w:r w:rsidRPr="006000B9">
              <w:rPr>
                <w:rFonts w:asciiTheme="minorHAnsi" w:hAnsiTheme="minorHAnsi" w:cstheme="minorHAnsi"/>
                <w:color w:val="auto"/>
                <w:sz w:val="20"/>
                <w:szCs w:val="20"/>
                <w:lang w:eastAsia="pl-PL"/>
              </w:rPr>
              <w:t>Kategoria Działalność Filantropijna</w:t>
            </w:r>
          </w:p>
        </w:tc>
        <w:tc>
          <w:tcPr>
            <w:tcW w:w="5381" w:type="dxa"/>
          </w:tcPr>
          <w:p w14:paraId="0C183A00" w14:textId="77777777" w:rsidR="003B1456" w:rsidRPr="00BD357B" w:rsidRDefault="003B1456" w:rsidP="003B1456">
            <w:pPr>
              <w:pStyle w:val="Tekst"/>
              <w:spacing w:line="240" w:lineRule="auto"/>
              <w:rPr>
                <w:rFonts w:asciiTheme="minorHAnsi" w:hAnsiTheme="minorHAnsi" w:cstheme="minorHAnsi"/>
                <w:color w:val="auto"/>
                <w:sz w:val="20"/>
                <w:szCs w:val="20"/>
                <w:lang w:eastAsia="pl-PL"/>
              </w:rPr>
            </w:pPr>
            <w:r w:rsidRPr="00BD357B">
              <w:rPr>
                <w:rFonts w:asciiTheme="minorHAnsi" w:hAnsiTheme="minorHAnsi" w:cstheme="minorHAnsi"/>
                <w:b/>
                <w:color w:val="auto"/>
                <w:sz w:val="20"/>
                <w:szCs w:val="20"/>
                <w:lang w:eastAsia="pl-PL"/>
              </w:rPr>
              <w:t>Laureat:</w:t>
            </w:r>
            <w:r w:rsidRPr="00BD357B">
              <w:rPr>
                <w:rFonts w:asciiTheme="minorHAnsi" w:hAnsiTheme="minorHAnsi" w:cstheme="minorHAnsi"/>
                <w:color w:val="auto"/>
                <w:sz w:val="20"/>
                <w:szCs w:val="20"/>
                <w:lang w:eastAsia="pl-PL"/>
              </w:rPr>
              <w:t xml:space="preserve"> Anna Katarzyna Jawor </w:t>
            </w:r>
          </w:p>
          <w:p w14:paraId="1875D86F" w14:textId="77777777" w:rsidR="003B1456" w:rsidRPr="006000B9" w:rsidRDefault="003B1456" w:rsidP="003B1456">
            <w:pPr>
              <w:pStyle w:val="Tekst"/>
              <w:spacing w:line="240" w:lineRule="auto"/>
              <w:rPr>
                <w:rFonts w:asciiTheme="minorHAnsi" w:hAnsiTheme="minorHAnsi" w:cstheme="minorHAnsi"/>
                <w:color w:val="auto"/>
                <w:sz w:val="20"/>
                <w:szCs w:val="20"/>
                <w:lang w:eastAsia="pl-PL"/>
              </w:rPr>
            </w:pPr>
            <w:r w:rsidRPr="00BD357B">
              <w:rPr>
                <w:rFonts w:asciiTheme="minorHAnsi" w:hAnsiTheme="minorHAnsi" w:cstheme="minorHAnsi"/>
                <w:b/>
                <w:color w:val="auto"/>
                <w:sz w:val="20"/>
                <w:szCs w:val="20"/>
                <w:lang w:eastAsia="pl-PL"/>
              </w:rPr>
              <w:t>Wyróżniony:</w:t>
            </w:r>
            <w:r w:rsidRPr="00BD357B">
              <w:rPr>
                <w:rFonts w:asciiTheme="minorHAnsi" w:hAnsiTheme="minorHAnsi" w:cstheme="minorHAnsi"/>
                <w:color w:val="auto"/>
                <w:sz w:val="20"/>
                <w:szCs w:val="20"/>
                <w:lang w:eastAsia="pl-PL"/>
              </w:rPr>
              <w:t xml:space="preserve"> Grzegorz Krawczyk</w:t>
            </w:r>
          </w:p>
        </w:tc>
      </w:tr>
      <w:tr w:rsidR="003B1456" w:rsidRPr="00B61891" w14:paraId="1BF25210" w14:textId="77777777" w:rsidTr="003B1456">
        <w:tc>
          <w:tcPr>
            <w:tcW w:w="3681" w:type="dxa"/>
            <w:shd w:val="clear" w:color="auto" w:fill="E2EFD9" w:themeFill="accent6" w:themeFillTint="33"/>
            <w:vAlign w:val="center"/>
          </w:tcPr>
          <w:p w14:paraId="30B45200" w14:textId="77777777" w:rsidR="003B1456" w:rsidRPr="006000B9" w:rsidRDefault="003B1456" w:rsidP="003B1456">
            <w:pPr>
              <w:pStyle w:val="Tekst"/>
              <w:spacing w:line="240" w:lineRule="auto"/>
              <w:rPr>
                <w:rFonts w:asciiTheme="minorHAnsi" w:hAnsiTheme="minorHAnsi" w:cstheme="minorHAnsi"/>
                <w:color w:val="auto"/>
                <w:sz w:val="20"/>
                <w:szCs w:val="20"/>
                <w:lang w:eastAsia="pl-PL"/>
              </w:rPr>
            </w:pPr>
            <w:r w:rsidRPr="006000B9">
              <w:rPr>
                <w:rFonts w:asciiTheme="minorHAnsi" w:hAnsiTheme="minorHAnsi" w:cstheme="minorHAnsi"/>
                <w:color w:val="auto"/>
                <w:sz w:val="20"/>
                <w:szCs w:val="20"/>
                <w:lang w:eastAsia="pl-PL"/>
              </w:rPr>
              <w:t>Kategoria Inicjatywa Młodych</w:t>
            </w:r>
          </w:p>
        </w:tc>
        <w:tc>
          <w:tcPr>
            <w:tcW w:w="5381" w:type="dxa"/>
            <w:shd w:val="clear" w:color="auto" w:fill="E2EFD9" w:themeFill="accent6" w:themeFillTint="33"/>
          </w:tcPr>
          <w:p w14:paraId="10BAAA70" w14:textId="77777777" w:rsidR="003B1456" w:rsidRPr="00BD357B" w:rsidRDefault="003B1456" w:rsidP="003B1456">
            <w:pPr>
              <w:pStyle w:val="Tekst"/>
              <w:spacing w:line="240" w:lineRule="auto"/>
              <w:rPr>
                <w:rFonts w:asciiTheme="minorHAnsi" w:hAnsiTheme="minorHAnsi" w:cstheme="minorHAnsi"/>
                <w:color w:val="auto"/>
                <w:sz w:val="20"/>
                <w:szCs w:val="20"/>
                <w:lang w:eastAsia="pl-PL"/>
              </w:rPr>
            </w:pPr>
            <w:r w:rsidRPr="00BD357B">
              <w:rPr>
                <w:rFonts w:asciiTheme="minorHAnsi" w:hAnsiTheme="minorHAnsi" w:cstheme="minorHAnsi"/>
                <w:b/>
                <w:color w:val="auto"/>
                <w:sz w:val="20"/>
                <w:szCs w:val="20"/>
                <w:lang w:eastAsia="pl-PL"/>
              </w:rPr>
              <w:t>Laureat</w:t>
            </w:r>
            <w:r w:rsidRPr="00BD357B">
              <w:rPr>
                <w:rFonts w:asciiTheme="minorHAnsi" w:hAnsiTheme="minorHAnsi" w:cstheme="minorHAnsi"/>
                <w:color w:val="auto"/>
                <w:sz w:val="20"/>
                <w:szCs w:val="20"/>
                <w:lang w:eastAsia="pl-PL"/>
              </w:rPr>
              <w:t xml:space="preserve">: Harcerki i Harcerze Okręgu Małopolskiego Związku Harcerstwa Rzeczypospolitej </w:t>
            </w:r>
          </w:p>
          <w:p w14:paraId="64293565" w14:textId="77777777" w:rsidR="003B1456" w:rsidRPr="006000B9" w:rsidRDefault="003B1456" w:rsidP="003B1456">
            <w:pPr>
              <w:pStyle w:val="Tekst"/>
              <w:spacing w:line="240" w:lineRule="auto"/>
              <w:rPr>
                <w:rFonts w:asciiTheme="minorHAnsi" w:hAnsiTheme="minorHAnsi" w:cstheme="minorHAnsi"/>
                <w:color w:val="auto"/>
                <w:sz w:val="20"/>
                <w:szCs w:val="20"/>
                <w:lang w:eastAsia="pl-PL"/>
              </w:rPr>
            </w:pPr>
            <w:r w:rsidRPr="00BD357B">
              <w:rPr>
                <w:rFonts w:asciiTheme="minorHAnsi" w:hAnsiTheme="minorHAnsi" w:cstheme="minorHAnsi"/>
                <w:b/>
                <w:color w:val="auto"/>
                <w:sz w:val="20"/>
                <w:szCs w:val="20"/>
                <w:lang w:eastAsia="pl-PL"/>
              </w:rPr>
              <w:t>Wyróżniony:</w:t>
            </w:r>
            <w:r w:rsidRPr="00BD357B">
              <w:rPr>
                <w:rFonts w:asciiTheme="minorHAnsi" w:hAnsiTheme="minorHAnsi" w:cstheme="minorHAnsi"/>
                <w:color w:val="auto"/>
                <w:sz w:val="20"/>
                <w:szCs w:val="20"/>
                <w:lang w:eastAsia="pl-PL"/>
              </w:rPr>
              <w:t xml:space="preserve"> Agnieszka Serwotka</w:t>
            </w:r>
          </w:p>
        </w:tc>
      </w:tr>
    </w:tbl>
    <w:p w14:paraId="2F58216D" w14:textId="77777777" w:rsidR="00394A70" w:rsidRDefault="00394A70" w:rsidP="00394A70">
      <w:pPr>
        <w:autoSpaceDE w:val="0"/>
        <w:autoSpaceDN w:val="0"/>
        <w:adjustRightInd w:val="0"/>
        <w:spacing w:after="0"/>
        <w:jc w:val="both"/>
        <w:rPr>
          <w:rFonts w:cstheme="minorHAnsi"/>
        </w:rPr>
      </w:pPr>
    </w:p>
    <w:p w14:paraId="3A42F8A5" w14:textId="33130043" w:rsidR="003B1456" w:rsidRPr="00394A70" w:rsidRDefault="00394A70" w:rsidP="00394A70">
      <w:pPr>
        <w:autoSpaceDE w:val="0"/>
        <w:autoSpaceDN w:val="0"/>
        <w:adjustRightInd w:val="0"/>
        <w:spacing w:after="0"/>
        <w:jc w:val="both"/>
        <w:rPr>
          <w:rFonts w:cstheme="minorHAnsi"/>
        </w:rPr>
      </w:pPr>
      <w:r>
        <w:rPr>
          <w:rFonts w:cstheme="minorHAnsi"/>
        </w:rPr>
        <w:t xml:space="preserve">Pełna lista nagrodzonych osób znajduje się na stronie Województwa Małopolskiego </w:t>
      </w:r>
      <w:hyperlink r:id="rId24" w:tooltip="Link prowadzi do strony Województwa" w:history="1">
        <w:r w:rsidRPr="00C37CC9">
          <w:rPr>
            <w:rStyle w:val="Hipercze"/>
            <w:rFonts w:eastAsia="Calibri" w:cstheme="minorHAnsi"/>
          </w:rPr>
          <w:t>https://www.malopolska.pl/samorzad/nagrody/wspolpraca/amicus-hominum</w:t>
        </w:r>
      </w:hyperlink>
      <w:r>
        <w:rPr>
          <w:rFonts w:cstheme="minorHAnsi"/>
        </w:rPr>
        <w:t xml:space="preserve"> </w:t>
      </w:r>
    </w:p>
    <w:p w14:paraId="36499AB3" w14:textId="77777777" w:rsidR="003B1456" w:rsidRPr="00497D7E" w:rsidRDefault="003B1456" w:rsidP="003B1456">
      <w:pPr>
        <w:pStyle w:val="Tekst"/>
        <w:spacing w:before="120" w:after="120" w:line="240" w:lineRule="auto"/>
        <w:rPr>
          <w:rFonts w:asciiTheme="minorHAnsi" w:hAnsiTheme="minorHAnsi"/>
          <w:b/>
          <w:color w:val="FF0000"/>
          <w:sz w:val="22"/>
          <w:szCs w:val="22"/>
        </w:rPr>
      </w:pPr>
    </w:p>
    <w:p w14:paraId="40C086D1" w14:textId="77777777" w:rsidR="003B1456" w:rsidRPr="00497D7E" w:rsidRDefault="003B1456" w:rsidP="003B1456">
      <w:pPr>
        <w:pStyle w:val="Tekst"/>
        <w:spacing w:before="120" w:after="120" w:line="240" w:lineRule="auto"/>
        <w:rPr>
          <w:rFonts w:asciiTheme="minorHAnsi" w:hAnsiTheme="minorHAnsi"/>
          <w:b/>
          <w:color w:val="auto"/>
          <w:sz w:val="22"/>
          <w:szCs w:val="22"/>
        </w:rPr>
      </w:pPr>
      <w:r w:rsidRPr="00497D7E">
        <w:rPr>
          <w:rFonts w:asciiTheme="minorHAnsi" w:hAnsiTheme="minorHAnsi"/>
          <w:b/>
          <w:color w:val="auto"/>
          <w:sz w:val="22"/>
          <w:szCs w:val="22"/>
        </w:rPr>
        <w:t>KAMPANIA 1 % – POŚWIĘCONA POPULARYZACJI MECHANIZMU ODPISU 1% PODATKU NA RZECZ ORGANIZACJI POŻYTKU PUBLICZNEGO „ZOSTAW 1 % W MAŁOPOLSCE”</w:t>
      </w:r>
    </w:p>
    <w:p w14:paraId="0CAA55C4" w14:textId="0D0C5AC7" w:rsidR="00076FD6" w:rsidRDefault="003B1456" w:rsidP="003B1456">
      <w:pPr>
        <w:jc w:val="both"/>
      </w:pPr>
      <w:r w:rsidRPr="00497D7E">
        <w:t>Od 2007 r. Województwo prowadzi kampanię zachęcającą Małopolan do odpisu 1% podatku na rzecz organizacji pożytku publicznego działający</w:t>
      </w:r>
      <w:r>
        <w:t>ch na terenie Małopolski. W 2021</w:t>
      </w:r>
      <w:r w:rsidRPr="00497D7E">
        <w:t xml:space="preserve"> r. Województwo Małopolskie po raz kolejny zaangażowało się w działania mające na celu popularyzację idei odpisu 1% podatku na rzecz małopolskich organizacji pożytku publicznego. Wzorem lat ubiegłych prowadzona </w:t>
      </w:r>
      <w:r w:rsidRPr="00497D7E">
        <w:lastRenderedPageBreak/>
        <w:t xml:space="preserve">była zakładka na stronie </w:t>
      </w:r>
      <w:hyperlink r:id="rId25" w:tooltip="strona www Województwa Małopolskiego" w:history="1">
        <w:r w:rsidRPr="00497D7E">
          <w:rPr>
            <w:rStyle w:val="Hipercze"/>
          </w:rPr>
          <w:t>www.malopolska.pl</w:t>
        </w:r>
      </w:hyperlink>
      <w:r w:rsidRPr="00497D7E">
        <w:t xml:space="preserve">, na której umieszczane były informacje dotyczące zasad wypełniania rocznych zeznań podatkowych oraz bieżące aktualności dotyczące mechanizmu odpisu 1% podatku w regionie (informacje o darmowych poradach prawnych, spotkaniach informacyjnych itp.). W celu zachęcenia mieszkańców województwa do przekazywania odpisu 1% podatku na rzecz małopolskich OPP, przeprowadzono kampanię informacyjną we współpracy z Kolejami Małopolskimi </w:t>
      </w:r>
      <w:r w:rsidRPr="00497D7E">
        <w:br/>
        <w:t>i Małopolską Kartą Aglomeracyjną. Informacje były również publikowane na koncie „Pozarządowa Małopolska” na portalu Facebook, jak i rozsyłane do małopolskich dziennikarzy.</w:t>
      </w:r>
      <w:r w:rsidR="001D5801">
        <w:t xml:space="preserve"> </w:t>
      </w:r>
    </w:p>
    <w:p w14:paraId="2E034DF3" w14:textId="77777777" w:rsidR="001D5801" w:rsidRPr="001D5801" w:rsidRDefault="001D5801" w:rsidP="003B1456">
      <w:pPr>
        <w:jc w:val="both"/>
        <w:rPr>
          <w:sz w:val="4"/>
          <w:szCs w:val="4"/>
        </w:rPr>
      </w:pPr>
    </w:p>
    <w:p w14:paraId="4C5734D9" w14:textId="77777777" w:rsidR="003B1456" w:rsidRPr="00497D7E" w:rsidRDefault="003B1456" w:rsidP="003B1456">
      <w:pPr>
        <w:jc w:val="both"/>
        <w:rPr>
          <w:rFonts w:asciiTheme="minorHAnsi" w:hAnsiTheme="minorHAnsi" w:cstheme="minorHAnsi"/>
          <w:b/>
        </w:rPr>
      </w:pPr>
      <w:r w:rsidRPr="00497D7E">
        <w:rPr>
          <w:rFonts w:asciiTheme="minorHAnsi" w:hAnsiTheme="minorHAnsi" w:cstheme="minorHAnsi"/>
          <w:b/>
        </w:rPr>
        <w:t>Wykres</w:t>
      </w:r>
      <w:r>
        <w:rPr>
          <w:rFonts w:asciiTheme="minorHAnsi" w:hAnsiTheme="minorHAnsi" w:cstheme="minorHAnsi"/>
          <w:b/>
        </w:rPr>
        <w:t xml:space="preserve"> 8</w:t>
      </w:r>
      <w:r w:rsidRPr="00497D7E">
        <w:rPr>
          <w:rFonts w:asciiTheme="minorHAnsi" w:hAnsiTheme="minorHAnsi" w:cstheme="minorHAnsi"/>
          <w:b/>
        </w:rPr>
        <w:t>. Liczba podatników z Małop</w:t>
      </w:r>
      <w:r>
        <w:rPr>
          <w:rFonts w:asciiTheme="minorHAnsi" w:hAnsiTheme="minorHAnsi" w:cstheme="minorHAnsi"/>
          <w:b/>
        </w:rPr>
        <w:t>olski, którzy w latach 2018-2021</w:t>
      </w:r>
      <w:r w:rsidRPr="00497D7E">
        <w:rPr>
          <w:rFonts w:asciiTheme="minorHAnsi" w:hAnsiTheme="minorHAnsi" w:cstheme="minorHAnsi"/>
          <w:b/>
        </w:rPr>
        <w:t xml:space="preserve"> dokonali przekazania 1% należnego podatku z rozliczenia PIT na rzecz organizacji pożytku publicznego</w:t>
      </w:r>
    </w:p>
    <w:p w14:paraId="48934691" w14:textId="77777777" w:rsidR="003B1456" w:rsidRPr="005948D7" w:rsidRDefault="003B1456" w:rsidP="003B1456">
      <w:pPr>
        <w:jc w:val="both"/>
        <w:rPr>
          <w:b/>
          <w:bCs/>
          <w:color w:val="FF0000"/>
        </w:rPr>
      </w:pPr>
      <w:r>
        <w:rPr>
          <w:noProof/>
        </w:rPr>
        <w:drawing>
          <wp:inline distT="0" distB="0" distL="0" distR="0" wp14:anchorId="3FDC8B16" wp14:editId="75C78D8F">
            <wp:extent cx="5627370" cy="1647825"/>
            <wp:effectExtent l="0" t="0" r="11430" b="9525"/>
            <wp:docPr id="5" name="Wykres 5" title="Wykres 8. Liczba podatników z Małopolski, którzy w latach 2018-2021 dokonali przekazania 1% należnego podatku z rozliczenia PIT na rzecz organizacji pożytku publiczn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FD22BF5" w14:textId="4CED372F" w:rsidR="001D5801" w:rsidRPr="001D5801" w:rsidRDefault="003B1456" w:rsidP="003B1456">
      <w:pPr>
        <w:jc w:val="both"/>
        <w:rPr>
          <w:rFonts w:cstheme="minorHAnsi"/>
        </w:rPr>
      </w:pPr>
      <w:r w:rsidRPr="005948D7">
        <w:rPr>
          <w:rFonts w:cs="Myriad Pro Light"/>
        </w:rPr>
        <w:t xml:space="preserve">Prowadzone od wielu lat działania promocyjne przynoszą wymierne efekty. </w:t>
      </w:r>
      <w:r w:rsidRPr="005948D7">
        <w:rPr>
          <w:rStyle w:val="Pogrubienie"/>
          <w:rFonts w:eastAsia="Calibri" w:cstheme="minorHAnsi"/>
        </w:rPr>
        <w:t xml:space="preserve">Mieszkańcy Małopolski przekazali ponad 87 mln zł organizacjom pożytku publicznego (OPP) w 2021 roku w ramach rozliczenia swojego PIT za 2020 rok, czyli o ponad 5 mln zł więcej niż rok wcześniej i 9 mln zł więcej niż w roku 2019. </w:t>
      </w:r>
      <w:r w:rsidRPr="005948D7">
        <w:rPr>
          <w:rFonts w:cs="Myriad Pro Light"/>
        </w:rPr>
        <w:t>Do małopolskich OPP trafiło ponad 55 mln zł.</w:t>
      </w:r>
      <w:r w:rsidRPr="005948D7">
        <w:rPr>
          <w:rStyle w:val="Pogrubienie"/>
          <w:rFonts w:eastAsia="Calibri" w:cstheme="minorHAnsi"/>
        </w:rPr>
        <w:t xml:space="preserve"> </w:t>
      </w:r>
      <w:r w:rsidRPr="005948D7">
        <w:rPr>
          <w:rFonts w:cstheme="minorHAnsi"/>
        </w:rPr>
        <w:t xml:space="preserve">Z każdym rokiem rośnie również liczba podatników z Małopolski, którzy świadomie wspierają w tej formule organizacje pozarządowe działające w ich najbliższym otoczeniu. W roku 2021 w swoim zeznaniu zawnioskowało o to ponad 1,38 mln Małopolan (w 2019 roku było to 1,26 mln Małopolan).  </w:t>
      </w:r>
    </w:p>
    <w:p w14:paraId="0A4E643D" w14:textId="77777777" w:rsidR="003B1456" w:rsidRPr="00497D7E" w:rsidRDefault="003B1456" w:rsidP="003B1456">
      <w:pPr>
        <w:jc w:val="both"/>
        <w:rPr>
          <w:b/>
          <w:bCs/>
        </w:rPr>
      </w:pPr>
      <w:r w:rsidRPr="00497D7E">
        <w:rPr>
          <w:b/>
          <w:bCs/>
        </w:rPr>
        <w:t>Wykres</w:t>
      </w:r>
      <w:r>
        <w:rPr>
          <w:b/>
          <w:bCs/>
        </w:rPr>
        <w:t xml:space="preserve"> 9</w:t>
      </w:r>
      <w:r w:rsidRPr="00497D7E">
        <w:rPr>
          <w:b/>
          <w:bCs/>
        </w:rPr>
        <w:t>. Kwoty przekazane przez podatnikó</w:t>
      </w:r>
      <w:r>
        <w:rPr>
          <w:b/>
          <w:bCs/>
        </w:rPr>
        <w:t>w z Małopolski na wszystkie OPP w latach 2017-2021</w:t>
      </w:r>
      <w:r w:rsidRPr="00497D7E">
        <w:rPr>
          <w:b/>
          <w:bCs/>
        </w:rPr>
        <w:t xml:space="preserve">. </w:t>
      </w:r>
    </w:p>
    <w:p w14:paraId="7C683380" w14:textId="77777777" w:rsidR="003B1456" w:rsidRPr="00497D7E" w:rsidRDefault="003B1456" w:rsidP="003B1456">
      <w:pPr>
        <w:jc w:val="center"/>
        <w:rPr>
          <w:color w:val="FF0000"/>
        </w:rPr>
      </w:pPr>
      <w:r>
        <w:rPr>
          <w:noProof/>
        </w:rPr>
        <w:drawing>
          <wp:inline distT="0" distB="0" distL="0" distR="0" wp14:anchorId="0216A822" wp14:editId="11ACA08F">
            <wp:extent cx="5429250" cy="2667000"/>
            <wp:effectExtent l="0" t="0" r="0" b="0"/>
            <wp:docPr id="9" name="Wykres 9" title="Wykres 9. Kwoty przekazane przez podatników z Małopolski na wszystkie OPP w latach 2017-2021. "/>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87EB584" w14:textId="77777777" w:rsidR="00970614" w:rsidRDefault="00970614" w:rsidP="003B1456"/>
    <w:p w14:paraId="074662C1" w14:textId="77777777" w:rsidR="003B1456" w:rsidRPr="005134CA" w:rsidRDefault="003B1456" w:rsidP="003B1456">
      <w:pPr>
        <w:pStyle w:val="Nagwek2"/>
        <w:numPr>
          <w:ilvl w:val="1"/>
          <w:numId w:val="7"/>
        </w:numPr>
        <w:jc w:val="left"/>
        <w:rPr>
          <w:rFonts w:asciiTheme="minorHAnsi" w:hAnsiTheme="minorHAnsi" w:cstheme="minorHAnsi"/>
          <w:color w:val="auto"/>
          <w:sz w:val="26"/>
          <w:szCs w:val="26"/>
          <w:lang w:val="pl-PL"/>
        </w:rPr>
      </w:pPr>
      <w:bookmarkStart w:id="83" w:name="_Toc97733930"/>
      <w:r w:rsidRPr="005134CA">
        <w:rPr>
          <w:rFonts w:asciiTheme="minorHAnsi" w:hAnsiTheme="minorHAnsi" w:cstheme="minorHAnsi"/>
          <w:color w:val="auto"/>
          <w:sz w:val="26"/>
          <w:szCs w:val="26"/>
          <w:lang w:val="pl-PL"/>
        </w:rPr>
        <w:lastRenderedPageBreak/>
        <w:t>INNE PROGRAMY I PROJEKTY</w:t>
      </w:r>
      <w:bookmarkEnd w:id="83"/>
    </w:p>
    <w:p w14:paraId="32473E9C" w14:textId="77777777" w:rsidR="003B1456" w:rsidRPr="00497D7E" w:rsidRDefault="003B1456" w:rsidP="003B1456">
      <w:pPr>
        <w:spacing w:after="160" w:line="259" w:lineRule="auto"/>
        <w:jc w:val="both"/>
        <w:rPr>
          <w:rFonts w:asciiTheme="minorHAnsi" w:hAnsiTheme="minorHAnsi"/>
          <w:color w:val="FF0000"/>
        </w:rPr>
      </w:pPr>
    </w:p>
    <w:p w14:paraId="289B78E4" w14:textId="731DC7CD" w:rsidR="00E80C18" w:rsidRPr="00E80C18" w:rsidRDefault="00E80C18" w:rsidP="00D36A2A">
      <w:pPr>
        <w:spacing w:after="0"/>
        <w:jc w:val="both"/>
        <w:rPr>
          <w:rFonts w:asciiTheme="minorHAnsi" w:hAnsiTheme="minorHAnsi" w:cstheme="minorHAnsi"/>
          <w:b/>
        </w:rPr>
      </w:pPr>
      <w:r w:rsidRPr="00E80C18">
        <w:rPr>
          <w:rFonts w:asciiTheme="minorHAnsi" w:hAnsiTheme="minorHAnsi" w:cstheme="minorHAnsi"/>
          <w:b/>
          <w:bCs/>
        </w:rPr>
        <w:t>MAŁOPOLSKI OŚRODEK KOORDYNACJI EKONOMII SPOŁECZNEJ ETAP II (DZIAŁANIE 9.3 WSPARCIE EKONOMII SPOŁECZNEJ RPO WM).</w:t>
      </w:r>
    </w:p>
    <w:p w14:paraId="48C0CD4C" w14:textId="5886FB35" w:rsidR="00E80C18" w:rsidRPr="00901B8C" w:rsidRDefault="00E80C18" w:rsidP="00D36A2A">
      <w:pPr>
        <w:spacing w:after="0"/>
        <w:jc w:val="both"/>
        <w:rPr>
          <w:rFonts w:asciiTheme="minorHAnsi" w:hAnsiTheme="minorHAnsi" w:cstheme="minorHAnsi"/>
          <w:bCs/>
        </w:rPr>
      </w:pPr>
      <w:r w:rsidRPr="00901B8C">
        <w:rPr>
          <w:rFonts w:asciiTheme="minorHAnsi" w:hAnsiTheme="minorHAnsi" w:cstheme="minorHAnsi"/>
          <w:bCs/>
        </w:rPr>
        <w:t>Celem projektu była koordynacja rozwoju ekonomii społecznej w regionie. W 2021 r. zrealizowano m.in.:</w:t>
      </w:r>
    </w:p>
    <w:p w14:paraId="2790C9EE" w14:textId="01F75C22" w:rsidR="00E80C18" w:rsidRPr="00901B8C" w:rsidRDefault="00345581" w:rsidP="00010C5E">
      <w:pPr>
        <w:numPr>
          <w:ilvl w:val="0"/>
          <w:numId w:val="48"/>
        </w:numPr>
        <w:spacing w:after="0"/>
        <w:jc w:val="both"/>
        <w:rPr>
          <w:rFonts w:asciiTheme="minorHAnsi" w:hAnsiTheme="minorHAnsi" w:cstheme="minorHAnsi"/>
          <w:bCs/>
        </w:rPr>
      </w:pPr>
      <w:r>
        <w:rPr>
          <w:rFonts w:asciiTheme="minorHAnsi" w:hAnsiTheme="minorHAnsi" w:cstheme="minorHAnsi"/>
          <w:bCs/>
        </w:rPr>
        <w:t>s</w:t>
      </w:r>
      <w:r w:rsidR="00E80C18" w:rsidRPr="00901B8C">
        <w:rPr>
          <w:rFonts w:asciiTheme="minorHAnsi" w:hAnsiTheme="minorHAnsi" w:cstheme="minorHAnsi"/>
          <w:bCs/>
        </w:rPr>
        <w:t xml:space="preserve">potkania sieciujące Ośrodków Wsparcia Ekonomii Społecznej - uzgadnianie zadań, zwłaszcza </w:t>
      </w:r>
      <w:r w:rsidR="00E80C18">
        <w:rPr>
          <w:rFonts w:asciiTheme="minorHAnsi" w:hAnsiTheme="minorHAnsi" w:cstheme="minorHAnsi"/>
          <w:bCs/>
        </w:rPr>
        <w:br/>
      </w:r>
      <w:r w:rsidR="00E80C18" w:rsidRPr="00901B8C">
        <w:rPr>
          <w:rFonts w:asciiTheme="minorHAnsi" w:hAnsiTheme="minorHAnsi" w:cstheme="minorHAnsi"/>
          <w:bCs/>
        </w:rPr>
        <w:t xml:space="preserve">w obszarze zwiększania widoczności podmiotów ekonomii społecznej (PES), sieciowania PES, bieżących problemów w zakresie rozwoju PES w regionie. </w:t>
      </w:r>
    </w:p>
    <w:p w14:paraId="789F89D2" w14:textId="77912ACD" w:rsidR="00E80C18" w:rsidRPr="00901B8C" w:rsidRDefault="00E80C18" w:rsidP="00010C5E">
      <w:pPr>
        <w:numPr>
          <w:ilvl w:val="0"/>
          <w:numId w:val="48"/>
        </w:numPr>
        <w:spacing w:after="0"/>
        <w:jc w:val="both"/>
        <w:rPr>
          <w:rFonts w:asciiTheme="minorHAnsi" w:hAnsiTheme="minorHAnsi" w:cstheme="minorHAnsi"/>
          <w:bCs/>
        </w:rPr>
      </w:pPr>
      <w:r w:rsidRPr="00901B8C">
        <w:rPr>
          <w:rFonts w:asciiTheme="minorHAnsi" w:hAnsiTheme="minorHAnsi" w:cstheme="minorHAnsi"/>
          <w:bCs/>
        </w:rPr>
        <w:t xml:space="preserve">tworzenie sieci współpracy podmiotów reintegracyjnych (CIS, KIS, WTZ, ZAZ) mającej na celu m.in. podniesienie wiedzy w zakresie przygotowania profesjonalnej oferty, metod promocji i sprzedaży produktów PES o charakterze reintegracyjnym oraz realizacji wspólnych przedsięwzięć </w:t>
      </w:r>
      <w:r>
        <w:rPr>
          <w:rFonts w:asciiTheme="minorHAnsi" w:hAnsiTheme="minorHAnsi" w:cstheme="minorHAnsi"/>
          <w:bCs/>
        </w:rPr>
        <w:br/>
      </w:r>
      <w:r w:rsidRPr="00901B8C">
        <w:rPr>
          <w:rFonts w:asciiTheme="minorHAnsi" w:hAnsiTheme="minorHAnsi" w:cstheme="minorHAnsi"/>
          <w:bCs/>
        </w:rPr>
        <w:t>o charakterze ekonomicznym, wymianę wiedzy i doświadczeń w zakresie rozwiązywania problemów dot. prowadzenia działalności, w tym społecznej, wypracowywania stanowiska dot. zmian prawnych, włączenia się w ogólnopolskie sieci współpracy oraz realizację projektów/inicjatyw partnerskich.</w:t>
      </w:r>
    </w:p>
    <w:p w14:paraId="1B773FBE" w14:textId="5FFD3350" w:rsidR="00E80C18" w:rsidRPr="00901B8C" w:rsidRDefault="00345581" w:rsidP="00010C5E">
      <w:pPr>
        <w:numPr>
          <w:ilvl w:val="0"/>
          <w:numId w:val="48"/>
        </w:numPr>
        <w:spacing w:after="0"/>
        <w:jc w:val="both"/>
        <w:rPr>
          <w:rFonts w:asciiTheme="minorHAnsi" w:hAnsiTheme="minorHAnsi" w:cstheme="minorHAnsi"/>
          <w:bCs/>
        </w:rPr>
      </w:pPr>
      <w:r>
        <w:rPr>
          <w:rFonts w:asciiTheme="minorHAnsi" w:hAnsiTheme="minorHAnsi" w:cstheme="minorHAnsi"/>
          <w:bCs/>
        </w:rPr>
        <w:t>o</w:t>
      </w:r>
      <w:r w:rsidR="00E80C18" w:rsidRPr="00901B8C">
        <w:rPr>
          <w:rFonts w:asciiTheme="minorHAnsi" w:hAnsiTheme="minorHAnsi" w:cstheme="minorHAnsi"/>
          <w:bCs/>
        </w:rPr>
        <w:t xml:space="preserve">rganizacja spotkań informacyjnych dot. współpracy JST z podmiotami ekonomii społecznej </w:t>
      </w:r>
      <w:r w:rsidR="00E80C18">
        <w:rPr>
          <w:rFonts w:asciiTheme="minorHAnsi" w:hAnsiTheme="minorHAnsi" w:cstheme="minorHAnsi"/>
          <w:bCs/>
        </w:rPr>
        <w:br/>
      </w:r>
      <w:r w:rsidR="00E80C18" w:rsidRPr="00901B8C">
        <w:rPr>
          <w:rFonts w:asciiTheme="minorHAnsi" w:hAnsiTheme="minorHAnsi" w:cstheme="minorHAnsi"/>
          <w:bCs/>
        </w:rPr>
        <w:t xml:space="preserve">w celu przedstawienia form współpracy gminy z NGO, szczególnie w zakresie: tworzenia przedsiębiorstw społecznych – spółdzielni socjalnych osób prawnych, tworzenia dokumentów strategicznych/ planistycznych z uwzględnieniem ES, zlecania PES realizacji usług użyteczności publicznej. </w:t>
      </w:r>
    </w:p>
    <w:p w14:paraId="48D518A4" w14:textId="7F669A4E" w:rsidR="00E80C18" w:rsidRPr="00284A68" w:rsidRDefault="00345581" w:rsidP="00010C5E">
      <w:pPr>
        <w:numPr>
          <w:ilvl w:val="0"/>
          <w:numId w:val="48"/>
        </w:numPr>
        <w:spacing w:after="0"/>
        <w:jc w:val="both"/>
        <w:rPr>
          <w:rFonts w:asciiTheme="minorHAnsi" w:hAnsiTheme="minorHAnsi" w:cstheme="minorHAnsi"/>
          <w:bCs/>
        </w:rPr>
      </w:pPr>
      <w:r>
        <w:rPr>
          <w:rFonts w:asciiTheme="minorHAnsi" w:hAnsiTheme="minorHAnsi" w:cstheme="minorHAnsi"/>
          <w:bCs/>
        </w:rPr>
        <w:t>o</w:t>
      </w:r>
      <w:r w:rsidR="00E80C18" w:rsidRPr="00901B8C">
        <w:rPr>
          <w:rFonts w:asciiTheme="minorHAnsi" w:hAnsiTheme="minorHAnsi" w:cstheme="minorHAnsi"/>
          <w:bCs/>
        </w:rPr>
        <w:t xml:space="preserve">rganizacja spotkań plenarnych oraz grup roboczych Małopolskiego Komitetu Rozwoju Ekonomii Społecznej </w:t>
      </w:r>
      <w:r w:rsidR="00284A68">
        <w:rPr>
          <w:rFonts w:asciiTheme="minorHAnsi" w:hAnsiTheme="minorHAnsi" w:cstheme="minorHAnsi"/>
          <w:bCs/>
        </w:rPr>
        <w:t xml:space="preserve">– </w:t>
      </w:r>
      <w:r w:rsidR="00E80C18" w:rsidRPr="00284A68">
        <w:rPr>
          <w:rFonts w:asciiTheme="minorHAnsi" w:hAnsiTheme="minorHAnsi" w:cstheme="minorHAnsi"/>
          <w:bCs/>
        </w:rPr>
        <w:t xml:space="preserve">forum współpracy międzysektorowej na rzecz rozwoju ekonomii społecznej </w:t>
      </w:r>
      <w:r w:rsidR="00E80C18" w:rsidRPr="00284A68">
        <w:rPr>
          <w:rFonts w:asciiTheme="minorHAnsi" w:hAnsiTheme="minorHAnsi" w:cstheme="minorHAnsi"/>
          <w:bCs/>
        </w:rPr>
        <w:br/>
        <w:t>w regionie.</w:t>
      </w:r>
    </w:p>
    <w:p w14:paraId="321F2365" w14:textId="47699D43" w:rsidR="00E80C18" w:rsidRPr="00901B8C" w:rsidRDefault="00345581" w:rsidP="00010C5E">
      <w:pPr>
        <w:numPr>
          <w:ilvl w:val="0"/>
          <w:numId w:val="48"/>
        </w:numPr>
        <w:spacing w:after="0"/>
        <w:jc w:val="both"/>
        <w:rPr>
          <w:rFonts w:asciiTheme="minorHAnsi" w:hAnsiTheme="minorHAnsi" w:cstheme="minorHAnsi"/>
          <w:bCs/>
        </w:rPr>
      </w:pPr>
      <w:r>
        <w:rPr>
          <w:rFonts w:asciiTheme="minorHAnsi" w:hAnsiTheme="minorHAnsi" w:cstheme="minorHAnsi"/>
          <w:bCs/>
        </w:rPr>
        <w:t>m</w:t>
      </w:r>
      <w:r w:rsidR="00E80C18" w:rsidRPr="00901B8C">
        <w:rPr>
          <w:rFonts w:asciiTheme="minorHAnsi" w:hAnsiTheme="minorHAnsi" w:cstheme="minorHAnsi"/>
          <w:bCs/>
        </w:rPr>
        <w:t>onitoring sektora ES w regionie.</w:t>
      </w:r>
    </w:p>
    <w:p w14:paraId="6F9DAF08" w14:textId="043784BA" w:rsidR="00E80C18" w:rsidRPr="00901B8C" w:rsidRDefault="00345581" w:rsidP="00010C5E">
      <w:pPr>
        <w:numPr>
          <w:ilvl w:val="0"/>
          <w:numId w:val="48"/>
        </w:numPr>
        <w:spacing w:after="0"/>
        <w:jc w:val="both"/>
        <w:rPr>
          <w:rFonts w:asciiTheme="minorHAnsi" w:hAnsiTheme="minorHAnsi" w:cstheme="minorHAnsi"/>
          <w:bCs/>
        </w:rPr>
      </w:pPr>
      <w:r>
        <w:rPr>
          <w:rFonts w:asciiTheme="minorHAnsi" w:eastAsia="Calibri" w:hAnsiTheme="minorHAnsi" w:cstheme="minorHAnsi"/>
          <w:bCs/>
        </w:rPr>
        <w:t>r</w:t>
      </w:r>
      <w:r w:rsidR="00E80C18" w:rsidRPr="00901B8C">
        <w:rPr>
          <w:rFonts w:asciiTheme="minorHAnsi" w:eastAsia="Calibri" w:hAnsiTheme="minorHAnsi" w:cstheme="minorHAnsi"/>
          <w:bCs/>
        </w:rPr>
        <w:t>eprezentowanie interesów sektora ekonomii społecznej na poziomie regionalnym.</w:t>
      </w:r>
    </w:p>
    <w:p w14:paraId="0F50C1D7" w14:textId="45021C0B" w:rsidR="00E80C18" w:rsidRPr="00901B8C" w:rsidRDefault="00345581" w:rsidP="00010C5E">
      <w:pPr>
        <w:numPr>
          <w:ilvl w:val="0"/>
          <w:numId w:val="48"/>
        </w:numPr>
        <w:spacing w:after="0"/>
        <w:jc w:val="both"/>
        <w:rPr>
          <w:rFonts w:asciiTheme="minorHAnsi" w:hAnsiTheme="minorHAnsi" w:cstheme="minorHAnsi"/>
          <w:bCs/>
        </w:rPr>
      </w:pPr>
      <w:r>
        <w:rPr>
          <w:rFonts w:asciiTheme="minorHAnsi" w:hAnsiTheme="minorHAnsi" w:cstheme="minorHAnsi"/>
          <w:bCs/>
        </w:rPr>
        <w:t>o</w:t>
      </w:r>
      <w:r w:rsidR="00E80C18" w:rsidRPr="00901B8C">
        <w:rPr>
          <w:rFonts w:asciiTheme="minorHAnsi" w:hAnsiTheme="minorHAnsi" w:cstheme="minorHAnsi"/>
          <w:bCs/>
        </w:rPr>
        <w:t xml:space="preserve">rganizacja Tygodnia Ekonomii Społecznej (warsztaty, wizyty, seminaria realizowane </w:t>
      </w:r>
      <w:r w:rsidR="00E80C18">
        <w:rPr>
          <w:rFonts w:asciiTheme="minorHAnsi" w:hAnsiTheme="minorHAnsi" w:cstheme="minorHAnsi"/>
          <w:bCs/>
        </w:rPr>
        <w:br/>
      </w:r>
      <w:r w:rsidR="00E80C18" w:rsidRPr="00901B8C">
        <w:rPr>
          <w:rFonts w:asciiTheme="minorHAnsi" w:hAnsiTheme="minorHAnsi" w:cstheme="minorHAnsi"/>
          <w:bCs/>
        </w:rPr>
        <w:t>na małopolskich uczelniach dla studentów) promującego ideę ekonomii społecznej,</w:t>
      </w:r>
    </w:p>
    <w:p w14:paraId="2829195E" w14:textId="365A3107" w:rsidR="00E80C18" w:rsidRPr="00901B8C" w:rsidRDefault="00345581" w:rsidP="00010C5E">
      <w:pPr>
        <w:numPr>
          <w:ilvl w:val="0"/>
          <w:numId w:val="48"/>
        </w:numPr>
        <w:spacing w:after="0"/>
        <w:jc w:val="both"/>
        <w:rPr>
          <w:rFonts w:asciiTheme="minorHAnsi" w:hAnsiTheme="minorHAnsi" w:cstheme="minorHAnsi"/>
          <w:bCs/>
        </w:rPr>
      </w:pPr>
      <w:r>
        <w:rPr>
          <w:rFonts w:asciiTheme="minorHAnsi" w:hAnsiTheme="minorHAnsi" w:cstheme="minorHAnsi"/>
          <w:bCs/>
        </w:rPr>
        <w:t>o</w:t>
      </w:r>
      <w:r w:rsidR="00E80C18" w:rsidRPr="00901B8C">
        <w:rPr>
          <w:rFonts w:asciiTheme="minorHAnsi" w:hAnsiTheme="minorHAnsi" w:cstheme="minorHAnsi"/>
          <w:bCs/>
        </w:rPr>
        <w:t>rganizacja konkursu Małopolski Lider Przedsiębiorczości Społecznej,</w:t>
      </w:r>
    </w:p>
    <w:p w14:paraId="4BBEF0D5" w14:textId="52073FBD" w:rsidR="00E80C18" w:rsidRPr="00901B8C" w:rsidRDefault="00345581" w:rsidP="00010C5E">
      <w:pPr>
        <w:numPr>
          <w:ilvl w:val="0"/>
          <w:numId w:val="48"/>
        </w:numPr>
        <w:spacing w:after="0"/>
        <w:jc w:val="both"/>
        <w:rPr>
          <w:rFonts w:asciiTheme="minorHAnsi" w:hAnsiTheme="minorHAnsi" w:cstheme="minorHAnsi"/>
          <w:bCs/>
        </w:rPr>
      </w:pPr>
      <w:r>
        <w:rPr>
          <w:rFonts w:asciiTheme="minorHAnsi" w:hAnsiTheme="minorHAnsi" w:cstheme="minorHAnsi"/>
          <w:bCs/>
        </w:rPr>
        <w:t>c</w:t>
      </w:r>
      <w:r w:rsidR="00E80C18" w:rsidRPr="00901B8C">
        <w:rPr>
          <w:rFonts w:asciiTheme="minorHAnsi" w:hAnsiTheme="minorHAnsi" w:cstheme="minorHAnsi"/>
          <w:bCs/>
        </w:rPr>
        <w:t>ertyfikacja znakiem promocyjnym Zakup prospołeczny produktów i usług podmiotów ekonomii społecznej.</w:t>
      </w:r>
    </w:p>
    <w:p w14:paraId="40087096" w14:textId="5F5406AC" w:rsidR="00F9436D" w:rsidRPr="006A035E" w:rsidRDefault="00E80C18" w:rsidP="006A035E">
      <w:pPr>
        <w:spacing w:after="120"/>
        <w:jc w:val="both"/>
        <w:rPr>
          <w:rFonts w:asciiTheme="minorHAnsi" w:hAnsiTheme="minorHAnsi" w:cstheme="minorHAnsi"/>
        </w:rPr>
      </w:pPr>
      <w:r w:rsidRPr="00E80C18">
        <w:rPr>
          <w:rFonts w:asciiTheme="minorHAnsi" w:hAnsiTheme="minorHAnsi" w:cstheme="minorHAnsi"/>
        </w:rPr>
        <w:t xml:space="preserve">Współpraca: </w:t>
      </w:r>
      <w:r w:rsidRPr="00970614">
        <w:rPr>
          <w:rFonts w:asciiTheme="minorHAnsi" w:hAnsiTheme="minorHAnsi" w:cstheme="minorHAnsi"/>
        </w:rPr>
        <w:t>niefinansowa.</w:t>
      </w:r>
      <w:r w:rsidRPr="00E80C18">
        <w:rPr>
          <w:rFonts w:asciiTheme="minorHAnsi" w:hAnsiTheme="minorHAnsi" w:cstheme="minorHAnsi"/>
        </w:rPr>
        <w:t xml:space="preserve"> Okres realizacji programu/projektu: 01.09.2018-31.05.2021.</w:t>
      </w:r>
      <w:r>
        <w:rPr>
          <w:rFonts w:asciiTheme="minorHAnsi" w:hAnsiTheme="minorHAnsi" w:cstheme="minorHAnsi"/>
        </w:rPr>
        <w:t xml:space="preserve"> </w:t>
      </w:r>
    </w:p>
    <w:p w14:paraId="673ED357" w14:textId="31D7EDBF" w:rsidR="00E80C18" w:rsidRDefault="00E80C18" w:rsidP="009B31BF">
      <w:pPr>
        <w:spacing w:after="120"/>
        <w:jc w:val="both"/>
        <w:rPr>
          <w:rFonts w:asciiTheme="minorHAnsi" w:hAnsiTheme="minorHAnsi" w:cstheme="minorHAnsi"/>
        </w:rPr>
      </w:pPr>
      <w:r w:rsidRPr="006A035E">
        <w:rPr>
          <w:rFonts w:asciiTheme="minorHAnsi" w:hAnsiTheme="minorHAnsi" w:cstheme="minorHAnsi"/>
          <w:bCs/>
        </w:rPr>
        <w:t>Realizator:</w:t>
      </w:r>
      <w:r>
        <w:rPr>
          <w:rFonts w:asciiTheme="minorHAnsi" w:hAnsiTheme="minorHAnsi" w:cstheme="minorHAnsi"/>
          <w:b/>
          <w:bCs/>
        </w:rPr>
        <w:t xml:space="preserve"> </w:t>
      </w:r>
      <w:r w:rsidRPr="00901B8C">
        <w:rPr>
          <w:rFonts w:asciiTheme="minorHAnsi" w:hAnsiTheme="minorHAnsi" w:cstheme="minorHAnsi"/>
        </w:rPr>
        <w:t>Regionalny Ośrodek Polityki Społecznej w Krakowie</w:t>
      </w:r>
    </w:p>
    <w:p w14:paraId="43C874B4" w14:textId="77777777" w:rsidR="009B31BF" w:rsidRPr="009B31BF" w:rsidRDefault="009B31BF" w:rsidP="009B31BF">
      <w:pPr>
        <w:spacing w:after="120"/>
        <w:jc w:val="both"/>
        <w:rPr>
          <w:rFonts w:asciiTheme="minorHAnsi" w:hAnsiTheme="minorHAnsi" w:cstheme="minorHAnsi"/>
        </w:rPr>
      </w:pPr>
    </w:p>
    <w:p w14:paraId="02B9E7ED" w14:textId="7BEAE6C6" w:rsidR="00E80C18" w:rsidRPr="00E80C18" w:rsidRDefault="00E80C18" w:rsidP="00E80C18">
      <w:pPr>
        <w:spacing w:after="0"/>
        <w:jc w:val="both"/>
        <w:rPr>
          <w:rFonts w:asciiTheme="minorHAnsi" w:hAnsiTheme="minorHAnsi" w:cstheme="minorHAnsi"/>
          <w:b/>
        </w:rPr>
      </w:pPr>
      <w:r w:rsidRPr="00E80C18">
        <w:rPr>
          <w:rFonts w:asciiTheme="minorHAnsi" w:hAnsiTheme="minorHAnsi" w:cstheme="minorHAnsi"/>
          <w:b/>
          <w:bCs/>
        </w:rPr>
        <w:t>MAŁOPOLSKI OŚRODEK KOORDYNACJI EKONOMII SPOŁECZNEJ ETAP III (DZIAŁANIE 9.3 WSPARCIE EKONOMII SPOŁECZNEJ RPO WM).</w:t>
      </w:r>
    </w:p>
    <w:p w14:paraId="41E9D2AF" w14:textId="0388CBF7" w:rsidR="00E80C18" w:rsidRPr="00901B8C" w:rsidRDefault="00E80C18" w:rsidP="00E80C18">
      <w:pPr>
        <w:spacing w:after="0"/>
        <w:jc w:val="both"/>
        <w:rPr>
          <w:rFonts w:asciiTheme="minorHAnsi" w:hAnsiTheme="minorHAnsi" w:cstheme="minorHAnsi"/>
          <w:bCs/>
        </w:rPr>
      </w:pPr>
      <w:r w:rsidRPr="00901B8C">
        <w:rPr>
          <w:rFonts w:asciiTheme="minorHAnsi" w:hAnsiTheme="minorHAnsi" w:cstheme="minorHAnsi"/>
          <w:bCs/>
        </w:rPr>
        <w:t>Celem projektu była koordynacja rozwoju ekonomii społecznej w regionie. W 2021 r. zrealizowano m.in.:</w:t>
      </w:r>
    </w:p>
    <w:p w14:paraId="42446D13" w14:textId="70E057C6" w:rsidR="00E80C18" w:rsidRPr="00901B8C" w:rsidRDefault="00914D07" w:rsidP="00010C5E">
      <w:pPr>
        <w:numPr>
          <w:ilvl w:val="0"/>
          <w:numId w:val="49"/>
        </w:numPr>
        <w:spacing w:after="0"/>
        <w:jc w:val="both"/>
        <w:rPr>
          <w:rFonts w:asciiTheme="minorHAnsi" w:hAnsiTheme="minorHAnsi" w:cstheme="minorHAnsi"/>
          <w:bCs/>
        </w:rPr>
      </w:pPr>
      <w:r>
        <w:rPr>
          <w:rFonts w:asciiTheme="minorHAnsi" w:hAnsiTheme="minorHAnsi" w:cstheme="minorHAnsi"/>
          <w:bCs/>
        </w:rPr>
        <w:t>s</w:t>
      </w:r>
      <w:r w:rsidR="00E80C18" w:rsidRPr="00901B8C">
        <w:rPr>
          <w:rFonts w:asciiTheme="minorHAnsi" w:hAnsiTheme="minorHAnsi" w:cstheme="minorHAnsi"/>
          <w:bCs/>
        </w:rPr>
        <w:t xml:space="preserve">potkania sieciujące Ośrodków Wsparcia Ekonomii Społecznej - uzgadnianie zadań, zwłaszcza </w:t>
      </w:r>
      <w:r w:rsidR="00E80C18">
        <w:rPr>
          <w:rFonts w:asciiTheme="minorHAnsi" w:hAnsiTheme="minorHAnsi" w:cstheme="minorHAnsi"/>
          <w:bCs/>
        </w:rPr>
        <w:br/>
      </w:r>
      <w:r w:rsidR="00E80C18" w:rsidRPr="00901B8C">
        <w:rPr>
          <w:rFonts w:asciiTheme="minorHAnsi" w:hAnsiTheme="minorHAnsi" w:cstheme="minorHAnsi"/>
          <w:bCs/>
        </w:rPr>
        <w:t xml:space="preserve">w obszarze zwiększania widoczności podmiotów ekonomii społecznej (PES), sieciowania PES, bieżących problemów w zakresie rozwoju PES w regionie. </w:t>
      </w:r>
    </w:p>
    <w:p w14:paraId="56194226" w14:textId="151C11DF" w:rsidR="00E80C18" w:rsidRPr="00901B8C" w:rsidRDefault="00E80C18" w:rsidP="00010C5E">
      <w:pPr>
        <w:numPr>
          <w:ilvl w:val="0"/>
          <w:numId w:val="49"/>
        </w:numPr>
        <w:spacing w:after="0"/>
        <w:jc w:val="both"/>
        <w:rPr>
          <w:rFonts w:asciiTheme="minorHAnsi" w:hAnsiTheme="minorHAnsi" w:cstheme="minorHAnsi"/>
          <w:bCs/>
        </w:rPr>
      </w:pPr>
      <w:r w:rsidRPr="00901B8C">
        <w:rPr>
          <w:rFonts w:asciiTheme="minorHAnsi" w:hAnsiTheme="minorHAnsi" w:cstheme="minorHAnsi"/>
          <w:bCs/>
        </w:rPr>
        <w:t xml:space="preserve">tworzenie sieci współpracy podmiotów reintegracyjnych (CIS, KIS, WTZ, ZAZ) mającej na celu m.in. podniesienie wiedzy w zakresie przygotowania profesjonalnej oferty, metod promocji i sprzedaży </w:t>
      </w:r>
      <w:r w:rsidRPr="00901B8C">
        <w:rPr>
          <w:rFonts w:asciiTheme="minorHAnsi" w:hAnsiTheme="minorHAnsi" w:cstheme="minorHAnsi"/>
          <w:bCs/>
        </w:rPr>
        <w:lastRenderedPageBreak/>
        <w:t xml:space="preserve">produktów PES o charakterze reintegracyjnym oraz realizacji wspólnych przedsięwzięć </w:t>
      </w:r>
      <w:r>
        <w:rPr>
          <w:rFonts w:asciiTheme="minorHAnsi" w:hAnsiTheme="minorHAnsi" w:cstheme="minorHAnsi"/>
          <w:bCs/>
        </w:rPr>
        <w:br/>
      </w:r>
      <w:r w:rsidRPr="00901B8C">
        <w:rPr>
          <w:rFonts w:asciiTheme="minorHAnsi" w:hAnsiTheme="minorHAnsi" w:cstheme="minorHAnsi"/>
          <w:bCs/>
        </w:rPr>
        <w:t>o charakterze ekonomicznym, wymianę wiedzy i doświadczeń w zakresie rozwiązywania problemów dot. prowadzenia działalności, w tym społecznej, wypracowywania stanowiska dot. zmian prawnych, włączenia się w ogólnopolskie sieci współpracy oraz realizację projektów/inicjatyw partnerskich.</w:t>
      </w:r>
    </w:p>
    <w:p w14:paraId="220B9A40" w14:textId="756058CA" w:rsidR="00E80C18" w:rsidRPr="00901B8C" w:rsidRDefault="00914D07" w:rsidP="00010C5E">
      <w:pPr>
        <w:numPr>
          <w:ilvl w:val="0"/>
          <w:numId w:val="49"/>
        </w:numPr>
        <w:spacing w:after="0"/>
        <w:jc w:val="both"/>
        <w:rPr>
          <w:rFonts w:asciiTheme="minorHAnsi" w:hAnsiTheme="minorHAnsi" w:cstheme="minorHAnsi"/>
          <w:bCs/>
        </w:rPr>
      </w:pPr>
      <w:r>
        <w:rPr>
          <w:rFonts w:asciiTheme="minorHAnsi" w:hAnsiTheme="minorHAnsi" w:cstheme="minorHAnsi"/>
          <w:bCs/>
        </w:rPr>
        <w:t>o</w:t>
      </w:r>
      <w:r w:rsidR="00E80C18" w:rsidRPr="00901B8C">
        <w:rPr>
          <w:rFonts w:asciiTheme="minorHAnsi" w:hAnsiTheme="minorHAnsi" w:cstheme="minorHAnsi"/>
          <w:bCs/>
        </w:rPr>
        <w:t xml:space="preserve">rganizacja spotkań informacyjnych dot. współpracy JST z podmiotami ekonomii społecznej </w:t>
      </w:r>
      <w:r w:rsidR="00E80C18">
        <w:rPr>
          <w:rFonts w:asciiTheme="minorHAnsi" w:hAnsiTheme="minorHAnsi" w:cstheme="minorHAnsi"/>
          <w:bCs/>
        </w:rPr>
        <w:br/>
      </w:r>
      <w:r w:rsidR="00E80C18" w:rsidRPr="00901B8C">
        <w:rPr>
          <w:rFonts w:asciiTheme="minorHAnsi" w:hAnsiTheme="minorHAnsi" w:cstheme="minorHAnsi"/>
          <w:bCs/>
        </w:rPr>
        <w:t xml:space="preserve">w celu przedstawienia form współpracy gminy z NGO, szczególnie w zakresie: tworzenia przedsiębiorstw społecznych – spółdzielni socjalnych osób prawnych, tworzenia dokumentów strategicznych/ planistycznych z uwzględnieniem ES, zlecania PES realizacji usług użyteczności publicznej. </w:t>
      </w:r>
    </w:p>
    <w:p w14:paraId="3229590D" w14:textId="56AB2157" w:rsidR="00E80C18" w:rsidRPr="00901B8C" w:rsidRDefault="00914D07" w:rsidP="00010C5E">
      <w:pPr>
        <w:numPr>
          <w:ilvl w:val="0"/>
          <w:numId w:val="49"/>
        </w:numPr>
        <w:spacing w:after="0"/>
        <w:jc w:val="both"/>
        <w:rPr>
          <w:rFonts w:asciiTheme="minorHAnsi" w:hAnsiTheme="minorHAnsi" w:cstheme="minorHAnsi"/>
          <w:bCs/>
        </w:rPr>
      </w:pPr>
      <w:r>
        <w:rPr>
          <w:rFonts w:asciiTheme="minorHAnsi" w:hAnsiTheme="minorHAnsi" w:cstheme="minorHAnsi"/>
          <w:bCs/>
        </w:rPr>
        <w:t>o</w:t>
      </w:r>
      <w:r w:rsidR="00E80C18" w:rsidRPr="00901B8C">
        <w:rPr>
          <w:rFonts w:asciiTheme="minorHAnsi" w:hAnsiTheme="minorHAnsi" w:cstheme="minorHAnsi"/>
          <w:bCs/>
        </w:rPr>
        <w:t xml:space="preserve">rganizacja spotkań plenarnych oraz grup roboczych Małopolskiego Komitetu Rozwoju Ekonomii Społecznej - forum współpracy międzysektorowej na rzecz rozwoju ekonomii społecznej </w:t>
      </w:r>
      <w:r w:rsidR="00E80C18">
        <w:rPr>
          <w:rFonts w:asciiTheme="minorHAnsi" w:hAnsiTheme="minorHAnsi" w:cstheme="minorHAnsi"/>
          <w:bCs/>
        </w:rPr>
        <w:br/>
      </w:r>
      <w:r w:rsidR="00E80C18" w:rsidRPr="00901B8C">
        <w:rPr>
          <w:rFonts w:asciiTheme="minorHAnsi" w:hAnsiTheme="minorHAnsi" w:cstheme="minorHAnsi"/>
          <w:bCs/>
        </w:rPr>
        <w:t>w regionie.</w:t>
      </w:r>
    </w:p>
    <w:p w14:paraId="774A0C5B" w14:textId="4FE85074" w:rsidR="00E80C18" w:rsidRPr="00901B8C" w:rsidRDefault="00914D07" w:rsidP="00010C5E">
      <w:pPr>
        <w:numPr>
          <w:ilvl w:val="0"/>
          <w:numId w:val="49"/>
        </w:numPr>
        <w:spacing w:after="0"/>
        <w:jc w:val="both"/>
        <w:rPr>
          <w:rFonts w:asciiTheme="minorHAnsi" w:hAnsiTheme="minorHAnsi" w:cstheme="minorHAnsi"/>
          <w:bCs/>
        </w:rPr>
      </w:pPr>
      <w:r>
        <w:rPr>
          <w:rFonts w:asciiTheme="minorHAnsi" w:hAnsiTheme="minorHAnsi" w:cstheme="minorHAnsi"/>
          <w:bCs/>
        </w:rPr>
        <w:t>m</w:t>
      </w:r>
      <w:r w:rsidR="00E80C18" w:rsidRPr="00901B8C">
        <w:rPr>
          <w:rFonts w:asciiTheme="minorHAnsi" w:hAnsiTheme="minorHAnsi" w:cstheme="minorHAnsi"/>
          <w:bCs/>
        </w:rPr>
        <w:t>onitoring sektora ES w regionie.</w:t>
      </w:r>
    </w:p>
    <w:p w14:paraId="6EC8E795" w14:textId="6380612E" w:rsidR="00E80C18" w:rsidRPr="00901B8C" w:rsidRDefault="00914D07" w:rsidP="00010C5E">
      <w:pPr>
        <w:numPr>
          <w:ilvl w:val="0"/>
          <w:numId w:val="49"/>
        </w:numPr>
        <w:spacing w:after="0"/>
        <w:jc w:val="both"/>
        <w:rPr>
          <w:rFonts w:asciiTheme="minorHAnsi" w:hAnsiTheme="minorHAnsi" w:cstheme="minorHAnsi"/>
          <w:bCs/>
        </w:rPr>
      </w:pPr>
      <w:r>
        <w:rPr>
          <w:rFonts w:asciiTheme="minorHAnsi" w:eastAsia="Calibri" w:hAnsiTheme="minorHAnsi" w:cstheme="minorHAnsi"/>
          <w:bCs/>
        </w:rPr>
        <w:t>r</w:t>
      </w:r>
      <w:r w:rsidR="00E80C18" w:rsidRPr="00901B8C">
        <w:rPr>
          <w:rFonts w:asciiTheme="minorHAnsi" w:eastAsia="Calibri" w:hAnsiTheme="minorHAnsi" w:cstheme="minorHAnsi"/>
          <w:bCs/>
        </w:rPr>
        <w:t>eprezentowanie interesów sektora ekonomii społecznej na poziomie regionalnym.</w:t>
      </w:r>
    </w:p>
    <w:p w14:paraId="2C6927F5" w14:textId="28918360" w:rsidR="00E80C18" w:rsidRPr="00901B8C" w:rsidRDefault="00914D07" w:rsidP="00010C5E">
      <w:pPr>
        <w:numPr>
          <w:ilvl w:val="0"/>
          <w:numId w:val="49"/>
        </w:numPr>
        <w:spacing w:after="0"/>
        <w:jc w:val="both"/>
        <w:rPr>
          <w:rFonts w:asciiTheme="minorHAnsi" w:hAnsiTheme="minorHAnsi" w:cstheme="minorHAnsi"/>
          <w:bCs/>
        </w:rPr>
      </w:pPr>
      <w:r>
        <w:rPr>
          <w:rFonts w:asciiTheme="minorHAnsi" w:hAnsiTheme="minorHAnsi" w:cstheme="minorHAnsi"/>
          <w:bCs/>
        </w:rPr>
        <w:t>o</w:t>
      </w:r>
      <w:r w:rsidR="00E80C18" w:rsidRPr="00901B8C">
        <w:rPr>
          <w:rFonts w:asciiTheme="minorHAnsi" w:hAnsiTheme="minorHAnsi" w:cstheme="minorHAnsi"/>
          <w:bCs/>
        </w:rPr>
        <w:t xml:space="preserve">rganizacja Tygodnia Ekonomii Społecznej (warsztaty, wizyty, seminaria realizowane </w:t>
      </w:r>
      <w:r w:rsidR="00E80C18">
        <w:rPr>
          <w:rFonts w:asciiTheme="minorHAnsi" w:hAnsiTheme="minorHAnsi" w:cstheme="minorHAnsi"/>
          <w:bCs/>
        </w:rPr>
        <w:br/>
      </w:r>
      <w:r w:rsidR="00E80C18" w:rsidRPr="00901B8C">
        <w:rPr>
          <w:rFonts w:asciiTheme="minorHAnsi" w:hAnsiTheme="minorHAnsi" w:cstheme="minorHAnsi"/>
          <w:bCs/>
        </w:rPr>
        <w:t>na małopolskich uczelniach dla studentów) promującego ideę ekonomii społecznej,</w:t>
      </w:r>
    </w:p>
    <w:p w14:paraId="592E99F9" w14:textId="01D53D36" w:rsidR="00E80C18" w:rsidRPr="00901B8C" w:rsidRDefault="00914D07" w:rsidP="00010C5E">
      <w:pPr>
        <w:numPr>
          <w:ilvl w:val="0"/>
          <w:numId w:val="49"/>
        </w:numPr>
        <w:spacing w:after="0"/>
        <w:jc w:val="both"/>
        <w:rPr>
          <w:rFonts w:asciiTheme="minorHAnsi" w:hAnsiTheme="minorHAnsi" w:cstheme="minorHAnsi"/>
          <w:bCs/>
        </w:rPr>
      </w:pPr>
      <w:r>
        <w:rPr>
          <w:rFonts w:asciiTheme="minorHAnsi" w:hAnsiTheme="minorHAnsi" w:cstheme="minorHAnsi"/>
          <w:bCs/>
        </w:rPr>
        <w:t>o</w:t>
      </w:r>
      <w:r w:rsidR="00E80C18" w:rsidRPr="00901B8C">
        <w:rPr>
          <w:rFonts w:asciiTheme="minorHAnsi" w:hAnsiTheme="minorHAnsi" w:cstheme="minorHAnsi"/>
          <w:bCs/>
        </w:rPr>
        <w:t>rganizacja konkursu Małopolski Lider Przedsiębiorczości Społecznej,</w:t>
      </w:r>
    </w:p>
    <w:p w14:paraId="2C5558E2" w14:textId="69081076" w:rsidR="00E80C18" w:rsidRPr="00E80C18" w:rsidRDefault="00914D07" w:rsidP="00010C5E">
      <w:pPr>
        <w:numPr>
          <w:ilvl w:val="0"/>
          <w:numId w:val="49"/>
        </w:numPr>
        <w:spacing w:after="0"/>
        <w:jc w:val="both"/>
        <w:rPr>
          <w:rFonts w:asciiTheme="minorHAnsi" w:hAnsiTheme="minorHAnsi" w:cstheme="minorHAnsi"/>
          <w:bCs/>
        </w:rPr>
      </w:pPr>
      <w:r>
        <w:rPr>
          <w:rFonts w:asciiTheme="minorHAnsi" w:hAnsiTheme="minorHAnsi" w:cstheme="minorHAnsi"/>
          <w:bCs/>
        </w:rPr>
        <w:t>c</w:t>
      </w:r>
      <w:r w:rsidR="00E80C18" w:rsidRPr="00901B8C">
        <w:rPr>
          <w:rFonts w:asciiTheme="minorHAnsi" w:hAnsiTheme="minorHAnsi" w:cstheme="minorHAnsi"/>
          <w:bCs/>
        </w:rPr>
        <w:t>ertyfikacja znakiem promocyjnym Zakup prospołeczny produktów i usług podmiotów ekonomii społecznej.</w:t>
      </w:r>
    </w:p>
    <w:p w14:paraId="1ED402C3" w14:textId="79D244C2" w:rsidR="00F9436D" w:rsidRPr="00DA738B" w:rsidRDefault="00E80C18" w:rsidP="00DA738B">
      <w:pPr>
        <w:spacing w:after="120"/>
        <w:jc w:val="both"/>
        <w:rPr>
          <w:rFonts w:asciiTheme="minorHAnsi" w:hAnsiTheme="minorHAnsi" w:cstheme="minorHAnsi"/>
        </w:rPr>
      </w:pPr>
      <w:r w:rsidRPr="00E80C18">
        <w:rPr>
          <w:rFonts w:asciiTheme="minorHAnsi" w:hAnsiTheme="minorHAnsi" w:cstheme="minorHAnsi"/>
        </w:rPr>
        <w:t xml:space="preserve">Współpraca: </w:t>
      </w:r>
      <w:r w:rsidRPr="00E368E0">
        <w:rPr>
          <w:rFonts w:asciiTheme="minorHAnsi" w:hAnsiTheme="minorHAnsi" w:cstheme="minorHAnsi"/>
        </w:rPr>
        <w:t>niefinansowa.</w:t>
      </w:r>
      <w:r w:rsidRPr="00E80C18">
        <w:rPr>
          <w:rFonts w:asciiTheme="minorHAnsi" w:hAnsiTheme="minorHAnsi" w:cstheme="minorHAnsi"/>
        </w:rPr>
        <w:t xml:space="preserve"> Okres realizacji programu/projektu: 01.06.2021-01.06.2023. </w:t>
      </w:r>
    </w:p>
    <w:p w14:paraId="2D65AD8F" w14:textId="467AA544" w:rsidR="00E80C18" w:rsidRDefault="00E80C18" w:rsidP="00DA738B">
      <w:pPr>
        <w:spacing w:after="120"/>
        <w:jc w:val="both"/>
        <w:rPr>
          <w:rFonts w:asciiTheme="minorHAnsi" w:hAnsiTheme="minorHAnsi" w:cstheme="minorHAnsi"/>
          <w:b/>
        </w:rPr>
      </w:pPr>
      <w:r w:rsidRPr="00DA738B">
        <w:rPr>
          <w:rFonts w:asciiTheme="minorHAnsi" w:hAnsiTheme="minorHAnsi" w:cstheme="minorHAnsi"/>
        </w:rPr>
        <w:t xml:space="preserve">Realizator: </w:t>
      </w:r>
      <w:r w:rsidRPr="00901B8C">
        <w:rPr>
          <w:rFonts w:asciiTheme="minorHAnsi" w:hAnsiTheme="minorHAnsi" w:cstheme="minorHAnsi"/>
        </w:rPr>
        <w:t>Regionalny Ośrodek Polityki Społecznej w Krakowie</w:t>
      </w:r>
    </w:p>
    <w:p w14:paraId="6A2304E8" w14:textId="77777777" w:rsidR="00F9436D" w:rsidRPr="00F9436D" w:rsidRDefault="00F9436D" w:rsidP="00F9436D">
      <w:pPr>
        <w:spacing w:after="0"/>
        <w:rPr>
          <w:rFonts w:asciiTheme="minorHAnsi" w:hAnsiTheme="minorHAnsi" w:cstheme="minorHAnsi"/>
          <w:b/>
        </w:rPr>
      </w:pPr>
    </w:p>
    <w:p w14:paraId="30C0066A" w14:textId="19F1F26C" w:rsidR="00E80C18" w:rsidRPr="00E80C18" w:rsidRDefault="00E80C18" w:rsidP="00C02303">
      <w:pPr>
        <w:spacing w:after="0"/>
        <w:rPr>
          <w:rFonts w:asciiTheme="minorHAnsi" w:hAnsiTheme="minorHAnsi" w:cstheme="minorHAnsi"/>
          <w:b/>
        </w:rPr>
      </w:pPr>
      <w:r w:rsidRPr="00E80C18">
        <w:rPr>
          <w:rFonts w:asciiTheme="minorHAnsi" w:hAnsiTheme="minorHAnsi" w:cstheme="minorHAnsi"/>
          <w:b/>
        </w:rPr>
        <w:t>PODNIESIENIE KOMPETENCJI KADR OWES</w:t>
      </w:r>
    </w:p>
    <w:p w14:paraId="0B7837BB" w14:textId="7AFD3EF9" w:rsidR="00E80C18" w:rsidRPr="00F9436D" w:rsidRDefault="00E80C18" w:rsidP="00C02303">
      <w:pPr>
        <w:spacing w:after="0"/>
        <w:jc w:val="both"/>
        <w:rPr>
          <w:rFonts w:asciiTheme="minorHAnsi" w:hAnsiTheme="minorHAnsi" w:cstheme="minorHAnsi"/>
          <w:bCs/>
        </w:rPr>
      </w:pPr>
      <w:r w:rsidRPr="00901B8C">
        <w:rPr>
          <w:rFonts w:asciiTheme="minorHAnsi" w:hAnsiTheme="minorHAnsi" w:cstheme="minorHAnsi"/>
          <w:bCs/>
        </w:rPr>
        <w:t xml:space="preserve">Projekt </w:t>
      </w:r>
      <w:r w:rsidRPr="00F9436D">
        <w:rPr>
          <w:rFonts w:asciiTheme="minorHAnsi" w:hAnsiTheme="minorHAnsi" w:cstheme="minorHAnsi"/>
          <w:bCs/>
        </w:rPr>
        <w:t xml:space="preserve">jest współfinansowany z Programu Operacyjnego Wiedza Edukacja Rozwój  w ramach Działania 2.9. Rozwój ekonomii społecznej i prowadzony w partnerstwie Uniwersytetu Papieskiego Jana Pawła II w Krakowie, Województwa Małopolskiego – Regionalnego Ośrodka Polityki Społecznej w Krakowie oraz Spółdzielni Socjalnej Równość z siedzibą w Krakowie. Ma na celu </w:t>
      </w:r>
      <w:r w:rsidRPr="00F9436D">
        <w:rPr>
          <w:rFonts w:asciiTheme="minorHAnsi" w:hAnsiTheme="minorHAnsi" w:cstheme="minorHAnsi"/>
          <w:spacing w:val="-6"/>
          <w:shd w:val="clear" w:color="auto" w:fill="FFFFFF"/>
        </w:rPr>
        <w:t>podniesienie kompetencji pracowników Ośrodków Wsparcia Ekonomii Społecznej (OWES) z obszaru 3 województw, w tym małopolskiego, w zakresie m.in. standardów usług OWES i ubiegania się o zamówienia publiczne.</w:t>
      </w:r>
    </w:p>
    <w:p w14:paraId="1DFEA8F3" w14:textId="77777777" w:rsidR="00E80C18" w:rsidRPr="00F9436D" w:rsidRDefault="00E80C18" w:rsidP="00E80C18">
      <w:pPr>
        <w:pStyle w:val="NormalnyWeb"/>
        <w:shd w:val="clear" w:color="auto" w:fill="FFFFFF"/>
        <w:spacing w:before="0" w:beforeAutospacing="0" w:after="0" w:afterAutospacing="0" w:line="276" w:lineRule="auto"/>
        <w:rPr>
          <w:rFonts w:asciiTheme="minorHAnsi" w:hAnsiTheme="minorHAnsi" w:cstheme="minorHAnsi"/>
          <w:spacing w:val="-6"/>
          <w:sz w:val="22"/>
          <w:szCs w:val="22"/>
        </w:rPr>
      </w:pPr>
      <w:r w:rsidRPr="00F9436D">
        <w:rPr>
          <w:rFonts w:asciiTheme="minorHAnsi" w:hAnsiTheme="minorHAnsi" w:cstheme="minorHAnsi"/>
          <w:spacing w:val="-6"/>
          <w:sz w:val="22"/>
          <w:szCs w:val="22"/>
        </w:rPr>
        <w:t>W ramach projektu w 2021 realizowane były następujące działania:</w:t>
      </w:r>
    </w:p>
    <w:p w14:paraId="4DA4259A" w14:textId="77777777" w:rsidR="00E80C18" w:rsidRPr="00F9436D" w:rsidRDefault="00E80C18" w:rsidP="00010C5E">
      <w:pPr>
        <w:numPr>
          <w:ilvl w:val="0"/>
          <w:numId w:val="50"/>
        </w:numPr>
        <w:shd w:val="clear" w:color="auto" w:fill="FFFFFF"/>
        <w:spacing w:after="0"/>
        <w:rPr>
          <w:rFonts w:asciiTheme="minorHAnsi" w:hAnsiTheme="minorHAnsi" w:cstheme="minorHAnsi"/>
          <w:spacing w:val="-6"/>
        </w:rPr>
      </w:pPr>
      <w:r w:rsidRPr="00F9436D">
        <w:rPr>
          <w:rFonts w:asciiTheme="minorHAnsi" w:hAnsiTheme="minorHAnsi" w:cstheme="minorHAnsi"/>
          <w:spacing w:val="-6"/>
        </w:rPr>
        <w:t>diagnoza potrzeb szkoleniowych i doradczych kadr OWES z 3 województw: małopolskiego, śląskiego, świętokrzyskiego;</w:t>
      </w:r>
    </w:p>
    <w:p w14:paraId="2D436F0C" w14:textId="77777777" w:rsidR="00E80C18" w:rsidRPr="00F9436D" w:rsidRDefault="00E80C18" w:rsidP="00010C5E">
      <w:pPr>
        <w:numPr>
          <w:ilvl w:val="0"/>
          <w:numId w:val="50"/>
        </w:numPr>
        <w:shd w:val="clear" w:color="auto" w:fill="FFFFFF"/>
        <w:spacing w:after="0"/>
        <w:rPr>
          <w:rFonts w:asciiTheme="minorHAnsi" w:hAnsiTheme="minorHAnsi" w:cstheme="minorHAnsi"/>
          <w:spacing w:val="-6"/>
        </w:rPr>
      </w:pPr>
      <w:r w:rsidRPr="00F9436D">
        <w:rPr>
          <w:rFonts w:asciiTheme="minorHAnsi" w:hAnsiTheme="minorHAnsi" w:cstheme="minorHAnsi"/>
          <w:spacing w:val="-6"/>
        </w:rPr>
        <w:t>opracowanie programu oraz harmonogramu szkoleń i doradztwa dla II etapu projektu;</w:t>
      </w:r>
    </w:p>
    <w:p w14:paraId="0F07DAA2" w14:textId="77777777" w:rsidR="00E80C18" w:rsidRPr="00F9436D" w:rsidRDefault="00E80C18" w:rsidP="00010C5E">
      <w:pPr>
        <w:numPr>
          <w:ilvl w:val="0"/>
          <w:numId w:val="50"/>
        </w:numPr>
        <w:shd w:val="clear" w:color="auto" w:fill="FFFFFF"/>
        <w:spacing w:after="0"/>
        <w:rPr>
          <w:rFonts w:asciiTheme="minorHAnsi" w:hAnsiTheme="minorHAnsi" w:cstheme="minorHAnsi"/>
          <w:spacing w:val="-6"/>
        </w:rPr>
      </w:pPr>
      <w:r w:rsidRPr="00F9436D">
        <w:rPr>
          <w:rFonts w:asciiTheme="minorHAnsi" w:hAnsiTheme="minorHAnsi" w:cstheme="minorHAnsi"/>
          <w:spacing w:val="-6"/>
        </w:rPr>
        <w:t xml:space="preserve">realizacja 5 modułów szkoleniowych </w:t>
      </w:r>
    </w:p>
    <w:p w14:paraId="3B5B1FF7" w14:textId="77777777" w:rsidR="00E80C18" w:rsidRPr="00F9436D" w:rsidRDefault="00E80C18" w:rsidP="00010C5E">
      <w:pPr>
        <w:numPr>
          <w:ilvl w:val="0"/>
          <w:numId w:val="50"/>
        </w:numPr>
        <w:shd w:val="clear" w:color="auto" w:fill="FFFFFF"/>
        <w:spacing w:after="0"/>
        <w:rPr>
          <w:rFonts w:asciiTheme="minorHAnsi" w:hAnsiTheme="minorHAnsi" w:cstheme="minorHAnsi"/>
          <w:spacing w:val="-6"/>
        </w:rPr>
      </w:pPr>
      <w:r w:rsidRPr="00F9436D">
        <w:rPr>
          <w:rFonts w:asciiTheme="minorHAnsi" w:hAnsiTheme="minorHAnsi" w:cstheme="minorHAnsi"/>
          <w:spacing w:val="-6"/>
        </w:rPr>
        <w:t>zindywidualizowane spotkania doradcze;</w:t>
      </w:r>
    </w:p>
    <w:p w14:paraId="31E61987" w14:textId="77777777" w:rsidR="00E80C18" w:rsidRPr="00F9436D" w:rsidRDefault="00E80C18" w:rsidP="00010C5E">
      <w:pPr>
        <w:numPr>
          <w:ilvl w:val="0"/>
          <w:numId w:val="50"/>
        </w:numPr>
        <w:shd w:val="clear" w:color="auto" w:fill="FFFFFF"/>
        <w:spacing w:after="0"/>
        <w:rPr>
          <w:rFonts w:asciiTheme="minorHAnsi" w:hAnsiTheme="minorHAnsi" w:cstheme="minorHAnsi"/>
          <w:spacing w:val="-6"/>
        </w:rPr>
      </w:pPr>
      <w:r w:rsidRPr="00F9436D">
        <w:rPr>
          <w:rFonts w:asciiTheme="minorHAnsi" w:hAnsiTheme="minorHAnsi" w:cstheme="minorHAnsi"/>
          <w:spacing w:val="-6"/>
        </w:rPr>
        <w:t>analiza efektów kształcenia wśród wszystkich uczestników projektu;</w:t>
      </w:r>
    </w:p>
    <w:p w14:paraId="636E1EDE" w14:textId="77777777" w:rsidR="00E80C18" w:rsidRPr="00F9436D" w:rsidRDefault="00E80C18" w:rsidP="00010C5E">
      <w:pPr>
        <w:numPr>
          <w:ilvl w:val="0"/>
          <w:numId w:val="50"/>
        </w:numPr>
        <w:shd w:val="clear" w:color="auto" w:fill="FFFFFF"/>
        <w:spacing w:after="0"/>
        <w:rPr>
          <w:rFonts w:asciiTheme="minorHAnsi" w:hAnsiTheme="minorHAnsi" w:cstheme="minorHAnsi"/>
          <w:spacing w:val="-6"/>
        </w:rPr>
      </w:pPr>
      <w:r w:rsidRPr="00F9436D">
        <w:rPr>
          <w:rFonts w:asciiTheme="minorHAnsi" w:hAnsiTheme="minorHAnsi" w:cstheme="minorHAnsi"/>
          <w:spacing w:val="-6"/>
        </w:rPr>
        <w:t>organizacja 2 branżowych spotkań makroregionalnych dla OWES z 3 województw;</w:t>
      </w:r>
    </w:p>
    <w:p w14:paraId="12A307CA" w14:textId="77777777" w:rsidR="00E80C18" w:rsidRPr="00F9436D" w:rsidRDefault="00E80C18" w:rsidP="00010C5E">
      <w:pPr>
        <w:numPr>
          <w:ilvl w:val="0"/>
          <w:numId w:val="50"/>
        </w:numPr>
        <w:shd w:val="clear" w:color="auto" w:fill="FFFFFF"/>
        <w:spacing w:after="0"/>
        <w:jc w:val="both"/>
        <w:rPr>
          <w:rFonts w:asciiTheme="minorHAnsi" w:hAnsiTheme="minorHAnsi" w:cstheme="minorHAnsi"/>
          <w:spacing w:val="-6"/>
        </w:rPr>
      </w:pPr>
      <w:r w:rsidRPr="00F9436D">
        <w:rPr>
          <w:rFonts w:asciiTheme="minorHAnsi" w:hAnsiTheme="minorHAnsi" w:cstheme="minorHAnsi"/>
          <w:spacing w:val="-6"/>
        </w:rPr>
        <w:t>organizacja ogólnopolskiego spotkania kierowników OWES z 5 makroregionów.</w:t>
      </w:r>
    </w:p>
    <w:p w14:paraId="136E7B65" w14:textId="77777777" w:rsidR="00E80C18" w:rsidRPr="00F9436D" w:rsidRDefault="00E80C18" w:rsidP="006D1998">
      <w:pPr>
        <w:shd w:val="clear" w:color="auto" w:fill="FFFFFF"/>
        <w:spacing w:after="0"/>
        <w:jc w:val="both"/>
        <w:rPr>
          <w:rFonts w:asciiTheme="minorHAnsi" w:hAnsiTheme="minorHAnsi" w:cstheme="minorHAnsi"/>
          <w:spacing w:val="-6"/>
        </w:rPr>
      </w:pPr>
      <w:r w:rsidRPr="00F9436D">
        <w:rPr>
          <w:rFonts w:asciiTheme="minorHAnsi" w:hAnsiTheme="minorHAnsi" w:cstheme="minorHAnsi"/>
          <w:spacing w:val="-6"/>
          <w:shd w:val="clear" w:color="auto" w:fill="FFFFFF"/>
        </w:rPr>
        <w:t>Do objęcia wsparciem w ramach projektu pn. "Podniesienie kompetencji kadr OWES" planowanych jest 105 pracowników OWES.</w:t>
      </w:r>
    </w:p>
    <w:p w14:paraId="10808F36" w14:textId="77777777" w:rsidR="00E80C18" w:rsidRPr="00F9436D" w:rsidRDefault="00E80C18" w:rsidP="00E80C18">
      <w:pPr>
        <w:spacing w:after="0"/>
        <w:rPr>
          <w:rFonts w:asciiTheme="minorHAnsi" w:hAnsiTheme="minorHAnsi" w:cstheme="minorHAnsi"/>
          <w:spacing w:val="-6"/>
          <w:shd w:val="clear" w:color="auto" w:fill="FFFFFF"/>
        </w:rPr>
      </w:pPr>
      <w:r w:rsidRPr="00F9436D">
        <w:rPr>
          <w:rFonts w:asciiTheme="minorHAnsi" w:hAnsiTheme="minorHAnsi" w:cstheme="minorHAnsi"/>
          <w:spacing w:val="-6"/>
          <w:shd w:val="clear" w:color="auto" w:fill="FFFFFF"/>
        </w:rPr>
        <w:t xml:space="preserve">W 2021 r. działania zrealizowane w ramach projektu przez ROPS to: </w:t>
      </w:r>
    </w:p>
    <w:p w14:paraId="2F02C2F7" w14:textId="77777777" w:rsidR="00E80C18" w:rsidRPr="00F9436D" w:rsidRDefault="00E80C18" w:rsidP="00E80C18">
      <w:pPr>
        <w:spacing w:after="0"/>
        <w:rPr>
          <w:rFonts w:asciiTheme="minorHAnsi" w:hAnsiTheme="minorHAnsi" w:cstheme="minorHAnsi"/>
          <w:spacing w:val="-6"/>
          <w:shd w:val="clear" w:color="auto" w:fill="FFFFFF"/>
        </w:rPr>
      </w:pPr>
      <w:r w:rsidRPr="00F9436D">
        <w:rPr>
          <w:rFonts w:asciiTheme="minorHAnsi" w:hAnsiTheme="minorHAnsi" w:cstheme="minorHAnsi"/>
          <w:spacing w:val="-6"/>
          <w:shd w:val="clear" w:color="auto" w:fill="FFFFFF"/>
        </w:rPr>
        <w:t>- badanie potrzeb szkoleniowo-doradczych OWES,</w:t>
      </w:r>
    </w:p>
    <w:p w14:paraId="17FE47FD" w14:textId="77777777" w:rsidR="00E80C18" w:rsidRPr="00F9436D" w:rsidRDefault="00E80C18" w:rsidP="00E80C18">
      <w:pPr>
        <w:spacing w:after="0"/>
        <w:rPr>
          <w:rFonts w:asciiTheme="minorHAnsi" w:hAnsiTheme="minorHAnsi" w:cstheme="minorHAnsi"/>
          <w:spacing w:val="-6"/>
          <w:shd w:val="clear" w:color="auto" w:fill="FFFFFF"/>
        </w:rPr>
      </w:pPr>
      <w:r w:rsidRPr="00F9436D">
        <w:rPr>
          <w:rFonts w:asciiTheme="minorHAnsi" w:hAnsiTheme="minorHAnsi" w:cstheme="minorHAnsi"/>
          <w:spacing w:val="-6"/>
          <w:shd w:val="clear" w:color="auto" w:fill="FFFFFF"/>
        </w:rPr>
        <w:t>- realizacja 2 modułów szkoleniowych,</w:t>
      </w:r>
    </w:p>
    <w:p w14:paraId="111C689D" w14:textId="77777777" w:rsidR="00E80C18" w:rsidRPr="00F9436D" w:rsidRDefault="00E80C18" w:rsidP="00E80C18">
      <w:pPr>
        <w:spacing w:after="0"/>
        <w:rPr>
          <w:rFonts w:asciiTheme="minorHAnsi" w:hAnsiTheme="minorHAnsi" w:cstheme="minorHAnsi"/>
          <w:spacing w:val="-6"/>
          <w:shd w:val="clear" w:color="auto" w:fill="FFFFFF"/>
        </w:rPr>
      </w:pPr>
      <w:r w:rsidRPr="00F9436D">
        <w:rPr>
          <w:rFonts w:asciiTheme="minorHAnsi" w:hAnsiTheme="minorHAnsi" w:cstheme="minorHAnsi"/>
          <w:spacing w:val="-6"/>
          <w:shd w:val="clear" w:color="auto" w:fill="FFFFFF"/>
        </w:rPr>
        <w:lastRenderedPageBreak/>
        <w:t xml:space="preserve">-organizacja 2 spotkań </w:t>
      </w:r>
      <w:proofErr w:type="spellStart"/>
      <w:r w:rsidRPr="00F9436D">
        <w:rPr>
          <w:rFonts w:asciiTheme="minorHAnsi" w:hAnsiTheme="minorHAnsi" w:cstheme="minorHAnsi"/>
          <w:spacing w:val="-6"/>
          <w:shd w:val="clear" w:color="auto" w:fill="FFFFFF"/>
        </w:rPr>
        <w:t>siecujących</w:t>
      </w:r>
      <w:proofErr w:type="spellEnd"/>
      <w:r w:rsidRPr="00F9436D">
        <w:rPr>
          <w:rFonts w:asciiTheme="minorHAnsi" w:hAnsiTheme="minorHAnsi" w:cstheme="minorHAnsi"/>
          <w:spacing w:val="-6"/>
          <w:shd w:val="clear" w:color="auto" w:fill="FFFFFF"/>
        </w:rPr>
        <w:t xml:space="preserve"> w formule wizyty studyjnej,</w:t>
      </w:r>
    </w:p>
    <w:p w14:paraId="09E60F41" w14:textId="77777777" w:rsidR="00E80C18" w:rsidRPr="00F9436D" w:rsidRDefault="00E80C18" w:rsidP="00E80C18">
      <w:pPr>
        <w:spacing w:after="0"/>
        <w:rPr>
          <w:rFonts w:asciiTheme="minorHAnsi" w:hAnsiTheme="minorHAnsi" w:cstheme="minorHAnsi"/>
          <w:spacing w:val="-6"/>
          <w:shd w:val="clear" w:color="auto" w:fill="FFFFFF"/>
        </w:rPr>
      </w:pPr>
      <w:r w:rsidRPr="00F9436D">
        <w:rPr>
          <w:rFonts w:asciiTheme="minorHAnsi" w:hAnsiTheme="minorHAnsi" w:cstheme="minorHAnsi"/>
          <w:spacing w:val="-6"/>
          <w:shd w:val="clear" w:color="auto" w:fill="FFFFFF"/>
        </w:rPr>
        <w:t>-bieżąca ewaluacja efektów działań szkoleniowo-doradczych.</w:t>
      </w:r>
    </w:p>
    <w:p w14:paraId="7D16EA60" w14:textId="6065D4C9" w:rsidR="00E80C18" w:rsidRPr="00DA738B" w:rsidRDefault="00E80C18" w:rsidP="00DA738B">
      <w:pPr>
        <w:spacing w:after="120"/>
        <w:jc w:val="both"/>
        <w:rPr>
          <w:rFonts w:asciiTheme="minorHAnsi" w:hAnsiTheme="minorHAnsi" w:cstheme="minorHAnsi"/>
        </w:rPr>
      </w:pPr>
      <w:r w:rsidRPr="00F9436D">
        <w:rPr>
          <w:rFonts w:asciiTheme="minorHAnsi" w:hAnsiTheme="minorHAnsi" w:cstheme="minorHAnsi"/>
        </w:rPr>
        <w:t xml:space="preserve">Współpraca: </w:t>
      </w:r>
      <w:r w:rsidRPr="0051165F">
        <w:rPr>
          <w:rFonts w:asciiTheme="minorHAnsi" w:hAnsiTheme="minorHAnsi" w:cstheme="minorHAnsi"/>
        </w:rPr>
        <w:t>niefinansowa</w:t>
      </w:r>
      <w:r w:rsidR="00284A68" w:rsidRPr="0051165F">
        <w:rPr>
          <w:rFonts w:asciiTheme="minorHAnsi" w:hAnsiTheme="minorHAnsi" w:cstheme="minorHAnsi"/>
        </w:rPr>
        <w:t>.</w:t>
      </w:r>
      <w:r w:rsidR="00284A68" w:rsidRPr="00F9436D">
        <w:rPr>
          <w:rFonts w:asciiTheme="minorHAnsi" w:hAnsiTheme="minorHAnsi" w:cstheme="minorHAnsi"/>
        </w:rPr>
        <w:t xml:space="preserve"> </w:t>
      </w:r>
      <w:r w:rsidRPr="00F9436D">
        <w:rPr>
          <w:rFonts w:asciiTheme="minorHAnsi" w:hAnsiTheme="minorHAnsi" w:cstheme="minorHAnsi"/>
        </w:rPr>
        <w:t xml:space="preserve">Okres realizacji programu/projektu: </w:t>
      </w:r>
      <w:r w:rsidRPr="00DA738B">
        <w:rPr>
          <w:rFonts w:asciiTheme="minorHAnsi" w:hAnsiTheme="minorHAnsi" w:cstheme="minorHAnsi"/>
        </w:rPr>
        <w:t> 01.07.2020 do: 31.12.2022 </w:t>
      </w:r>
    </w:p>
    <w:p w14:paraId="2F5A25DA" w14:textId="77777777" w:rsidR="0051165F" w:rsidRDefault="0051165F" w:rsidP="00DA738B">
      <w:pPr>
        <w:spacing w:after="120"/>
        <w:jc w:val="both"/>
        <w:rPr>
          <w:rFonts w:asciiTheme="minorHAnsi" w:hAnsiTheme="minorHAnsi" w:cstheme="minorHAnsi"/>
          <w:b/>
        </w:rPr>
      </w:pPr>
      <w:r w:rsidRPr="00DA738B">
        <w:rPr>
          <w:rFonts w:asciiTheme="minorHAnsi" w:hAnsiTheme="minorHAnsi" w:cstheme="minorHAnsi"/>
        </w:rPr>
        <w:t xml:space="preserve">Realizator: </w:t>
      </w:r>
      <w:r w:rsidRPr="00901B8C">
        <w:rPr>
          <w:rFonts w:asciiTheme="minorHAnsi" w:hAnsiTheme="minorHAnsi" w:cstheme="minorHAnsi"/>
        </w:rPr>
        <w:t>Regionalny Ośrodek Polityki Społecznej w Krakowie</w:t>
      </w:r>
    </w:p>
    <w:p w14:paraId="2B42739D" w14:textId="77777777" w:rsidR="0051165F" w:rsidRPr="0051165F" w:rsidRDefault="0051165F" w:rsidP="00DA738B">
      <w:pPr>
        <w:spacing w:after="120"/>
        <w:jc w:val="both"/>
        <w:rPr>
          <w:rFonts w:asciiTheme="minorHAnsi" w:hAnsiTheme="minorHAnsi" w:cstheme="minorHAnsi"/>
        </w:rPr>
      </w:pPr>
    </w:p>
    <w:p w14:paraId="0235194B" w14:textId="77777777" w:rsidR="00284A68" w:rsidRDefault="00284A68" w:rsidP="00284A68">
      <w:pPr>
        <w:spacing w:after="0"/>
        <w:rPr>
          <w:rFonts w:asciiTheme="minorHAnsi" w:hAnsiTheme="minorHAnsi" w:cstheme="minorHAnsi"/>
          <w:b/>
        </w:rPr>
      </w:pPr>
      <w:r w:rsidRPr="00284A68">
        <w:rPr>
          <w:rFonts w:asciiTheme="minorHAnsi" w:hAnsiTheme="minorHAnsi" w:cstheme="minorHAnsi"/>
          <w:b/>
        </w:rPr>
        <w:t xml:space="preserve"> „WESPÓŁ WSPIERAMY EKONOMIĘ SPOŁECZNĄ”</w:t>
      </w:r>
    </w:p>
    <w:p w14:paraId="52671C62" w14:textId="4A17F2B1" w:rsidR="00E80C18" w:rsidRPr="00284A68" w:rsidRDefault="00E80C18" w:rsidP="00284A68">
      <w:pPr>
        <w:spacing w:after="0"/>
        <w:jc w:val="both"/>
        <w:rPr>
          <w:rFonts w:asciiTheme="minorHAnsi" w:hAnsiTheme="minorHAnsi" w:cstheme="minorHAnsi"/>
          <w:b/>
        </w:rPr>
      </w:pPr>
      <w:r w:rsidRPr="00901B8C">
        <w:rPr>
          <w:rFonts w:asciiTheme="minorHAnsi" w:hAnsiTheme="minorHAnsi" w:cstheme="minorHAnsi"/>
        </w:rPr>
        <w:t>Celem przedsięwzięcia, realizowanego przez partnerstwo ROPS w Krakowie, UBS Business Solutions Poland Sp. z o.o. (</w:t>
      </w:r>
      <w:proofErr w:type="spellStart"/>
      <w:r w:rsidRPr="00901B8C">
        <w:rPr>
          <w:rFonts w:asciiTheme="minorHAnsi" w:hAnsiTheme="minorHAnsi" w:cstheme="minorHAnsi"/>
        </w:rPr>
        <w:t>grantodawca</w:t>
      </w:r>
      <w:proofErr w:type="spellEnd"/>
      <w:r w:rsidRPr="00901B8C">
        <w:rPr>
          <w:rFonts w:asciiTheme="minorHAnsi" w:hAnsiTheme="minorHAnsi" w:cstheme="minorHAnsi"/>
        </w:rPr>
        <w:t>), oraz Fundację Małopolski Fundusz Ekonomii Społecznej było wsparcie PES ukierunkowane na zwiększenie szans na przetrwanie epidemii COVID-19 lub na adaptację do zmienionej sytuacji po epidemii w powiązaniu z utrzymaniem miejsc pracy, a także wsparcie rozwoju społeczności lokalnej.</w:t>
      </w:r>
      <w:r w:rsidRPr="00901B8C">
        <w:rPr>
          <w:rStyle w:val="apple-converted-space"/>
          <w:rFonts w:asciiTheme="minorHAnsi" w:hAnsiTheme="minorHAnsi" w:cstheme="minorHAnsi"/>
        </w:rPr>
        <w:t> </w:t>
      </w:r>
    </w:p>
    <w:p w14:paraId="58B8BFEE" w14:textId="77777777" w:rsidR="00E80C18" w:rsidRPr="00901B8C" w:rsidRDefault="00E80C18" w:rsidP="00284A68">
      <w:pPr>
        <w:pStyle w:val="v1msonormal"/>
        <w:spacing w:before="0" w:beforeAutospacing="0" w:after="0" w:afterAutospacing="0" w:line="276" w:lineRule="auto"/>
        <w:jc w:val="both"/>
        <w:rPr>
          <w:rFonts w:asciiTheme="minorHAnsi" w:hAnsiTheme="minorHAnsi" w:cstheme="minorHAnsi"/>
          <w:sz w:val="22"/>
          <w:szCs w:val="22"/>
        </w:rPr>
      </w:pPr>
      <w:r w:rsidRPr="00901B8C">
        <w:rPr>
          <w:rFonts w:asciiTheme="minorHAnsi" w:hAnsiTheme="minorHAnsi" w:cstheme="minorHAnsi"/>
          <w:sz w:val="22"/>
          <w:szCs w:val="22"/>
        </w:rPr>
        <w:t>Projekty PES adresowane były m.in. do</w:t>
      </w:r>
      <w:r w:rsidRPr="00901B8C">
        <w:rPr>
          <w:rStyle w:val="apple-converted-space"/>
          <w:rFonts w:asciiTheme="minorHAnsi" w:hAnsiTheme="minorHAnsi" w:cstheme="minorHAnsi"/>
          <w:sz w:val="22"/>
          <w:szCs w:val="22"/>
        </w:rPr>
        <w:t> </w:t>
      </w:r>
      <w:r w:rsidRPr="00901B8C">
        <w:rPr>
          <w:rFonts w:asciiTheme="minorHAnsi" w:hAnsiTheme="minorHAnsi" w:cstheme="minorHAnsi"/>
          <w:sz w:val="22"/>
          <w:szCs w:val="22"/>
        </w:rPr>
        <w:t>osób z niepełnosprawnościami, osób w kryzysie bezdomności, seniorów oraz dzieci i młodzieży.</w:t>
      </w:r>
      <w:r w:rsidRPr="00901B8C">
        <w:rPr>
          <w:rStyle w:val="apple-converted-space"/>
          <w:rFonts w:asciiTheme="minorHAnsi" w:hAnsiTheme="minorHAnsi" w:cstheme="minorHAnsi"/>
          <w:sz w:val="22"/>
          <w:szCs w:val="22"/>
        </w:rPr>
        <w:t> </w:t>
      </w:r>
      <w:r w:rsidRPr="00901B8C">
        <w:rPr>
          <w:rFonts w:asciiTheme="minorHAnsi" w:hAnsiTheme="minorHAnsi" w:cstheme="minorHAnsi"/>
          <w:sz w:val="22"/>
          <w:szCs w:val="22"/>
        </w:rPr>
        <w:t xml:space="preserve"> W ramach programu „</w:t>
      </w:r>
      <w:proofErr w:type="spellStart"/>
      <w:r w:rsidRPr="00901B8C">
        <w:rPr>
          <w:rFonts w:asciiTheme="minorHAnsi" w:hAnsiTheme="minorHAnsi" w:cstheme="minorHAnsi"/>
          <w:sz w:val="22"/>
          <w:szCs w:val="22"/>
        </w:rPr>
        <w:t>wESpół</w:t>
      </w:r>
      <w:proofErr w:type="spellEnd"/>
      <w:r w:rsidRPr="00901B8C">
        <w:rPr>
          <w:rFonts w:asciiTheme="minorHAnsi" w:hAnsiTheme="minorHAnsi" w:cstheme="minorHAnsi"/>
          <w:sz w:val="22"/>
          <w:szCs w:val="22"/>
        </w:rPr>
        <w:t xml:space="preserve"> wspieramy ekonomię społeczną" dotację na realizację inicjatyw otrzymało 5 podmiotów ekonomii społecznej z Małopolski.</w:t>
      </w:r>
      <w:r w:rsidRPr="00901B8C">
        <w:rPr>
          <w:rStyle w:val="apple-converted-space"/>
          <w:rFonts w:asciiTheme="minorHAnsi" w:hAnsiTheme="minorHAnsi" w:cstheme="minorHAnsi"/>
          <w:sz w:val="22"/>
          <w:szCs w:val="22"/>
        </w:rPr>
        <w:t> </w:t>
      </w:r>
    </w:p>
    <w:p w14:paraId="42A7EF9E" w14:textId="77777777" w:rsidR="00E80C18" w:rsidRPr="00901B8C" w:rsidRDefault="00E80C18" w:rsidP="00284A68">
      <w:pPr>
        <w:tabs>
          <w:tab w:val="left" w:pos="2552"/>
        </w:tabs>
        <w:spacing w:after="0"/>
        <w:jc w:val="both"/>
        <w:rPr>
          <w:rFonts w:asciiTheme="minorHAnsi" w:hAnsiTheme="minorHAnsi" w:cstheme="minorHAnsi"/>
        </w:rPr>
      </w:pPr>
      <w:r w:rsidRPr="00901B8C">
        <w:rPr>
          <w:rFonts w:asciiTheme="minorHAnsi" w:hAnsiTheme="minorHAnsi" w:cstheme="minorHAnsi"/>
        </w:rPr>
        <w:t xml:space="preserve">Efekty przedsięwzięcia: </w:t>
      </w:r>
    </w:p>
    <w:p w14:paraId="3FA0584A" w14:textId="7E7ED549" w:rsidR="00E80C18" w:rsidRPr="00901B8C" w:rsidRDefault="00E80C18" w:rsidP="00010C5E">
      <w:pPr>
        <w:pStyle w:val="v1msolistparagraph"/>
        <w:numPr>
          <w:ilvl w:val="0"/>
          <w:numId w:val="51"/>
        </w:numPr>
        <w:spacing w:before="0" w:beforeAutospacing="0" w:after="0" w:afterAutospacing="0" w:line="276" w:lineRule="auto"/>
        <w:jc w:val="both"/>
        <w:rPr>
          <w:rStyle w:val="apple-converted-space"/>
          <w:rFonts w:asciiTheme="minorHAnsi" w:hAnsiTheme="minorHAnsi" w:cstheme="minorHAnsi"/>
          <w:sz w:val="22"/>
          <w:szCs w:val="22"/>
        </w:rPr>
      </w:pPr>
      <w:r w:rsidRPr="00901B8C">
        <w:rPr>
          <w:rFonts w:asciiTheme="minorHAnsi" w:hAnsiTheme="minorHAnsi" w:cstheme="minorHAnsi"/>
          <w:sz w:val="22"/>
          <w:szCs w:val="22"/>
        </w:rPr>
        <w:t xml:space="preserve">84 osoby pracujące, w tym 42 osoby wykluczone społecznie, utrzymały zatrudnienie </w:t>
      </w:r>
      <w:r w:rsidR="00284A68">
        <w:rPr>
          <w:rFonts w:asciiTheme="minorHAnsi" w:hAnsiTheme="minorHAnsi" w:cstheme="minorHAnsi"/>
          <w:sz w:val="22"/>
          <w:szCs w:val="22"/>
        </w:rPr>
        <w:br/>
      </w:r>
      <w:r w:rsidRPr="00901B8C">
        <w:rPr>
          <w:rFonts w:asciiTheme="minorHAnsi" w:hAnsiTheme="minorHAnsi" w:cstheme="minorHAnsi"/>
          <w:sz w:val="22"/>
          <w:szCs w:val="22"/>
        </w:rPr>
        <w:t>w 5 podmiotach,</w:t>
      </w:r>
      <w:r w:rsidRPr="00901B8C">
        <w:rPr>
          <w:rStyle w:val="apple-converted-space"/>
          <w:rFonts w:asciiTheme="minorHAnsi" w:hAnsiTheme="minorHAnsi" w:cstheme="minorHAnsi"/>
          <w:sz w:val="22"/>
          <w:szCs w:val="22"/>
        </w:rPr>
        <w:t> </w:t>
      </w:r>
    </w:p>
    <w:p w14:paraId="0567EB33" w14:textId="77777777" w:rsidR="00E80C18" w:rsidRPr="00901B8C" w:rsidRDefault="00E80C18" w:rsidP="00010C5E">
      <w:pPr>
        <w:pStyle w:val="v1msolistparagraph"/>
        <w:numPr>
          <w:ilvl w:val="0"/>
          <w:numId w:val="51"/>
        </w:numPr>
        <w:spacing w:before="0" w:beforeAutospacing="0" w:after="0" w:afterAutospacing="0" w:line="276" w:lineRule="auto"/>
        <w:jc w:val="both"/>
        <w:rPr>
          <w:rFonts w:asciiTheme="minorHAnsi" w:hAnsiTheme="minorHAnsi" w:cstheme="minorHAnsi"/>
          <w:sz w:val="22"/>
          <w:szCs w:val="22"/>
        </w:rPr>
      </w:pPr>
      <w:r w:rsidRPr="00901B8C">
        <w:rPr>
          <w:rFonts w:asciiTheme="minorHAnsi" w:hAnsiTheme="minorHAnsi" w:cstheme="minorHAnsi"/>
          <w:sz w:val="22"/>
          <w:szCs w:val="22"/>
        </w:rPr>
        <w:t>usługami świadczonymi przez PES objęto 949 osób z 16 lokalnych społeczności,</w:t>
      </w:r>
    </w:p>
    <w:p w14:paraId="7EB6AE9C" w14:textId="77777777" w:rsidR="00E80C18" w:rsidRPr="00901B8C" w:rsidRDefault="00E80C18" w:rsidP="00010C5E">
      <w:pPr>
        <w:pStyle w:val="v1msolistparagraph"/>
        <w:numPr>
          <w:ilvl w:val="0"/>
          <w:numId w:val="51"/>
        </w:numPr>
        <w:spacing w:before="0" w:beforeAutospacing="0" w:after="0" w:afterAutospacing="0" w:line="276" w:lineRule="auto"/>
        <w:jc w:val="both"/>
        <w:rPr>
          <w:rFonts w:asciiTheme="minorHAnsi" w:hAnsiTheme="minorHAnsi" w:cstheme="minorHAnsi"/>
          <w:sz w:val="22"/>
          <w:szCs w:val="22"/>
        </w:rPr>
      </w:pPr>
      <w:r w:rsidRPr="00901B8C">
        <w:rPr>
          <w:rFonts w:asciiTheme="minorHAnsi" w:hAnsiTheme="minorHAnsi" w:cstheme="minorHAnsi"/>
          <w:sz w:val="22"/>
          <w:szCs w:val="22"/>
        </w:rPr>
        <w:t>objęto wsparciem 10 różnych organizacji i instytucji, w tym działających na rzecz osób młodych, borykających się z różnego rodzaju chorobami, mających problemy z odnalezieniem się na rynku pracy.</w:t>
      </w:r>
    </w:p>
    <w:p w14:paraId="306AF18A" w14:textId="6B0B69B4" w:rsidR="0051165F" w:rsidRPr="00DA738B" w:rsidRDefault="00E80C18" w:rsidP="00DA738B">
      <w:pPr>
        <w:spacing w:after="120"/>
        <w:jc w:val="both"/>
        <w:rPr>
          <w:rFonts w:asciiTheme="minorHAnsi" w:hAnsiTheme="minorHAnsi" w:cstheme="minorHAnsi"/>
        </w:rPr>
      </w:pPr>
      <w:r w:rsidRPr="00284A68">
        <w:rPr>
          <w:rFonts w:asciiTheme="minorHAnsi" w:hAnsiTheme="minorHAnsi" w:cstheme="minorHAnsi"/>
        </w:rPr>
        <w:t xml:space="preserve">Współpraca: </w:t>
      </w:r>
      <w:r w:rsidR="00284A68" w:rsidRPr="00F9436D">
        <w:rPr>
          <w:rFonts w:asciiTheme="minorHAnsi" w:hAnsiTheme="minorHAnsi" w:cstheme="minorHAnsi"/>
        </w:rPr>
        <w:t>niefinansowa</w:t>
      </w:r>
      <w:r w:rsidR="00284A68" w:rsidRPr="00F9436D">
        <w:rPr>
          <w:rFonts w:asciiTheme="minorHAnsi" w:hAnsiTheme="minorHAnsi" w:cstheme="minorHAnsi"/>
          <w:b/>
        </w:rPr>
        <w:t xml:space="preserve"> </w:t>
      </w:r>
      <w:r w:rsidRPr="00901B8C">
        <w:rPr>
          <w:rFonts w:asciiTheme="minorHAnsi" w:hAnsiTheme="minorHAnsi" w:cstheme="minorHAnsi"/>
        </w:rPr>
        <w:t>w przypadku współpracy finansowej proszę podać źródło finansowania projektu: UBS Business Solutions Poland Sp. z o.o.</w:t>
      </w:r>
      <w:r w:rsidR="00284A68">
        <w:rPr>
          <w:rFonts w:asciiTheme="minorHAnsi" w:hAnsiTheme="minorHAnsi" w:cstheme="minorHAnsi"/>
          <w:b/>
        </w:rPr>
        <w:t xml:space="preserve"> </w:t>
      </w:r>
      <w:r w:rsidRPr="00284A68">
        <w:rPr>
          <w:rFonts w:asciiTheme="minorHAnsi" w:hAnsiTheme="minorHAnsi" w:cstheme="minorHAnsi"/>
        </w:rPr>
        <w:t>Okres realizacji programu/projektu: 22.04-15.10.2021</w:t>
      </w:r>
    </w:p>
    <w:p w14:paraId="29C5E97F" w14:textId="11C110B4" w:rsidR="00E80C18" w:rsidRDefault="00284A68" w:rsidP="00DA738B">
      <w:pPr>
        <w:spacing w:after="120"/>
        <w:jc w:val="both"/>
        <w:rPr>
          <w:b/>
        </w:rPr>
      </w:pPr>
      <w:r w:rsidRPr="00DA738B">
        <w:rPr>
          <w:rFonts w:asciiTheme="minorHAnsi" w:hAnsiTheme="minorHAnsi" w:cstheme="minorHAnsi"/>
        </w:rPr>
        <w:t xml:space="preserve">Realizator: </w:t>
      </w:r>
      <w:r w:rsidR="00E80C18" w:rsidRPr="00901B8C">
        <w:rPr>
          <w:rFonts w:asciiTheme="minorHAnsi" w:hAnsiTheme="minorHAnsi" w:cstheme="minorHAnsi"/>
        </w:rPr>
        <w:t>Regionalny Ośrodek Polityki Społecznej w Krakowie</w:t>
      </w:r>
    </w:p>
    <w:p w14:paraId="36AA8D80" w14:textId="77777777" w:rsidR="0051165F" w:rsidRDefault="0051165F" w:rsidP="00EE4835">
      <w:pPr>
        <w:spacing w:after="0"/>
        <w:rPr>
          <w:b/>
        </w:rPr>
      </w:pPr>
    </w:p>
    <w:p w14:paraId="318822E8" w14:textId="61A0440E" w:rsidR="00002EDE" w:rsidRPr="008B3DDA" w:rsidRDefault="008C7C0D" w:rsidP="00EE4835">
      <w:pPr>
        <w:spacing w:after="0"/>
        <w:rPr>
          <w:b/>
        </w:rPr>
      </w:pPr>
      <w:r>
        <w:rPr>
          <w:b/>
        </w:rPr>
        <w:t>PROJEKT PARTNERSKI</w:t>
      </w:r>
      <w:r w:rsidR="00356BAD">
        <w:rPr>
          <w:b/>
        </w:rPr>
        <w:t xml:space="preserve"> – </w:t>
      </w:r>
      <w:r w:rsidR="00356BAD" w:rsidRPr="00356BAD">
        <w:rPr>
          <w:b/>
        </w:rPr>
        <w:t>FIO MAŁOPOLSKA LOKALNIE 2021-2</w:t>
      </w:r>
      <w:r w:rsidR="00356BAD" w:rsidRPr="00C02303">
        <w:rPr>
          <w:b/>
        </w:rPr>
        <w:t>022</w:t>
      </w:r>
    </w:p>
    <w:p w14:paraId="4EAFD9C6" w14:textId="2E3F7E2F" w:rsidR="00002EDE" w:rsidRDefault="00356BAD" w:rsidP="00EE4835">
      <w:pPr>
        <w:spacing w:after="0"/>
        <w:jc w:val="both"/>
      </w:pPr>
      <w:r>
        <w:t xml:space="preserve">Projekt </w:t>
      </w:r>
      <w:r w:rsidR="00002EDE">
        <w:t xml:space="preserve">realizowany </w:t>
      </w:r>
      <w:r>
        <w:t>jest we współpracy</w:t>
      </w:r>
      <w:r w:rsidR="00002EDE">
        <w:t xml:space="preserve"> Fundac</w:t>
      </w:r>
      <w:r>
        <w:t xml:space="preserve">ji Biuro Inicjatyw Społecznych </w:t>
      </w:r>
      <w:r w:rsidR="00002EDE">
        <w:t>i</w:t>
      </w:r>
      <w:r>
        <w:t xml:space="preserve"> Stowarzyszeniem</w:t>
      </w:r>
      <w:r w:rsidR="00002EDE" w:rsidRPr="00FD2151">
        <w:t xml:space="preserve"> Forum Oświatowe Klucze</w:t>
      </w:r>
      <w:r>
        <w:t xml:space="preserve"> (operatorzy projektu) oraz Województwem Małopolskim, </w:t>
      </w:r>
      <w:r w:rsidR="00002EDE">
        <w:t>a finansowany przez Narodowy Instytut Wolności w ramach Rządowego Programu NOWE FIO na lata 2021-2030. P</w:t>
      </w:r>
      <w:r w:rsidR="00002EDE" w:rsidRPr="00FD2151">
        <w:t xml:space="preserve">rojekt </w:t>
      </w:r>
      <w:r w:rsidR="00002EDE">
        <w:t xml:space="preserve">ten był </w:t>
      </w:r>
      <w:r w:rsidR="00002EDE" w:rsidRPr="00FD2151">
        <w:t>sk</w:t>
      </w:r>
      <w:r w:rsidR="00002EDE" w:rsidRPr="00FD2151">
        <w:rPr>
          <w:bCs/>
        </w:rPr>
        <w:t xml:space="preserve">ierowany </w:t>
      </w:r>
      <w:r w:rsidR="00002EDE" w:rsidRPr="00FD2151">
        <w:t xml:space="preserve">do </w:t>
      </w:r>
      <w:r w:rsidR="00002EDE" w:rsidRPr="00FD2151">
        <w:rPr>
          <w:bCs/>
        </w:rPr>
        <w:t>organizacji pozarządowych, które działają nie dłużej niż 60 miesięcy oraz grup nieformalnych z terenu województwa małopolskiego</w:t>
      </w:r>
      <w:r w:rsidR="00002EDE">
        <w:t xml:space="preserve">. </w:t>
      </w:r>
      <w:r w:rsidR="00002EDE" w:rsidRPr="00FD2151">
        <w:t xml:space="preserve">Celem projektu </w:t>
      </w:r>
      <w:r w:rsidR="00002EDE">
        <w:t>było</w:t>
      </w:r>
      <w:r w:rsidR="00002EDE" w:rsidRPr="00FD2151">
        <w:t xml:space="preserve"> zwiększenie zaangażowania obywateli i obywatelek oraz organizacji pozarządowych działających na terenie województwa małopolskiego w podejmowanie inicjatyw oddolnych na rzecz rozwoju i wzmacniania wspólnot lokalnych. </w:t>
      </w:r>
      <w:r w:rsidR="00002EDE">
        <w:t xml:space="preserve">W ramach projektu udzielane są </w:t>
      </w:r>
      <w:proofErr w:type="spellStart"/>
      <w:r w:rsidR="00002EDE">
        <w:t>mikrodotacje</w:t>
      </w:r>
      <w:proofErr w:type="spellEnd"/>
      <w:r w:rsidR="00002EDE">
        <w:t>, a operatorzy świadczą wsparcie szkoleniowe i doradcze dla beneficjentów projektu. Działania przepro</w:t>
      </w:r>
      <w:r>
        <w:t xml:space="preserve">wadzone w roku 2021, pozwoliły </w:t>
      </w:r>
      <w:r w:rsidR="00002EDE">
        <w:t>na osiągnięcie następujących efektów:</w:t>
      </w:r>
    </w:p>
    <w:p w14:paraId="4B42634F" w14:textId="77777777" w:rsidR="00002EDE" w:rsidRDefault="00002EDE" w:rsidP="00010C5E">
      <w:pPr>
        <w:numPr>
          <w:ilvl w:val="0"/>
          <w:numId w:val="47"/>
        </w:numPr>
        <w:spacing w:after="0"/>
        <w:ind w:left="714" w:hanging="357"/>
        <w:jc w:val="both"/>
      </w:pPr>
      <w:r>
        <w:t>zrealizowano</w:t>
      </w:r>
      <w:r w:rsidRPr="00FC4E61">
        <w:t xml:space="preserve"> 91</w:t>
      </w:r>
      <w:r>
        <w:t xml:space="preserve"> inicjatyw na łączną kwotę 524 tys. zł</w:t>
      </w:r>
      <w:r w:rsidRPr="00FC4E61">
        <w:t>, w tym</w:t>
      </w:r>
      <w:r>
        <w:t>:</w:t>
      </w:r>
      <w:r w:rsidRPr="00FC4E61">
        <w:t xml:space="preserve"> 49 projektów społec</w:t>
      </w:r>
      <w:r>
        <w:t xml:space="preserve">znych </w:t>
      </w:r>
      <w:r>
        <w:br/>
        <w:t>i 42 projekty rozwojowe. P</w:t>
      </w:r>
      <w:r w:rsidRPr="00FC4E61">
        <w:t>rojekty zrealizowało 18 grup nieformalnych, 17</w:t>
      </w:r>
      <w:r>
        <w:t xml:space="preserve"> grup nieformalnych </w:t>
      </w:r>
      <w:r>
        <w:br/>
        <w:t xml:space="preserve">z patronem oraz </w:t>
      </w:r>
      <w:r w:rsidRPr="00FC4E61">
        <w:t>56 organizacji pozarządowych.</w:t>
      </w:r>
    </w:p>
    <w:p w14:paraId="4CE8BA7F" w14:textId="77777777" w:rsidR="00002EDE" w:rsidRPr="00FC4E61" w:rsidRDefault="00002EDE" w:rsidP="00010C5E">
      <w:pPr>
        <w:numPr>
          <w:ilvl w:val="0"/>
          <w:numId w:val="47"/>
        </w:numPr>
        <w:spacing w:after="0"/>
        <w:ind w:left="714" w:hanging="357"/>
        <w:jc w:val="both"/>
      </w:pPr>
      <w:r>
        <w:t xml:space="preserve">wsparciem animacyjnym zostało objętych </w:t>
      </w:r>
      <w:r w:rsidRPr="00FC4E61">
        <w:t>9 grup z obszarów o niskiej aktywności</w:t>
      </w:r>
      <w:r>
        <w:t xml:space="preserve"> społecznej</w:t>
      </w:r>
      <w:r w:rsidRPr="00FC4E61">
        <w:t>.</w:t>
      </w:r>
    </w:p>
    <w:p w14:paraId="3EA48965" w14:textId="4A1874F3" w:rsidR="006A64AE" w:rsidRPr="00E37CA7" w:rsidRDefault="00002EDE" w:rsidP="00010C5E">
      <w:pPr>
        <w:numPr>
          <w:ilvl w:val="0"/>
          <w:numId w:val="47"/>
        </w:numPr>
        <w:spacing w:after="120"/>
        <w:ind w:left="714" w:hanging="357"/>
        <w:jc w:val="both"/>
      </w:pPr>
      <w:r>
        <w:t xml:space="preserve">przeprowadzono: </w:t>
      </w:r>
      <w:r w:rsidRPr="00FC4E61">
        <w:t>24 h doradztwa specjalistycznego dla realizatorów</w:t>
      </w:r>
      <w:r>
        <w:t xml:space="preserve"> projektów, </w:t>
      </w:r>
      <w:r w:rsidRPr="00FC4E61">
        <w:t xml:space="preserve">21 seminariów </w:t>
      </w:r>
      <w:proofErr w:type="spellStart"/>
      <w:r w:rsidRPr="00FC4E61">
        <w:t>informacyjno</w:t>
      </w:r>
      <w:proofErr w:type="spellEnd"/>
      <w:r w:rsidRPr="00FC4E61">
        <w:t xml:space="preserve"> – promocyjnych</w:t>
      </w:r>
      <w:r>
        <w:t xml:space="preserve">, </w:t>
      </w:r>
      <w:r w:rsidRPr="00FC4E61">
        <w:t>6 szkoleń on-line</w:t>
      </w:r>
      <w:r>
        <w:t>,</w:t>
      </w:r>
      <w:r w:rsidRPr="00FC4E61">
        <w:t xml:space="preserve"> 8 spotkań wdrożeniowych dla </w:t>
      </w:r>
      <w:r w:rsidRPr="00FC4E61">
        <w:lastRenderedPageBreak/>
        <w:t>realizatorów</w:t>
      </w:r>
      <w:r>
        <w:t xml:space="preserve"> oraz </w:t>
      </w:r>
      <w:r w:rsidRPr="00FC4E61">
        <w:t>2 spotkania sieciujące</w:t>
      </w:r>
      <w:r>
        <w:t xml:space="preserve"> i </w:t>
      </w:r>
      <w:r w:rsidRPr="00FC4E61">
        <w:t xml:space="preserve">1 konkurs na najciekawszą inicjatywę Mamy </w:t>
      </w:r>
      <w:proofErr w:type="spellStart"/>
      <w:r w:rsidRPr="00FC4E61">
        <w:t>FIOła</w:t>
      </w:r>
      <w:proofErr w:type="spellEnd"/>
      <w:r w:rsidRPr="00FC4E61">
        <w:t xml:space="preserve"> na Małopolskę</w:t>
      </w:r>
      <w:r>
        <w:t>.</w:t>
      </w:r>
    </w:p>
    <w:p w14:paraId="7239BEDC" w14:textId="62785D6A" w:rsidR="003B1456" w:rsidRDefault="006A64AE" w:rsidP="00E37CA7">
      <w:pPr>
        <w:spacing w:after="120"/>
        <w:jc w:val="both"/>
        <w:rPr>
          <w:rFonts w:asciiTheme="minorHAnsi" w:hAnsiTheme="minorHAnsi" w:cstheme="minorHAnsi"/>
          <w:bCs/>
        </w:rPr>
      </w:pPr>
      <w:r w:rsidRPr="00E37CA7">
        <w:rPr>
          <w:rFonts w:asciiTheme="minorHAnsi" w:hAnsiTheme="minorHAnsi" w:cstheme="minorHAnsi"/>
        </w:rPr>
        <w:t>Realizator: Kancelaria</w:t>
      </w:r>
      <w:r w:rsidRPr="006A64AE">
        <w:rPr>
          <w:rFonts w:asciiTheme="minorHAnsi" w:hAnsiTheme="minorHAnsi" w:cstheme="minorHAnsi"/>
          <w:bCs/>
        </w:rPr>
        <w:t xml:space="preserve"> Zarządu</w:t>
      </w:r>
    </w:p>
    <w:p w14:paraId="07BD5D75" w14:textId="77777777" w:rsidR="00AF4A9F" w:rsidRPr="008E56E0" w:rsidRDefault="00AF4A9F" w:rsidP="00E37CA7">
      <w:pPr>
        <w:spacing w:after="120"/>
        <w:jc w:val="both"/>
        <w:rPr>
          <w:rFonts w:cs="Calibri"/>
          <w:b/>
          <w:bCs/>
          <w:smallCaps/>
          <w:sz w:val="10"/>
          <w:szCs w:val="10"/>
          <w:lang w:eastAsia="x-none"/>
        </w:rPr>
      </w:pPr>
    </w:p>
    <w:p w14:paraId="26DC9720" w14:textId="33800458" w:rsidR="00726F47" w:rsidRPr="001942D1" w:rsidRDefault="00C02303" w:rsidP="001942D1">
      <w:pPr>
        <w:spacing w:after="0"/>
        <w:jc w:val="both"/>
        <w:rPr>
          <w:b/>
        </w:rPr>
      </w:pPr>
      <w:r w:rsidRPr="001942D1">
        <w:rPr>
          <w:rFonts w:cs="Calibri"/>
          <w:b/>
        </w:rPr>
        <w:t>PROJEKT ZINTEGROWANY LIFE PN. „WDRAŻANIE PROGRAMU OCHRONY POWIETRZA DLA WOJEWÓDZTWA MAŁOPOLSKIEGO – MAŁOPOLSKA W ZDROWEJ ATMOSFERZE” LIFE 14 IPE 021/LIFE-IP MALOPOLSKA</w:t>
      </w:r>
    </w:p>
    <w:p w14:paraId="779E5D05" w14:textId="77777777" w:rsidR="00726F47" w:rsidRPr="001942D1" w:rsidRDefault="00726F47" w:rsidP="001942D1">
      <w:pPr>
        <w:spacing w:after="0"/>
        <w:jc w:val="both"/>
      </w:pPr>
      <w:r w:rsidRPr="001942D1">
        <w:rPr>
          <w:rFonts w:cs="Calibri"/>
        </w:rPr>
        <w:t>Projekt, współfinansowany ze środków instrumentu finansowego LIFE w ramach środków Unii Europejskiej, realizowany jest przez Województwo Małopolskie przy współpracy Stowarzyszenia Krakowski Alarm Smogowy (KAS) oraz 67-u pozostałych partnerów – przede wszystkim małopolskich gmin. Celem projektu LIFE IP jest sprawne wdrożenie i pełna realizacja Programu  ochrony powietrza dla województwa  małopolskiego. Nowy Program ochrony powietrza, aktualizujący działania naprawcze, przyjęty został przez Sejmik Województwa Małopolskiego w dniu 28 września 2020.</w:t>
      </w:r>
    </w:p>
    <w:p w14:paraId="11638414" w14:textId="77777777" w:rsidR="00726F47" w:rsidRPr="001942D1" w:rsidRDefault="00726F47" w:rsidP="001942D1">
      <w:pPr>
        <w:spacing w:after="0"/>
        <w:jc w:val="both"/>
      </w:pPr>
      <w:r w:rsidRPr="001942D1">
        <w:rPr>
          <w:rFonts w:cs="Calibri"/>
        </w:rPr>
        <w:t xml:space="preserve">Flagowym działaniem Projektu jest utworzenie sieci </w:t>
      </w:r>
      <w:proofErr w:type="spellStart"/>
      <w:r w:rsidRPr="001942D1">
        <w:rPr>
          <w:rFonts w:cs="Calibri"/>
        </w:rPr>
        <w:t>Ekodoradców</w:t>
      </w:r>
      <w:proofErr w:type="spellEnd"/>
      <w:r w:rsidRPr="001942D1">
        <w:rPr>
          <w:rFonts w:cs="Calibri"/>
        </w:rPr>
        <w:t xml:space="preserve"> – pracowników gminnych zajmujących się wdrażaniem Programu ochrony powietrza na poziomie lokalnym. Ponadto działaniem komplementarnym jest utworzenie Centrum Kompetencji, dbającego o podnoszenie kompetencji pracowników gmin województwa małopolskiego. Innymi istotnymi działania są także: stałe podnoszenie świadomości społecznej mieszkańców Małopolski w zakresie jakości powietrza, wspieranie Miasta Kraków przy wdrażaniu zakazu stosowania paliw stałych, modelowanie jakości powietrza w celu wsparcia polityki regionalnej i lokalnej, dzielenie się wiedzą również w środowisku międzynarodowym oraz działania monitoringowe związane z wdrażaniem Programu ochrony powietrza.</w:t>
      </w:r>
    </w:p>
    <w:p w14:paraId="31CE9F1A" w14:textId="77777777" w:rsidR="00726F47" w:rsidRPr="001942D1" w:rsidRDefault="00726F47" w:rsidP="001942D1">
      <w:pPr>
        <w:spacing w:after="0"/>
        <w:jc w:val="both"/>
      </w:pPr>
      <w:r w:rsidRPr="001942D1">
        <w:rPr>
          <w:rFonts w:cs="Calibri"/>
        </w:rPr>
        <w:t>Efektem realizacji Projektu jest: </w:t>
      </w:r>
    </w:p>
    <w:p w14:paraId="5EBA65E3" w14:textId="77777777" w:rsidR="00726F47" w:rsidRPr="001942D1" w:rsidRDefault="00726F47" w:rsidP="00010C5E">
      <w:pPr>
        <w:numPr>
          <w:ilvl w:val="0"/>
          <w:numId w:val="52"/>
        </w:numPr>
        <w:spacing w:after="0"/>
        <w:jc w:val="both"/>
        <w:textAlignment w:val="baseline"/>
        <w:rPr>
          <w:rFonts w:cs="Calibri"/>
        </w:rPr>
      </w:pPr>
      <w:r w:rsidRPr="001942D1">
        <w:rPr>
          <w:rFonts w:cs="Calibri"/>
        </w:rPr>
        <w:t>zwiększenie tempa redukcji emisji zanieczyszczeń pochodzących ze spalania paliw na cele ogrzewania, </w:t>
      </w:r>
    </w:p>
    <w:p w14:paraId="2FE38D35" w14:textId="77777777" w:rsidR="00726F47" w:rsidRPr="001942D1" w:rsidRDefault="00726F47" w:rsidP="00010C5E">
      <w:pPr>
        <w:numPr>
          <w:ilvl w:val="0"/>
          <w:numId w:val="52"/>
        </w:numPr>
        <w:spacing w:after="0"/>
        <w:jc w:val="both"/>
        <w:textAlignment w:val="baseline"/>
        <w:rPr>
          <w:rFonts w:cs="Calibri"/>
        </w:rPr>
      </w:pPr>
      <w:r w:rsidRPr="001942D1">
        <w:rPr>
          <w:rFonts w:cs="Calibri"/>
        </w:rPr>
        <w:t>zatrudnienie specjalistów ds. ochrony powietrza na poziomie gminnym,  </w:t>
      </w:r>
    </w:p>
    <w:p w14:paraId="47ACF8A1" w14:textId="77777777" w:rsidR="00726F47" w:rsidRPr="001942D1" w:rsidRDefault="00726F47" w:rsidP="00010C5E">
      <w:pPr>
        <w:numPr>
          <w:ilvl w:val="0"/>
          <w:numId w:val="52"/>
        </w:numPr>
        <w:spacing w:after="0"/>
        <w:jc w:val="both"/>
        <w:textAlignment w:val="baseline"/>
        <w:rPr>
          <w:rFonts w:cs="Calibri"/>
        </w:rPr>
      </w:pPr>
      <w:r w:rsidRPr="001942D1">
        <w:rPr>
          <w:rFonts w:cs="Calibri"/>
        </w:rPr>
        <w:t>opracowanie gminnych zintegrowanych strategii ochrony powietrza, </w:t>
      </w:r>
    </w:p>
    <w:p w14:paraId="51CB122D" w14:textId="77777777" w:rsidR="00726F47" w:rsidRPr="001942D1" w:rsidRDefault="00726F47" w:rsidP="00010C5E">
      <w:pPr>
        <w:numPr>
          <w:ilvl w:val="0"/>
          <w:numId w:val="52"/>
        </w:numPr>
        <w:spacing w:after="0"/>
        <w:jc w:val="both"/>
        <w:textAlignment w:val="baseline"/>
        <w:rPr>
          <w:rFonts w:cs="Calibri"/>
        </w:rPr>
      </w:pPr>
      <w:r w:rsidRPr="001942D1">
        <w:rPr>
          <w:rFonts w:cs="Calibri"/>
        </w:rPr>
        <w:t>stworzenie bazy wiedzy w zakresie ochrony powietrza, </w:t>
      </w:r>
    </w:p>
    <w:p w14:paraId="76853271" w14:textId="77777777" w:rsidR="00726F47" w:rsidRPr="001942D1" w:rsidRDefault="00726F47" w:rsidP="00010C5E">
      <w:pPr>
        <w:numPr>
          <w:ilvl w:val="0"/>
          <w:numId w:val="52"/>
        </w:numPr>
        <w:spacing w:after="0"/>
        <w:jc w:val="both"/>
        <w:textAlignment w:val="baseline"/>
        <w:rPr>
          <w:rFonts w:cs="Calibri"/>
        </w:rPr>
      </w:pPr>
      <w:r w:rsidRPr="001942D1">
        <w:rPr>
          <w:rFonts w:cs="Calibri"/>
        </w:rPr>
        <w:t>zaangażowanie gmin w przygotowanie i konsultowanie uaktualnionej wersji MPOP, </w:t>
      </w:r>
    </w:p>
    <w:p w14:paraId="6EED210B" w14:textId="77777777" w:rsidR="00726F47" w:rsidRPr="001942D1" w:rsidRDefault="00726F47" w:rsidP="00010C5E">
      <w:pPr>
        <w:numPr>
          <w:ilvl w:val="0"/>
          <w:numId w:val="52"/>
        </w:numPr>
        <w:spacing w:after="0"/>
        <w:jc w:val="both"/>
        <w:textAlignment w:val="baseline"/>
        <w:rPr>
          <w:rFonts w:cs="Calibri"/>
        </w:rPr>
      </w:pPr>
      <w:r w:rsidRPr="001942D1">
        <w:rPr>
          <w:rFonts w:cs="Calibri"/>
        </w:rPr>
        <w:t>wzmocnienie współpracy pomiędzy podmiotami odpowiadającymi za ochronę powietrza, </w:t>
      </w:r>
    </w:p>
    <w:p w14:paraId="1A1996EA" w14:textId="77777777" w:rsidR="00726F47" w:rsidRPr="001942D1" w:rsidRDefault="00726F47" w:rsidP="00010C5E">
      <w:pPr>
        <w:numPr>
          <w:ilvl w:val="0"/>
          <w:numId w:val="52"/>
        </w:numPr>
        <w:spacing w:after="0"/>
        <w:jc w:val="both"/>
        <w:textAlignment w:val="baseline"/>
        <w:rPr>
          <w:rFonts w:cs="Calibri"/>
        </w:rPr>
      </w:pPr>
      <w:r w:rsidRPr="001942D1">
        <w:rPr>
          <w:rFonts w:cs="Calibri"/>
        </w:rPr>
        <w:t>zwiększenie świadomości mieszkańców Małopolski w zakresie zanieczyszczenia powietrza, </w:t>
      </w:r>
    </w:p>
    <w:p w14:paraId="62BF427B" w14:textId="77777777" w:rsidR="00726F47" w:rsidRPr="001942D1" w:rsidRDefault="00726F47" w:rsidP="00010C5E">
      <w:pPr>
        <w:numPr>
          <w:ilvl w:val="0"/>
          <w:numId w:val="52"/>
        </w:numPr>
        <w:spacing w:after="0"/>
        <w:jc w:val="both"/>
        <w:textAlignment w:val="baseline"/>
        <w:rPr>
          <w:rFonts w:cs="Calibri"/>
        </w:rPr>
      </w:pPr>
      <w:r w:rsidRPr="001942D1">
        <w:rPr>
          <w:rFonts w:cs="Calibri"/>
        </w:rPr>
        <w:t>zwiększenie wiedzy mieszkańców na temat instrumentów pomocowych, </w:t>
      </w:r>
    </w:p>
    <w:p w14:paraId="5E6660B8" w14:textId="77777777" w:rsidR="00726F47" w:rsidRPr="001942D1" w:rsidRDefault="00726F47" w:rsidP="00010C5E">
      <w:pPr>
        <w:numPr>
          <w:ilvl w:val="0"/>
          <w:numId w:val="52"/>
        </w:numPr>
        <w:spacing w:after="0"/>
        <w:jc w:val="both"/>
        <w:textAlignment w:val="baseline"/>
        <w:rPr>
          <w:rFonts w:cs="Calibri"/>
        </w:rPr>
      </w:pPr>
      <w:r w:rsidRPr="001942D1">
        <w:rPr>
          <w:rFonts w:cs="Calibri"/>
        </w:rPr>
        <w:t>pobudzenie działań lokalnych NGO w zakresie ochrony powietrza, </w:t>
      </w:r>
    </w:p>
    <w:p w14:paraId="18994C3C" w14:textId="77777777" w:rsidR="00726F47" w:rsidRPr="001942D1" w:rsidRDefault="00726F47" w:rsidP="00010C5E">
      <w:pPr>
        <w:numPr>
          <w:ilvl w:val="0"/>
          <w:numId w:val="52"/>
        </w:numPr>
        <w:spacing w:after="0"/>
        <w:jc w:val="both"/>
        <w:textAlignment w:val="baseline"/>
        <w:rPr>
          <w:rFonts w:cs="Calibri"/>
        </w:rPr>
      </w:pPr>
      <w:r w:rsidRPr="001942D1">
        <w:rPr>
          <w:rFonts w:cs="Calibri"/>
        </w:rPr>
        <w:t>zwiększenie liczby wymian pieców na paliwa stałe w Krakowie, </w:t>
      </w:r>
    </w:p>
    <w:p w14:paraId="4C0E6806" w14:textId="77777777" w:rsidR="00726F47" w:rsidRPr="001942D1" w:rsidRDefault="00726F47" w:rsidP="00010C5E">
      <w:pPr>
        <w:numPr>
          <w:ilvl w:val="0"/>
          <w:numId w:val="52"/>
        </w:numPr>
        <w:spacing w:after="0"/>
        <w:ind w:left="717"/>
        <w:jc w:val="both"/>
        <w:textAlignment w:val="baseline"/>
        <w:rPr>
          <w:rFonts w:cs="Calibri"/>
        </w:rPr>
      </w:pPr>
      <w:r w:rsidRPr="001942D1">
        <w:rPr>
          <w:rFonts w:cs="Calibri"/>
        </w:rPr>
        <w:t>zastosowanie wysokorozdzielczego modelowania jakości powietrza w Krakowie.</w:t>
      </w:r>
    </w:p>
    <w:p w14:paraId="1C781B00" w14:textId="77777777" w:rsidR="001679BE" w:rsidRDefault="00726F47" w:rsidP="001679BE">
      <w:pPr>
        <w:spacing w:after="120"/>
        <w:rPr>
          <w:rFonts w:cs="Calibri"/>
        </w:rPr>
      </w:pPr>
      <w:r w:rsidRPr="001942D1">
        <w:rPr>
          <w:rFonts w:cs="Calibri"/>
          <w:bCs/>
        </w:rPr>
        <w:t>Współpraca: finansowa.</w:t>
      </w:r>
      <w:r w:rsidR="0051165F" w:rsidRPr="001942D1">
        <w:rPr>
          <w:rFonts w:cs="Calibri"/>
          <w:sz w:val="20"/>
          <w:szCs w:val="20"/>
        </w:rPr>
        <w:t xml:space="preserve"> </w:t>
      </w:r>
      <w:r w:rsidRPr="001942D1">
        <w:rPr>
          <w:rFonts w:cs="Calibri"/>
        </w:rPr>
        <w:t>Wartość projektu to około 17 mln euro (70 mln zł), z czego dofinansowanie unijne wynosi 42 mln zł.</w:t>
      </w:r>
      <w:r w:rsidR="00F25A6D" w:rsidRPr="001942D1">
        <w:rPr>
          <w:rFonts w:cs="Calibri"/>
        </w:rPr>
        <w:t xml:space="preserve"> </w:t>
      </w:r>
      <w:r w:rsidR="0051165F" w:rsidRPr="001942D1">
        <w:rPr>
          <w:rFonts w:cs="Calibri"/>
          <w:bCs/>
        </w:rPr>
        <w:t>Okres realizacji programu</w:t>
      </w:r>
      <w:r w:rsidRPr="001942D1">
        <w:rPr>
          <w:rFonts w:cs="Calibri"/>
          <w:b/>
          <w:bCs/>
        </w:rPr>
        <w:t xml:space="preserve"> </w:t>
      </w:r>
      <w:r w:rsidRPr="001942D1">
        <w:rPr>
          <w:rFonts w:cs="Calibri"/>
        </w:rPr>
        <w:t>październik 2015 – grudzień 2025 roku</w:t>
      </w:r>
      <w:r w:rsidR="00F25A6D" w:rsidRPr="001942D1">
        <w:rPr>
          <w:rFonts w:cs="Calibri"/>
        </w:rPr>
        <w:t>.</w:t>
      </w:r>
    </w:p>
    <w:p w14:paraId="06B70343" w14:textId="77777777" w:rsidR="00AF4A9F" w:rsidRDefault="00AF4A9F" w:rsidP="001679BE">
      <w:pPr>
        <w:spacing w:after="120"/>
        <w:rPr>
          <w:rFonts w:cs="Calibri"/>
        </w:rPr>
      </w:pPr>
    </w:p>
    <w:p w14:paraId="3604C5D5" w14:textId="77777777" w:rsidR="00AF4A9F" w:rsidRDefault="00AF4A9F" w:rsidP="001679BE">
      <w:pPr>
        <w:spacing w:after="120"/>
        <w:rPr>
          <w:rFonts w:cs="Calibri"/>
        </w:rPr>
      </w:pPr>
    </w:p>
    <w:p w14:paraId="70264176" w14:textId="77777777" w:rsidR="00AF4A9F" w:rsidRDefault="00AF4A9F" w:rsidP="001679BE">
      <w:pPr>
        <w:spacing w:after="120"/>
        <w:rPr>
          <w:rFonts w:cs="Calibri"/>
        </w:rPr>
      </w:pPr>
    </w:p>
    <w:p w14:paraId="06AA37D8" w14:textId="77777777" w:rsidR="00AF4A9F" w:rsidRDefault="00AF4A9F" w:rsidP="001679BE">
      <w:pPr>
        <w:spacing w:after="120"/>
        <w:rPr>
          <w:rFonts w:cs="Calibri"/>
        </w:rPr>
      </w:pPr>
    </w:p>
    <w:p w14:paraId="0988346A" w14:textId="71595C2D" w:rsidR="00726F47" w:rsidRPr="001679BE" w:rsidRDefault="00502CEF" w:rsidP="001679BE">
      <w:pPr>
        <w:spacing w:after="120"/>
        <w:jc w:val="both"/>
        <w:rPr>
          <w:rFonts w:cs="Calibri"/>
        </w:rPr>
      </w:pPr>
      <w:r w:rsidRPr="001942D1">
        <w:rPr>
          <w:rFonts w:asciiTheme="minorHAnsi" w:hAnsiTheme="minorHAnsi" w:cstheme="minorHAnsi"/>
          <w:b/>
        </w:rPr>
        <w:lastRenderedPageBreak/>
        <w:t>PROJEKT ZINTEGROWANY LIFE EKOMAŁOPOLSKA PN. „WDRAŻANIE REGIONALNEGO PLANU DZIAŁAŃ DLA KLIMATU I ENERGII DLA WOJEWÓDZTWA MAŁOPOLSKIEGO</w:t>
      </w:r>
      <w:r w:rsidR="00726F47" w:rsidRPr="001942D1">
        <w:rPr>
          <w:rFonts w:asciiTheme="minorHAnsi" w:hAnsiTheme="minorHAnsi" w:cstheme="minorHAnsi"/>
          <w:b/>
        </w:rPr>
        <w:t>” LIFE-IP EKOMALOPOLSKA / LIFE19 IPC/PL/000005</w:t>
      </w:r>
    </w:p>
    <w:p w14:paraId="251EE346" w14:textId="59D440B5" w:rsidR="00726F47" w:rsidRPr="001942D1" w:rsidRDefault="00726F47" w:rsidP="001B4F18">
      <w:pPr>
        <w:spacing w:after="0"/>
        <w:jc w:val="both"/>
        <w:rPr>
          <w:rFonts w:cs="Calibri"/>
          <w:bCs/>
        </w:rPr>
      </w:pPr>
      <w:r w:rsidRPr="001942D1">
        <w:rPr>
          <w:rFonts w:cs="Calibri"/>
        </w:rPr>
        <w:t xml:space="preserve">Projekt współfinansowany jest ze środków instrumentu finansowego LIFE w ramach środków Unii Europejskiej oraz Narodowego Funduszu Ochrony Środowiska i Gospodarki Wodnej oraz realizowany przez Województwo Małopolskie przy współpracy z Fundacją Europejskie Centrum Czystego Powietrza (ECCP). </w:t>
      </w:r>
      <w:r w:rsidRPr="001942D1">
        <w:rPr>
          <w:rFonts w:cs="Calibri"/>
          <w:bCs/>
        </w:rPr>
        <w:t xml:space="preserve">Nadrzędnym celem projektu LIFE-IP EKOMAŁOPOLSKA jest pełne wdrożenie małopolskiego Regionalnego Planu Działań dla Klimatu i Energii, przyjętego przez Zarząd Województwa Małopolskiego w lutym 2020 r. </w:t>
      </w:r>
    </w:p>
    <w:p w14:paraId="690A2B37" w14:textId="2EF09E19" w:rsidR="00726F47" w:rsidRPr="001942D1" w:rsidRDefault="00726F47" w:rsidP="001B4F18">
      <w:pPr>
        <w:spacing w:after="0"/>
        <w:jc w:val="both"/>
        <w:rPr>
          <w:rFonts w:cs="Calibri"/>
          <w:bCs/>
        </w:rPr>
      </w:pPr>
      <w:r w:rsidRPr="001942D1">
        <w:rPr>
          <w:rFonts w:cs="Calibri"/>
          <w:bCs/>
        </w:rPr>
        <w:t>Cele</w:t>
      </w:r>
      <w:r w:rsidR="001B4F18" w:rsidRPr="001942D1">
        <w:rPr>
          <w:rFonts w:cs="Calibri"/>
          <w:bCs/>
        </w:rPr>
        <w:t>m</w:t>
      </w:r>
      <w:r w:rsidRPr="001942D1">
        <w:rPr>
          <w:rFonts w:cs="Calibri"/>
          <w:bCs/>
        </w:rPr>
        <w:t xml:space="preserve"> projek</w:t>
      </w:r>
      <w:r w:rsidR="001B4F18" w:rsidRPr="001942D1">
        <w:rPr>
          <w:rFonts w:cs="Calibri"/>
          <w:bCs/>
        </w:rPr>
        <w:t xml:space="preserve">tu jest: </w:t>
      </w:r>
      <w:r w:rsidRPr="001942D1">
        <w:rPr>
          <w:rFonts w:cs="Calibri"/>
          <w:bCs/>
        </w:rPr>
        <w:t>wdrażanie Regionalnego Planu Działań dla Klimatu i Energ</w:t>
      </w:r>
      <w:r w:rsidR="001B4F18" w:rsidRPr="001942D1">
        <w:rPr>
          <w:rFonts w:cs="Calibri"/>
          <w:bCs/>
        </w:rPr>
        <w:t xml:space="preserve">ii dla województwa małopolskiego; </w:t>
      </w:r>
      <w:r w:rsidRPr="001942D1">
        <w:rPr>
          <w:rFonts w:cs="Calibri"/>
          <w:bCs/>
        </w:rPr>
        <w:t>promocja wykorzysta</w:t>
      </w:r>
      <w:r w:rsidR="001B4F18" w:rsidRPr="001942D1">
        <w:rPr>
          <w:rFonts w:cs="Calibri"/>
          <w:bCs/>
        </w:rPr>
        <w:t xml:space="preserve">nia odnawialnych źródeł energii; </w:t>
      </w:r>
      <w:r w:rsidRPr="001942D1">
        <w:rPr>
          <w:rFonts w:cs="Calibri"/>
          <w:bCs/>
        </w:rPr>
        <w:t>wsparcie dla sprawiedliwej t</w:t>
      </w:r>
      <w:r w:rsidR="001B4F18" w:rsidRPr="001942D1">
        <w:rPr>
          <w:rFonts w:cs="Calibri"/>
          <w:bCs/>
        </w:rPr>
        <w:t xml:space="preserve">ransformacji regionów węglowych oraz </w:t>
      </w:r>
      <w:r w:rsidRPr="001942D1">
        <w:rPr>
          <w:rFonts w:cs="Calibri"/>
          <w:bCs/>
        </w:rPr>
        <w:t>wdrażanie działań w zakresie zapobiegania zmianom klimatycznym i łagodzenia ich skutków.</w:t>
      </w:r>
      <w:r w:rsidR="001B4F18" w:rsidRPr="001942D1">
        <w:rPr>
          <w:rFonts w:cs="Calibri"/>
          <w:bCs/>
        </w:rPr>
        <w:t xml:space="preserve"> </w:t>
      </w:r>
      <w:r w:rsidRPr="001942D1">
        <w:rPr>
          <w:rFonts w:cs="Calibri"/>
          <w:bCs/>
        </w:rPr>
        <w:t xml:space="preserve">Działania Projektu mają przyczynić się do pełnego wdrożenia działań określonych w </w:t>
      </w:r>
      <w:proofErr w:type="spellStart"/>
      <w:r w:rsidRPr="001942D1">
        <w:rPr>
          <w:rFonts w:cs="Calibri"/>
          <w:bCs/>
        </w:rPr>
        <w:t>RPDKiE</w:t>
      </w:r>
      <w:proofErr w:type="spellEnd"/>
      <w:r w:rsidRPr="001942D1">
        <w:rPr>
          <w:rFonts w:cs="Calibri"/>
          <w:bCs/>
        </w:rPr>
        <w:t xml:space="preserve">, niskoemisyjnej transformacji rynku urządzeń grzewczych wraz </w:t>
      </w:r>
      <w:r w:rsidR="001B4F18" w:rsidRPr="001942D1">
        <w:rPr>
          <w:rFonts w:cs="Calibri"/>
          <w:bCs/>
        </w:rPr>
        <w:br/>
      </w:r>
      <w:r w:rsidRPr="001942D1">
        <w:rPr>
          <w:rFonts w:cs="Calibri"/>
          <w:bCs/>
        </w:rPr>
        <w:t>z rozwojem rynku OZE i tworzeniem zielonych miejscy pracy, a także do rozwoju możliwości instytucjonalnych, know-how i narzędzi ułatwia</w:t>
      </w:r>
      <w:r w:rsidR="001B4F18" w:rsidRPr="001942D1">
        <w:rPr>
          <w:rFonts w:cs="Calibri"/>
          <w:bCs/>
        </w:rPr>
        <w:t>jących wdrożenie ww. dokumentu.</w:t>
      </w:r>
    </w:p>
    <w:p w14:paraId="4628C8BA" w14:textId="77777777" w:rsidR="00726F47" w:rsidRPr="001942D1" w:rsidRDefault="00726F47" w:rsidP="001B4F18">
      <w:pPr>
        <w:spacing w:after="0"/>
        <w:jc w:val="both"/>
        <w:rPr>
          <w:rFonts w:cs="Calibri"/>
          <w:bCs/>
        </w:rPr>
      </w:pPr>
      <w:r w:rsidRPr="001942D1">
        <w:rPr>
          <w:rFonts w:cs="Calibri"/>
          <w:bCs/>
        </w:rPr>
        <w:t>Rezultaty realizacji projektu:</w:t>
      </w:r>
    </w:p>
    <w:p w14:paraId="25A9690E" w14:textId="77777777" w:rsidR="00726F47" w:rsidRPr="001942D1" w:rsidRDefault="00726F47" w:rsidP="00010C5E">
      <w:pPr>
        <w:pStyle w:val="Akapitzlist"/>
        <w:numPr>
          <w:ilvl w:val="0"/>
          <w:numId w:val="53"/>
        </w:numPr>
        <w:spacing w:after="0"/>
        <w:jc w:val="both"/>
        <w:rPr>
          <w:rFonts w:cs="Calibri"/>
          <w:bCs/>
        </w:rPr>
      </w:pPr>
      <w:r w:rsidRPr="001942D1">
        <w:rPr>
          <w:rFonts w:cs="Calibri"/>
          <w:bCs/>
        </w:rPr>
        <w:t xml:space="preserve">włączenie działań w zakresie przeciwdziałania i adaptacji do negatywnych skutków zmian klimatu do regionalnych i lokalnych dolmanów strategicznych, </w:t>
      </w:r>
    </w:p>
    <w:p w14:paraId="6F2FFD9F" w14:textId="77777777" w:rsidR="00726F47" w:rsidRPr="001942D1" w:rsidRDefault="00726F47" w:rsidP="00010C5E">
      <w:pPr>
        <w:pStyle w:val="Akapitzlist"/>
        <w:numPr>
          <w:ilvl w:val="0"/>
          <w:numId w:val="53"/>
        </w:numPr>
        <w:spacing w:after="0"/>
        <w:jc w:val="both"/>
        <w:rPr>
          <w:rFonts w:cs="Calibri"/>
          <w:bCs/>
        </w:rPr>
      </w:pPr>
      <w:r w:rsidRPr="001942D1">
        <w:rPr>
          <w:rFonts w:cs="Calibri"/>
          <w:bCs/>
        </w:rPr>
        <w:t xml:space="preserve">utworzenie sieci doradców ds. klimatu i środowiska w 21 powiatach województwa małopolskiego pełniących funkcje lokalnych centrów kompetencji oraz zwiększenie zaangażowania władz powiatowych i gminnych we wdrażaniem </w:t>
      </w:r>
      <w:proofErr w:type="spellStart"/>
      <w:r w:rsidRPr="001942D1">
        <w:rPr>
          <w:rFonts w:cs="Calibri"/>
          <w:bCs/>
        </w:rPr>
        <w:t>RPDKiE</w:t>
      </w:r>
      <w:proofErr w:type="spellEnd"/>
    </w:p>
    <w:p w14:paraId="1F21BE2A" w14:textId="77777777" w:rsidR="00726F47" w:rsidRPr="001942D1" w:rsidRDefault="00726F47" w:rsidP="00010C5E">
      <w:pPr>
        <w:pStyle w:val="Akapitzlist"/>
        <w:numPr>
          <w:ilvl w:val="0"/>
          <w:numId w:val="53"/>
        </w:numPr>
        <w:spacing w:after="0"/>
        <w:jc w:val="both"/>
        <w:rPr>
          <w:rFonts w:cs="Calibri"/>
          <w:bCs/>
        </w:rPr>
      </w:pPr>
      <w:r w:rsidRPr="001942D1">
        <w:rPr>
          <w:rFonts w:cs="Calibri"/>
          <w:bCs/>
        </w:rPr>
        <w:t xml:space="preserve">większa świadomość mieszkańców Małopolski i Śląska na temat postępujących zmian klimatu oraz konieczności podjęcia natychmiastowych działań, </w:t>
      </w:r>
    </w:p>
    <w:p w14:paraId="6C891F68" w14:textId="77777777" w:rsidR="00726F47" w:rsidRPr="001942D1" w:rsidRDefault="00726F47" w:rsidP="00010C5E">
      <w:pPr>
        <w:pStyle w:val="Akapitzlist"/>
        <w:numPr>
          <w:ilvl w:val="0"/>
          <w:numId w:val="53"/>
        </w:numPr>
        <w:spacing w:after="0"/>
        <w:jc w:val="both"/>
        <w:rPr>
          <w:rFonts w:cs="Calibri"/>
          <w:bCs/>
        </w:rPr>
      </w:pPr>
      <w:r w:rsidRPr="001942D1">
        <w:rPr>
          <w:rFonts w:cs="Calibri"/>
          <w:bCs/>
        </w:rPr>
        <w:t>zminimalizowanie barier dla rozwoju OZE poprzez programy szkoleniowe oraz instrumenty pomocowe,</w:t>
      </w:r>
    </w:p>
    <w:p w14:paraId="6386C3ED" w14:textId="5FEDE4EB" w:rsidR="00726F47" w:rsidRPr="001942D1" w:rsidRDefault="00726F47" w:rsidP="00010C5E">
      <w:pPr>
        <w:pStyle w:val="Akapitzlist"/>
        <w:numPr>
          <w:ilvl w:val="0"/>
          <w:numId w:val="53"/>
        </w:numPr>
        <w:spacing w:after="0"/>
        <w:jc w:val="both"/>
        <w:rPr>
          <w:rFonts w:cs="Calibri"/>
          <w:bCs/>
        </w:rPr>
      </w:pPr>
      <w:r w:rsidRPr="001942D1">
        <w:rPr>
          <w:rFonts w:cs="Calibri"/>
          <w:bCs/>
        </w:rPr>
        <w:t xml:space="preserve">utworzenie sieci wymiany doświadczeń na stopniu lokalnym, regionalnych </w:t>
      </w:r>
      <w:r w:rsidR="001B4F18" w:rsidRPr="001942D1">
        <w:rPr>
          <w:rFonts w:cs="Calibri"/>
          <w:bCs/>
        </w:rPr>
        <w:br/>
      </w:r>
      <w:r w:rsidRPr="001942D1">
        <w:rPr>
          <w:rFonts w:cs="Calibri"/>
          <w:bCs/>
        </w:rPr>
        <w:t>i międzynarodowych w dziedzinie łagodzenia skutków zmiany klimatu,</w:t>
      </w:r>
    </w:p>
    <w:p w14:paraId="4DA67B33" w14:textId="44740248" w:rsidR="00726F47" w:rsidRPr="001942D1" w:rsidRDefault="00726F47" w:rsidP="00010C5E">
      <w:pPr>
        <w:pStyle w:val="Akapitzlist"/>
        <w:numPr>
          <w:ilvl w:val="0"/>
          <w:numId w:val="53"/>
        </w:numPr>
        <w:spacing w:after="0"/>
        <w:jc w:val="both"/>
        <w:rPr>
          <w:rFonts w:cs="Calibri"/>
          <w:bCs/>
        </w:rPr>
      </w:pPr>
      <w:r w:rsidRPr="001942D1">
        <w:rPr>
          <w:rFonts w:cs="Calibri"/>
          <w:bCs/>
        </w:rPr>
        <w:t>pobudzenia działań lokalnych NGO w zakresie przeciwdziałania i adaptacji do negatywnych skutków zmian klimatu.</w:t>
      </w:r>
    </w:p>
    <w:p w14:paraId="3BE8566C" w14:textId="6EDFDB84" w:rsidR="0095727B" w:rsidRPr="00E37CA7" w:rsidRDefault="00726F47" w:rsidP="00E37CA7">
      <w:pPr>
        <w:spacing w:after="120"/>
        <w:jc w:val="both"/>
        <w:rPr>
          <w:rFonts w:cs="Calibri"/>
        </w:rPr>
      </w:pPr>
      <w:r w:rsidRPr="00E37CA7">
        <w:rPr>
          <w:rFonts w:cs="Calibri"/>
          <w:bCs/>
        </w:rPr>
        <w:t>Współpraca: finansowa</w:t>
      </w:r>
      <w:r w:rsidR="001B4F18" w:rsidRPr="00E37CA7">
        <w:rPr>
          <w:rFonts w:cs="Calibri"/>
        </w:rPr>
        <w:t>:</w:t>
      </w:r>
      <w:r w:rsidR="001B4F18" w:rsidRPr="001942D1">
        <w:rPr>
          <w:rFonts w:cs="Calibri"/>
        </w:rPr>
        <w:t xml:space="preserve"> </w:t>
      </w:r>
      <w:r w:rsidRPr="001942D1">
        <w:rPr>
          <w:rFonts w:cs="Calibri"/>
        </w:rPr>
        <w:t>Całkowity budżet projektu: 16,4 mln € (ok. 70 mln zł)  w tym wyso</w:t>
      </w:r>
      <w:r w:rsidR="00E37CA7">
        <w:rPr>
          <w:rFonts w:cs="Calibri"/>
        </w:rPr>
        <w:t xml:space="preserve">kość </w:t>
      </w:r>
      <w:r w:rsidRPr="001942D1">
        <w:rPr>
          <w:rFonts w:cs="Calibri"/>
        </w:rPr>
        <w:t>środków pochodzących z Unii Europejskiej  – 9,84 mln € (42,3 mln zł), środki NFOŚiGW – 5,72 mln € (24,6 mln zł)  oraz wkład własny partnerów – 0,84 mln € (3,5 mln zł).</w:t>
      </w:r>
      <w:r w:rsidR="001B047F">
        <w:rPr>
          <w:rFonts w:cs="Calibri"/>
          <w:strike/>
        </w:rPr>
        <w:t xml:space="preserve"> </w:t>
      </w:r>
      <w:r w:rsidRPr="001942D1">
        <w:rPr>
          <w:rFonts w:asciiTheme="minorHAnsi" w:hAnsiTheme="minorHAnsi" w:cstheme="minorHAnsi"/>
        </w:rPr>
        <w:t xml:space="preserve">Projekt realizowany w okresie od </w:t>
      </w:r>
      <w:r w:rsidRPr="00E37CA7">
        <w:rPr>
          <w:rFonts w:cs="Calibri"/>
        </w:rPr>
        <w:t>1 stycznia 2021 do 31 grudnia 2030r roku.</w:t>
      </w:r>
    </w:p>
    <w:p w14:paraId="3B5A6EF2" w14:textId="3D980F30" w:rsidR="001B4F18" w:rsidRPr="00E37CA7" w:rsidRDefault="00040BD9" w:rsidP="00E37CA7">
      <w:pPr>
        <w:spacing w:after="120"/>
        <w:rPr>
          <w:rFonts w:cs="Calibri"/>
        </w:rPr>
      </w:pPr>
      <w:r w:rsidRPr="00E37CA7">
        <w:rPr>
          <w:rFonts w:cs="Calibri"/>
        </w:rPr>
        <w:t xml:space="preserve">Realizator: </w:t>
      </w:r>
      <w:r w:rsidR="0095727B" w:rsidRPr="00E37CA7">
        <w:rPr>
          <w:rFonts w:cs="Calibri"/>
        </w:rPr>
        <w:t xml:space="preserve">Departament Środowiska </w:t>
      </w:r>
    </w:p>
    <w:p w14:paraId="2754CC53" w14:textId="77777777" w:rsidR="0095727B" w:rsidRPr="001942D1" w:rsidRDefault="0095727B" w:rsidP="0095727B">
      <w:pPr>
        <w:spacing w:after="0"/>
        <w:jc w:val="both"/>
        <w:rPr>
          <w:rFonts w:asciiTheme="minorHAnsi" w:hAnsiTheme="minorHAnsi" w:cstheme="minorHAnsi"/>
        </w:rPr>
      </w:pPr>
    </w:p>
    <w:p w14:paraId="0E7F1AE6" w14:textId="7264108C" w:rsidR="0091732F" w:rsidRPr="001942D1" w:rsidRDefault="0091732F" w:rsidP="00E37CA7">
      <w:pPr>
        <w:spacing w:after="0"/>
        <w:jc w:val="both"/>
        <w:rPr>
          <w:rFonts w:cs="Calibri"/>
          <w:b/>
          <w:bCs/>
        </w:rPr>
      </w:pPr>
      <w:r w:rsidRPr="001942D1">
        <w:rPr>
          <w:rFonts w:cs="Calibri"/>
          <w:b/>
          <w:bCs/>
        </w:rPr>
        <w:t xml:space="preserve">KOMPETENCJE DLA PRACY – DOSKONALENIE KLUCZOWYCH UMIEJĘTNOŚCI MIĘKKICH </w:t>
      </w:r>
      <w:r w:rsidRPr="001942D1">
        <w:rPr>
          <w:rFonts w:cs="Calibri"/>
          <w:b/>
          <w:bCs/>
        </w:rPr>
        <w:br/>
        <w:t>I KOMPETENCJI PRZYSZŁOŚCI Z WYKORZYSTANIEM INTERAKTYWNYCH NARZĘDZI EDUKACYJNYCH, UMOŻLIWIAJĄCYCH PRZEKAZYWANIE WIE</w:t>
      </w:r>
      <w:r w:rsidR="00A11749">
        <w:rPr>
          <w:rFonts w:cs="Calibri"/>
          <w:b/>
          <w:bCs/>
        </w:rPr>
        <w:t>DZY I UMIEJĘTNOŚCI NA ODLEGŁOŚĆ</w:t>
      </w:r>
    </w:p>
    <w:p w14:paraId="7259DCCA" w14:textId="72BFBACA" w:rsidR="0091732F" w:rsidRPr="00E37CA7" w:rsidRDefault="0091732F" w:rsidP="00E37CA7">
      <w:pPr>
        <w:spacing w:after="120"/>
        <w:jc w:val="both"/>
        <w:rPr>
          <w:rFonts w:asciiTheme="minorHAnsi" w:hAnsiTheme="minorHAnsi" w:cstheme="minorHAnsi"/>
        </w:rPr>
      </w:pPr>
      <w:r w:rsidRPr="001942D1">
        <w:rPr>
          <w:rFonts w:cs="Calibri"/>
        </w:rPr>
        <w:t>Celem projektu jest stworzenie i wdrożenie no</w:t>
      </w:r>
      <w:r w:rsidRPr="001C73AE">
        <w:rPr>
          <w:rFonts w:cs="Calibri"/>
        </w:rPr>
        <w:t xml:space="preserve">woczesnego narzędzia edukacyjnego w postaci platformy e-learningowej służącej doskonaleniu kompetencji przez osoby należące do grupy docelowej. W projekcie przewiduje się udział min. 75 osób posiadających status osoby bezrobotnej lub poszukującej pracy, w szczególności projekt skierowany jest do studentów studiów niestacjonarnych. Pośród działań projektu zostało przewidziane zdiagnozowanie potrzeb edukacyjnych grupy docelowej </w:t>
      </w:r>
      <w:r w:rsidRPr="001C73AE">
        <w:rPr>
          <w:rFonts w:cs="Calibri"/>
        </w:rPr>
        <w:lastRenderedPageBreak/>
        <w:t>w zakresie kompetencji miękkich oraz kompetencji przyszłości. Po wybraniu tematów zostanie stworzona platforma edukacyjna, na której będą zamieszczone opracowane kursy multimedialne . Ich przydatność oraz działanie platformy zostanie przetestowa</w:t>
      </w:r>
      <w:r w:rsidR="00E13FEF">
        <w:rPr>
          <w:rFonts w:cs="Calibri"/>
        </w:rPr>
        <w:t xml:space="preserve">ne przez uczestników projektu. </w:t>
      </w:r>
      <w:r w:rsidRPr="001C73AE">
        <w:rPr>
          <w:rFonts w:cs="Calibri"/>
        </w:rPr>
        <w:t>Projekt jest finansowany z rezerwy Funduszu Pracy, realizowany w partnerstwie z Fundacją Nauka Biznes</w:t>
      </w:r>
      <w:r w:rsidRPr="001C73AE">
        <w:rPr>
          <w:rFonts w:cs="Calibri"/>
          <w:b/>
        </w:rPr>
        <w:t xml:space="preserve">. </w:t>
      </w:r>
      <w:r w:rsidRPr="001C73AE">
        <w:rPr>
          <w:rFonts w:cs="Calibri"/>
        </w:rPr>
        <w:t xml:space="preserve">Okres </w:t>
      </w:r>
      <w:r w:rsidRPr="00E37CA7">
        <w:rPr>
          <w:rFonts w:asciiTheme="minorHAnsi" w:hAnsiTheme="minorHAnsi" w:cstheme="minorHAnsi"/>
        </w:rPr>
        <w:t>realizacji programu/projektu: 01.12.2021-31.12.2022</w:t>
      </w:r>
    </w:p>
    <w:p w14:paraId="18B0F7A5" w14:textId="0B5B2679" w:rsidR="00726F47" w:rsidRPr="0091732F" w:rsidRDefault="0091732F" w:rsidP="00E37CA7">
      <w:pPr>
        <w:spacing w:after="120"/>
        <w:rPr>
          <w:rFonts w:cs="Calibri"/>
        </w:rPr>
      </w:pPr>
      <w:r w:rsidRPr="00E37CA7">
        <w:rPr>
          <w:rFonts w:asciiTheme="minorHAnsi" w:hAnsiTheme="minorHAnsi" w:cstheme="minorHAnsi"/>
        </w:rPr>
        <w:t>Realizator: Wojewódzki</w:t>
      </w:r>
      <w:r w:rsidRPr="0091732F">
        <w:rPr>
          <w:rFonts w:cs="Calibri"/>
          <w:bCs/>
        </w:rPr>
        <w:t xml:space="preserve"> Urząd Pracy </w:t>
      </w:r>
    </w:p>
    <w:p w14:paraId="2039A3D6" w14:textId="77777777" w:rsidR="00726F47" w:rsidRPr="00656F5D" w:rsidRDefault="00726F47" w:rsidP="00E37CA7">
      <w:pPr>
        <w:shd w:val="clear" w:color="auto" w:fill="FFFFFF"/>
        <w:tabs>
          <w:tab w:val="left" w:pos="624"/>
        </w:tabs>
        <w:spacing w:after="0"/>
        <w:rPr>
          <w:rFonts w:asciiTheme="minorHAnsi" w:hAnsiTheme="minorHAnsi" w:cstheme="minorHAnsi"/>
          <w:b/>
          <w:i/>
          <w:color w:val="FF0000"/>
        </w:rPr>
      </w:pPr>
    </w:p>
    <w:p w14:paraId="4DB52B94" w14:textId="3A760BEF" w:rsidR="00726F47" w:rsidRPr="000239E7" w:rsidRDefault="00726F47" w:rsidP="00E37CA7">
      <w:pPr>
        <w:spacing w:after="0"/>
        <w:rPr>
          <w:rFonts w:cs="Calibri"/>
          <w:b/>
          <w:highlight w:val="yellow"/>
        </w:rPr>
      </w:pPr>
      <w:r w:rsidRPr="000239E7">
        <w:rPr>
          <w:rFonts w:cs="Calibri"/>
          <w:b/>
        </w:rPr>
        <w:t>PROJEKT PAKIET MEDYCZNY II W ZAKRESIE BEZPIECZEŃSTWA</w:t>
      </w:r>
    </w:p>
    <w:p w14:paraId="6D99D7A0" w14:textId="562BFB68" w:rsidR="00726F47" w:rsidRPr="00E37CA7" w:rsidRDefault="00726F47" w:rsidP="00E37CA7">
      <w:pPr>
        <w:spacing w:after="0"/>
        <w:jc w:val="both"/>
        <w:rPr>
          <w:rFonts w:asciiTheme="minorHAnsi" w:hAnsiTheme="minorHAnsi" w:cstheme="minorHAnsi"/>
        </w:rPr>
      </w:pPr>
      <w:r w:rsidRPr="000239E7">
        <w:rPr>
          <w:rFonts w:cs="Calibri"/>
        </w:rPr>
        <w:t xml:space="preserve">Projekt pn. „Małopolska Tarcza Antykryzysowa- Pakiet Medyczny II w zakresie bezpieczeństwa”, realizowany w ramach </w:t>
      </w:r>
      <w:r w:rsidRPr="000239E7">
        <w:rPr>
          <w:rFonts w:asciiTheme="minorHAnsi" w:hAnsiTheme="minorHAnsi" w:cstheme="minorHAnsi"/>
        </w:rPr>
        <w:t xml:space="preserve">Regionalnego Programu Operacyjnego Województwa Małopolskiego na lata 2014-2020 miał na celu wsparcie służb i jednostek działających na rzecz bezpieczeństwa i ratownictwa w województwie małopolskim, realizujących działania w zakresie zapobiegania, przeciwdziałania </w:t>
      </w:r>
      <w:r w:rsidR="00E13FEF" w:rsidRPr="000239E7">
        <w:rPr>
          <w:rFonts w:asciiTheme="minorHAnsi" w:hAnsiTheme="minorHAnsi" w:cstheme="minorHAnsi"/>
        </w:rPr>
        <w:br/>
      </w:r>
      <w:r w:rsidRPr="000239E7">
        <w:rPr>
          <w:rFonts w:asciiTheme="minorHAnsi" w:hAnsiTheme="minorHAnsi" w:cstheme="minorHAnsi"/>
        </w:rPr>
        <w:t xml:space="preserve">i zwalczania COVID-19. Projekt realizowany był w partnerstwie, w którego skład wchodziły: cztery państwowe jednostki budżetowe (Komenda Wojewódzka Państwowej Straży Pożarnej w Krakowie, Komenda Wojewódzka Policji w Krakowie, Karpacki Oddział Straży Granicznej im. 1 Pułku Strzelców Podhalańskich w Nowym Sączu, Wojewódzka Stacja Sanitarno-Epidemiologiczna w Krakowie) oraz dziewięć organizacji pozarządowych, prowadzących działalność statutową w zakresie ratownictwa górskiego lub ratownictwa wodnego. Dofinansowanie Projektu pochodziło w 100 % ze środków Europejskiego Funduszu Społecznego poprzez Małopolskie Centrum Przedsiębiorczości. Efektem realizacja projektu jest zwiększenia skuteczności reagowania podmiotów w walce z </w:t>
      </w:r>
      <w:proofErr w:type="spellStart"/>
      <w:r w:rsidRPr="000239E7">
        <w:rPr>
          <w:rFonts w:asciiTheme="minorHAnsi" w:hAnsiTheme="minorHAnsi" w:cstheme="minorHAnsi"/>
        </w:rPr>
        <w:t>koronawirusem</w:t>
      </w:r>
      <w:proofErr w:type="spellEnd"/>
      <w:r w:rsidRPr="000239E7">
        <w:rPr>
          <w:rFonts w:asciiTheme="minorHAnsi" w:hAnsiTheme="minorHAnsi" w:cstheme="minorHAnsi"/>
        </w:rPr>
        <w:t xml:space="preserve"> jak również poprawa warunków pracy służb działających na rzecz bezpieczeństwa i ratownictwa </w:t>
      </w:r>
      <w:r w:rsidR="00E13FEF" w:rsidRPr="000239E7">
        <w:rPr>
          <w:rFonts w:asciiTheme="minorHAnsi" w:hAnsiTheme="minorHAnsi" w:cstheme="minorHAnsi"/>
        </w:rPr>
        <w:br/>
      </w:r>
      <w:r w:rsidRPr="00E37CA7">
        <w:rPr>
          <w:rFonts w:cs="Calibri"/>
        </w:rPr>
        <w:t xml:space="preserve">w </w:t>
      </w:r>
      <w:r w:rsidRPr="00E37CA7">
        <w:rPr>
          <w:rFonts w:asciiTheme="minorHAnsi" w:hAnsiTheme="minorHAnsi" w:cstheme="minorHAnsi"/>
        </w:rPr>
        <w:t>Małopolsce.</w:t>
      </w:r>
    </w:p>
    <w:p w14:paraId="7E62B242" w14:textId="2229753A" w:rsidR="00726F47" w:rsidRDefault="00726F47" w:rsidP="00E37CA7">
      <w:pPr>
        <w:spacing w:after="120"/>
        <w:jc w:val="both"/>
        <w:rPr>
          <w:rFonts w:cs="Calibri"/>
        </w:rPr>
      </w:pPr>
      <w:r w:rsidRPr="00E37CA7">
        <w:rPr>
          <w:rFonts w:asciiTheme="minorHAnsi" w:hAnsiTheme="minorHAnsi" w:cstheme="minorHAnsi"/>
        </w:rPr>
        <w:t>Realizator: Departament</w:t>
      </w:r>
      <w:r w:rsidRPr="000239E7">
        <w:rPr>
          <w:rFonts w:asciiTheme="minorHAnsi" w:hAnsiTheme="minorHAnsi" w:cstheme="minorHAnsi"/>
        </w:rPr>
        <w:t xml:space="preserve"> Rolnictwa i Rozwoju Obszarów Wiejskich</w:t>
      </w:r>
    </w:p>
    <w:p w14:paraId="2B82F8CE" w14:textId="77777777" w:rsidR="00E37CA7" w:rsidRPr="00E37CA7" w:rsidRDefault="00E37CA7" w:rsidP="00E37CA7">
      <w:pPr>
        <w:spacing w:after="0"/>
        <w:jc w:val="both"/>
        <w:rPr>
          <w:rFonts w:cs="Calibri"/>
        </w:rPr>
      </w:pPr>
    </w:p>
    <w:p w14:paraId="2D796B07" w14:textId="77777777" w:rsidR="00726F47" w:rsidRPr="00B402F2" w:rsidRDefault="00726F47" w:rsidP="00E37CA7">
      <w:pPr>
        <w:spacing w:after="0"/>
        <w:rPr>
          <w:rFonts w:cs="Calibri"/>
          <w:b/>
        </w:rPr>
      </w:pPr>
      <w:r w:rsidRPr="00EF34F6">
        <w:rPr>
          <w:rFonts w:asciiTheme="minorHAnsi" w:hAnsiTheme="minorHAnsi" w:cs="Calibri"/>
          <w:b/>
        </w:rPr>
        <w:t xml:space="preserve"> „MAŁOPOLSKA – CEL PODRÓŻY”</w:t>
      </w:r>
    </w:p>
    <w:p w14:paraId="01BACCEA" w14:textId="71951E00" w:rsidR="00726F47" w:rsidRPr="00EC0BC9" w:rsidRDefault="00726F47" w:rsidP="00E37CA7">
      <w:pPr>
        <w:spacing w:after="0"/>
        <w:jc w:val="both"/>
        <w:rPr>
          <w:rFonts w:cs="Calibri"/>
        </w:rPr>
      </w:pPr>
      <w:r w:rsidRPr="00D719CD">
        <w:rPr>
          <w:rFonts w:cs="Calibri"/>
        </w:rPr>
        <w:t xml:space="preserve">Realizacja projektu, przy wsparciu środków unijnych w ramach RPO WM na lata 2014-2020, </w:t>
      </w:r>
      <w:r w:rsidR="004075E5">
        <w:rPr>
          <w:rFonts w:cs="Calibri"/>
        </w:rPr>
        <w:br/>
      </w:r>
      <w:r w:rsidRPr="00D719CD">
        <w:rPr>
          <w:rFonts w:cs="Calibri"/>
        </w:rPr>
        <w:t xml:space="preserve">w partnerstwie Małopolskiej Organizacji Turystycznej, Województwa Małopolskiego i Gminy Miejskiej Kraków mającego na celu przygotowanie i przeprowadzenie kampanii promocyjnej Małopolski na rynkach zagranicznych. Kampania będzie miała charakter wizerunkowo-produktowy i przeznaczona będzie na rynki międzynarodowe, strategiczne dla przyjazdów turystycznych do Małopolski i Krakowa. Będzie odpowiedzią na kryzys na rynku turystycznym Małopolski z uwagi na COVID-19, w tym </w:t>
      </w:r>
      <w:r w:rsidR="004075E5">
        <w:rPr>
          <w:rFonts w:cs="Calibri"/>
        </w:rPr>
        <w:br/>
      </w:r>
      <w:r w:rsidRPr="00D719CD">
        <w:rPr>
          <w:rFonts w:cs="Calibri"/>
        </w:rPr>
        <w:t xml:space="preserve">w szczególności na drastyczny spadek zagranicznych podróży turystycznych do Krakowa i Małopolski </w:t>
      </w:r>
      <w:r w:rsidR="008712C6">
        <w:rPr>
          <w:rFonts w:cs="Calibri"/>
        </w:rPr>
        <w:br/>
      </w:r>
      <w:r w:rsidRPr="00D719CD">
        <w:rPr>
          <w:rFonts w:cs="Calibri"/>
        </w:rPr>
        <w:t xml:space="preserve">i co za tym idzie bardzo trudne położenie branży turystycznej w województwie małopolskim (będącej znaczącą gałęzią gospodarki regionalnej). Zakładać będzie znaczące wsparcie w ożywianiu </w:t>
      </w:r>
      <w:r w:rsidR="004075E5">
        <w:rPr>
          <w:rFonts w:cs="Calibri"/>
        </w:rPr>
        <w:br/>
      </w:r>
      <w:r w:rsidRPr="00D719CD">
        <w:rPr>
          <w:rFonts w:cs="Calibri"/>
        </w:rPr>
        <w:t>i stymulowaniu ruchu turystycznego w Małopolsce i Krakowie, a tym samym wznawianie koniunktury na produkty i usługi branży turystycznej.</w:t>
      </w:r>
      <w:r w:rsidR="00B402F2">
        <w:rPr>
          <w:rFonts w:cs="Calibri"/>
        </w:rPr>
        <w:t xml:space="preserve"> Wartość projektu – 16 mln zł. </w:t>
      </w:r>
      <w:r w:rsidRPr="00B402F2">
        <w:rPr>
          <w:rFonts w:cs="Calibri"/>
        </w:rPr>
        <w:t xml:space="preserve">Współpraca: </w:t>
      </w:r>
      <w:r w:rsidR="00B402F2" w:rsidRPr="00B402F2">
        <w:rPr>
          <w:rFonts w:cs="Calibri"/>
          <w:u w:val="single"/>
        </w:rPr>
        <w:t>finansowa.</w:t>
      </w:r>
      <w:r w:rsidRPr="00B402F2">
        <w:rPr>
          <w:rFonts w:cs="Calibri"/>
          <w:sz w:val="20"/>
          <w:szCs w:val="20"/>
        </w:rPr>
        <w:t xml:space="preserve"> </w:t>
      </w:r>
      <w:r w:rsidRPr="00B402F2">
        <w:rPr>
          <w:rFonts w:asciiTheme="minorHAnsi" w:hAnsiTheme="minorHAnsi" w:cs="Calibri"/>
        </w:rPr>
        <w:t>Działanie 3.3</w:t>
      </w:r>
      <w:r w:rsidRPr="00E37CA7">
        <w:rPr>
          <w:rFonts w:cs="Calibri"/>
        </w:rPr>
        <w:t xml:space="preserve">. RPO WM  2014-2020. </w:t>
      </w:r>
      <w:r w:rsidRPr="00EC0BC9">
        <w:rPr>
          <w:rFonts w:cs="Calibri"/>
        </w:rPr>
        <w:t>Okres realizacji programu/projektu: 2020 – 2023.</w:t>
      </w:r>
    </w:p>
    <w:p w14:paraId="5C66BD04" w14:textId="6821943C" w:rsidR="00B402F2" w:rsidRDefault="00EC0BC9" w:rsidP="00E37CA7">
      <w:pPr>
        <w:spacing w:after="120"/>
        <w:jc w:val="both"/>
        <w:rPr>
          <w:rFonts w:asciiTheme="minorHAnsi" w:hAnsiTheme="minorHAnsi" w:cstheme="minorHAnsi"/>
        </w:rPr>
      </w:pPr>
      <w:r w:rsidRPr="00E37CA7">
        <w:rPr>
          <w:rFonts w:cs="Calibri"/>
        </w:rPr>
        <w:t>Realizator: Departament</w:t>
      </w:r>
      <w:r w:rsidRPr="00EC0BC9">
        <w:rPr>
          <w:rFonts w:asciiTheme="minorHAnsi" w:hAnsiTheme="minorHAnsi" w:cstheme="minorHAnsi"/>
        </w:rPr>
        <w:t xml:space="preserve"> Turystyki </w:t>
      </w:r>
    </w:p>
    <w:p w14:paraId="1D9CC475" w14:textId="77777777" w:rsidR="00E37CA7" w:rsidRDefault="00E37CA7" w:rsidP="00077BDF">
      <w:pPr>
        <w:spacing w:after="0"/>
        <w:rPr>
          <w:rFonts w:asciiTheme="minorHAnsi" w:hAnsiTheme="minorHAnsi" w:cstheme="minorHAnsi"/>
          <w:b/>
        </w:rPr>
      </w:pPr>
    </w:p>
    <w:p w14:paraId="1F616CDC" w14:textId="1E1595D6" w:rsidR="00F20D55" w:rsidRDefault="00F20D55" w:rsidP="00077BDF">
      <w:pPr>
        <w:spacing w:after="0"/>
        <w:rPr>
          <w:rFonts w:asciiTheme="minorHAnsi" w:hAnsiTheme="minorHAnsi" w:cstheme="minorHAnsi"/>
          <w:b/>
        </w:rPr>
      </w:pPr>
      <w:r w:rsidRPr="00F20D55">
        <w:rPr>
          <w:rFonts w:asciiTheme="minorHAnsi" w:hAnsiTheme="minorHAnsi" w:cstheme="minorHAnsi"/>
          <w:b/>
        </w:rPr>
        <w:t xml:space="preserve">PATRONATY MARSZAŁKA WOJEWÓDZTWA MAŁOPOLSKIEGO </w:t>
      </w:r>
    </w:p>
    <w:p w14:paraId="72D1825E" w14:textId="6CBE6ECB" w:rsidR="00F20D55" w:rsidRPr="005134CA" w:rsidRDefault="00F20D55" w:rsidP="00F20D55">
      <w:pPr>
        <w:spacing w:after="0"/>
        <w:jc w:val="both"/>
        <w:rPr>
          <w:rFonts w:cs="Calibri"/>
        </w:rPr>
      </w:pPr>
      <w:r>
        <w:rPr>
          <w:rFonts w:cs="Calibri"/>
        </w:rPr>
        <w:t>W 2021</w:t>
      </w:r>
      <w:r w:rsidRPr="005134CA">
        <w:rPr>
          <w:rFonts w:cs="Calibri"/>
        </w:rPr>
        <w:t xml:space="preserve"> r. w ramach wzmacniania wizerunku małopolskich organizacji pozarządowych Marszałek Województwa Małop</w:t>
      </w:r>
      <w:r>
        <w:rPr>
          <w:rFonts w:cs="Calibri"/>
        </w:rPr>
        <w:t xml:space="preserve">olskiego objął patronatem ok. </w:t>
      </w:r>
      <w:r w:rsidR="00EE63E8">
        <w:rPr>
          <w:rFonts w:cs="Calibri"/>
        </w:rPr>
        <w:t xml:space="preserve">230 </w:t>
      </w:r>
      <w:r w:rsidRPr="005134CA">
        <w:rPr>
          <w:rFonts w:cs="Calibri"/>
        </w:rPr>
        <w:t xml:space="preserve">przedsięwzięć i projektów z różnych dziedzin </w:t>
      </w:r>
      <w:r w:rsidRPr="005134CA">
        <w:rPr>
          <w:rFonts w:cs="Calibri"/>
        </w:rPr>
        <w:lastRenderedPageBreak/>
        <w:t>realizowanych przez organizacje pozarządowe, co stanow</w:t>
      </w:r>
      <w:r>
        <w:rPr>
          <w:rFonts w:cs="Calibri"/>
        </w:rPr>
        <w:t xml:space="preserve">i </w:t>
      </w:r>
      <w:r w:rsidR="00EE63E8">
        <w:rPr>
          <w:rFonts w:cs="Calibri"/>
        </w:rPr>
        <w:t>42</w:t>
      </w:r>
      <w:r w:rsidRPr="005134CA">
        <w:rPr>
          <w:rFonts w:cs="Calibri"/>
        </w:rPr>
        <w:t xml:space="preserve"> % wszystkich udzielonych patronatów. Urząd udzielił także licznych rekomendacji organizacjom pozarządowym. </w:t>
      </w:r>
    </w:p>
    <w:p w14:paraId="3D21F847" w14:textId="77777777" w:rsidR="00F20D55" w:rsidRPr="00F20D55" w:rsidRDefault="00F20D55" w:rsidP="00077BDF">
      <w:pPr>
        <w:spacing w:after="0"/>
        <w:rPr>
          <w:rFonts w:cs="Calibri"/>
          <w:b/>
        </w:rPr>
      </w:pPr>
    </w:p>
    <w:p w14:paraId="2C5BF61C" w14:textId="77777777" w:rsidR="003B1456" w:rsidRPr="00497D7E" w:rsidRDefault="003B1456" w:rsidP="003B1456">
      <w:pPr>
        <w:pStyle w:val="Nagwek2"/>
        <w:numPr>
          <w:ilvl w:val="1"/>
          <w:numId w:val="7"/>
        </w:numPr>
        <w:jc w:val="left"/>
        <w:rPr>
          <w:rFonts w:asciiTheme="minorHAnsi" w:hAnsiTheme="minorHAnsi" w:cstheme="minorHAnsi"/>
          <w:color w:val="auto"/>
          <w:sz w:val="26"/>
          <w:szCs w:val="26"/>
          <w:lang w:val="pl-PL"/>
        </w:rPr>
      </w:pPr>
      <w:bookmarkStart w:id="84" w:name="_Toc97733931"/>
      <w:r w:rsidRPr="00497D7E">
        <w:rPr>
          <w:rFonts w:asciiTheme="minorHAnsi" w:hAnsiTheme="minorHAnsi" w:cstheme="minorHAnsi"/>
          <w:color w:val="auto"/>
          <w:sz w:val="26"/>
          <w:szCs w:val="26"/>
          <w:lang w:val="pl-PL"/>
        </w:rPr>
        <w:t>RADY I INNE ZESPOŁY KONSULTACYJNE</w:t>
      </w:r>
      <w:bookmarkEnd w:id="84"/>
      <w:r w:rsidRPr="00497D7E">
        <w:rPr>
          <w:rFonts w:asciiTheme="minorHAnsi" w:hAnsiTheme="minorHAnsi" w:cstheme="minorHAnsi"/>
          <w:color w:val="auto"/>
          <w:sz w:val="26"/>
          <w:szCs w:val="26"/>
          <w:lang w:val="pl-PL"/>
        </w:rPr>
        <w:t xml:space="preserve"> </w:t>
      </w:r>
    </w:p>
    <w:p w14:paraId="5EFD5122" w14:textId="77777777" w:rsidR="003B1456" w:rsidRPr="00497D7E" w:rsidRDefault="003B1456" w:rsidP="003B1456">
      <w:pPr>
        <w:rPr>
          <w:lang w:eastAsia="x-none"/>
        </w:rPr>
      </w:pPr>
    </w:p>
    <w:p w14:paraId="14E33767" w14:textId="1FDD55ED" w:rsidR="00DF3EA3" w:rsidRPr="00A570BF" w:rsidRDefault="00DF3EA3" w:rsidP="00DF3EA3">
      <w:pPr>
        <w:pStyle w:val="Tekst"/>
        <w:spacing w:line="276" w:lineRule="auto"/>
        <w:rPr>
          <w:rFonts w:cstheme="minorHAnsi"/>
          <w:b/>
          <w:bCs/>
          <w:color w:val="auto"/>
        </w:rPr>
      </w:pPr>
      <w:r w:rsidRPr="008B3DDA">
        <w:rPr>
          <w:rFonts w:cstheme="minorHAnsi"/>
          <w:b/>
          <w:bCs/>
          <w:color w:val="auto"/>
        </w:rPr>
        <w:t xml:space="preserve">MAŁOPOLSKA RADA DZIAŁALNOŚCI POŻYTKU PUBLICZNEGO (MRDPP) </w:t>
      </w:r>
    </w:p>
    <w:p w14:paraId="6BD12C21" w14:textId="77777777" w:rsidR="00DF3EA3" w:rsidRPr="008B3DDA" w:rsidRDefault="00DF3EA3" w:rsidP="00DF3EA3">
      <w:pPr>
        <w:spacing w:after="0"/>
        <w:jc w:val="both"/>
        <w:rPr>
          <w:rFonts w:eastAsia="Calibri" w:cs="Calibri"/>
        </w:rPr>
      </w:pPr>
      <w:r w:rsidRPr="008B3DDA">
        <w:rPr>
          <w:rFonts w:eastAsia="Calibri" w:cs="Calibri"/>
        </w:rPr>
        <w:t>Małopolska Rada Działalności Pożytku Publicznego (MRDPP) jest ciałem opiniodawczo-doradczym samorządu woje</w:t>
      </w:r>
      <w:r w:rsidRPr="008B3DDA">
        <w:rPr>
          <w:rFonts w:eastAsia="Calibri" w:cs="Calibri"/>
        </w:rPr>
        <w:softHyphen/>
        <w:t xml:space="preserve">wództwa, powołana jest w celu kształtowania właściwej współpracy samorządu </w:t>
      </w:r>
      <w:r>
        <w:rPr>
          <w:rFonts w:eastAsia="Calibri" w:cs="Calibri"/>
        </w:rPr>
        <w:br/>
      </w:r>
      <w:r w:rsidRPr="008B3DDA">
        <w:rPr>
          <w:rFonts w:eastAsia="Calibri" w:cs="Calibri"/>
        </w:rPr>
        <w:t>z sektorem pozarządowym.</w:t>
      </w:r>
      <w:r w:rsidRPr="008B3DDA">
        <w:rPr>
          <w:rFonts w:eastAsia="Calibri" w:cs="Calibri"/>
          <w:color w:val="FF0000"/>
        </w:rPr>
        <w:t xml:space="preserve"> </w:t>
      </w:r>
      <w:r w:rsidRPr="008B3DDA">
        <w:rPr>
          <w:rFonts w:eastAsia="Calibri" w:cs="Calibri"/>
        </w:rPr>
        <w:t xml:space="preserve">W roku 2021 MRDPP odbyła dwa spotkania on-line (11.03.2021 r. oraz 28.10.2021 r.). Znaczna część działań i decyzji Rady była podejmowana także w trybie on-line </w:t>
      </w:r>
      <w:r>
        <w:rPr>
          <w:rFonts w:eastAsia="Calibri" w:cs="Calibri"/>
        </w:rPr>
        <w:br/>
      </w:r>
      <w:r w:rsidRPr="008B3DDA">
        <w:rPr>
          <w:rFonts w:eastAsia="Calibri" w:cs="Calibri"/>
        </w:rPr>
        <w:t xml:space="preserve">ze względu na sytuację epidemiologiczną związaną z covid-19. W okresie sprawozdawczym Rada: </w:t>
      </w:r>
    </w:p>
    <w:p w14:paraId="5296D34A" w14:textId="77777777" w:rsidR="00DF3EA3" w:rsidRPr="008B3DDA" w:rsidRDefault="00DF3EA3" w:rsidP="00010C5E">
      <w:pPr>
        <w:numPr>
          <w:ilvl w:val="0"/>
          <w:numId w:val="45"/>
        </w:numPr>
        <w:spacing w:after="0"/>
        <w:jc w:val="both"/>
        <w:rPr>
          <w:rFonts w:cs="Calibri"/>
        </w:rPr>
      </w:pPr>
      <w:r w:rsidRPr="008B3DDA">
        <w:rPr>
          <w:rFonts w:cs="Calibri"/>
        </w:rPr>
        <w:t>Podjęła 5 uchwał w następujących sprawach:</w:t>
      </w:r>
    </w:p>
    <w:p w14:paraId="7F34ADE6" w14:textId="77777777" w:rsidR="00DF3EA3" w:rsidRPr="008B3DDA" w:rsidRDefault="00DF3EA3" w:rsidP="00010C5E">
      <w:pPr>
        <w:pStyle w:val="Akapitzlist"/>
        <w:numPr>
          <w:ilvl w:val="1"/>
          <w:numId w:val="46"/>
        </w:numPr>
        <w:spacing w:after="0"/>
        <w:contextualSpacing w:val="0"/>
        <w:jc w:val="both"/>
      </w:pPr>
      <w:r w:rsidRPr="008B3DDA">
        <w:rPr>
          <w:rFonts w:eastAsia="Calibri"/>
        </w:rPr>
        <w:t>poparcia projektu „Dobre rady dla RADY” i deklaracji uczestnictwa w jego realizacji przez członków Małopolskiej Rady Działalności Pożytku Publicznego;</w:t>
      </w:r>
    </w:p>
    <w:p w14:paraId="23003F9A" w14:textId="77777777" w:rsidR="00DF3EA3" w:rsidRPr="008B3DDA" w:rsidRDefault="00DF3EA3" w:rsidP="00010C5E">
      <w:pPr>
        <w:pStyle w:val="Akapitzlist"/>
        <w:numPr>
          <w:ilvl w:val="1"/>
          <w:numId w:val="46"/>
        </w:numPr>
        <w:spacing w:after="0"/>
        <w:contextualSpacing w:val="0"/>
        <w:jc w:val="both"/>
      </w:pPr>
      <w:r w:rsidRPr="008B3DDA">
        <w:t>przystąpienia do projektu “Dobre rady dla Rady” realizowanego przez Stowarzyszenie EKOSKOP w partnerstwie z Opolskim Centrum Wspierania Inicjatyw Pozarządowych oraz Stowarzyszeniem Ośrodek Kultury i Aktywności Lokalnej w Krzesku w ramach dofinansowania z Programu Fundusz Inicjatyw Obywatelskich NOWEFIO na lata 2021-2030;</w:t>
      </w:r>
    </w:p>
    <w:p w14:paraId="5B94B1EA" w14:textId="77777777" w:rsidR="00DF3EA3" w:rsidRPr="008B3DDA" w:rsidRDefault="00DF3EA3" w:rsidP="00010C5E">
      <w:pPr>
        <w:pStyle w:val="Akapitzlist"/>
        <w:numPr>
          <w:ilvl w:val="1"/>
          <w:numId w:val="46"/>
        </w:numPr>
        <w:spacing w:after="0"/>
        <w:contextualSpacing w:val="0"/>
        <w:jc w:val="both"/>
      </w:pPr>
      <w:r w:rsidRPr="008B3DDA">
        <w:t xml:space="preserve">wyrażenia opinii nt. Programu współpracy z Województwa Małopolskiego </w:t>
      </w:r>
      <w:r>
        <w:br/>
      </w:r>
      <w:r w:rsidRPr="008B3DDA">
        <w:t>z organizacjami pozarządowymi i innymi podmiotami prowadzącymi działalność pożytku publicznego na rok 2022;</w:t>
      </w:r>
    </w:p>
    <w:p w14:paraId="727A35F9" w14:textId="77777777" w:rsidR="00DF3EA3" w:rsidRPr="008B3DDA" w:rsidRDefault="00DF3EA3" w:rsidP="00010C5E">
      <w:pPr>
        <w:pStyle w:val="Akapitzlist"/>
        <w:numPr>
          <w:ilvl w:val="1"/>
          <w:numId w:val="46"/>
        </w:numPr>
        <w:spacing w:after="0"/>
        <w:contextualSpacing w:val="0"/>
        <w:jc w:val="both"/>
      </w:pPr>
      <w:r w:rsidRPr="008B3DDA">
        <w:t>wyrażenia opinii nt. rekomendacji ewaluacji zasady partnerstwa w ramach perspektywy 2014-2020;</w:t>
      </w:r>
    </w:p>
    <w:p w14:paraId="557574BC" w14:textId="77777777" w:rsidR="00DF3EA3" w:rsidRPr="008B3DDA" w:rsidRDefault="00DF3EA3" w:rsidP="00010C5E">
      <w:pPr>
        <w:pStyle w:val="Akapitzlist"/>
        <w:numPr>
          <w:ilvl w:val="1"/>
          <w:numId w:val="46"/>
        </w:numPr>
        <w:spacing w:after="0"/>
        <w:contextualSpacing w:val="0"/>
        <w:jc w:val="both"/>
      </w:pPr>
      <w:r w:rsidRPr="008B3DDA">
        <w:t>wyrażenia opinii nt. projektu Programu Fundusze Europejskie dla Małopolski 2021-2027.</w:t>
      </w:r>
    </w:p>
    <w:p w14:paraId="160C4410" w14:textId="77777777" w:rsidR="00DF3EA3" w:rsidRPr="008B3DDA" w:rsidRDefault="00DF3EA3" w:rsidP="00010C5E">
      <w:pPr>
        <w:numPr>
          <w:ilvl w:val="0"/>
          <w:numId w:val="45"/>
        </w:numPr>
        <w:spacing w:after="0"/>
        <w:jc w:val="both"/>
        <w:rPr>
          <w:rFonts w:cs="Calibri"/>
        </w:rPr>
      </w:pPr>
      <w:r w:rsidRPr="008B3DDA">
        <w:rPr>
          <w:rFonts w:cs="Calibri"/>
        </w:rPr>
        <w:t>Wybrała osoby reprezentujące organizacje pozarządowe do prac w komisjach konkursowych oceniających oferty składane w ramach otwartych konkursów ofert na realizację zadań publicznych Województwa Ma</w:t>
      </w:r>
      <w:r w:rsidRPr="008B3DDA">
        <w:rPr>
          <w:rFonts w:cs="Calibri"/>
        </w:rPr>
        <w:softHyphen/>
        <w:t xml:space="preserve">łopolskiego (spośród kandydatów zgłoszonych w ramach naboru do Bazy Członków Komisji Konkursowych na rok 2021). </w:t>
      </w:r>
    </w:p>
    <w:p w14:paraId="6F9BE5A3" w14:textId="77777777" w:rsidR="00DF3EA3" w:rsidRPr="008B3DDA" w:rsidRDefault="00DF3EA3" w:rsidP="00010C5E">
      <w:pPr>
        <w:numPr>
          <w:ilvl w:val="0"/>
          <w:numId w:val="45"/>
        </w:numPr>
        <w:spacing w:after="0"/>
        <w:jc w:val="both"/>
        <w:rPr>
          <w:rFonts w:cs="Calibri"/>
        </w:rPr>
      </w:pPr>
      <w:r w:rsidRPr="008B3DDA">
        <w:rPr>
          <w:rFonts w:cs="Calibri"/>
        </w:rPr>
        <w:t xml:space="preserve">Uczestniczyła w spotkaniach Konwentu Wojewódzkich Rad Działalności Pożytku Publicznego oraz w dn. 27.11.2021 r. Święcie Rad Działalności Pożytku Publicznego. </w:t>
      </w:r>
    </w:p>
    <w:p w14:paraId="4AC59786" w14:textId="77777777" w:rsidR="00DF3EA3" w:rsidRPr="008B3DDA" w:rsidRDefault="00DF3EA3" w:rsidP="00010C5E">
      <w:pPr>
        <w:numPr>
          <w:ilvl w:val="0"/>
          <w:numId w:val="45"/>
        </w:numPr>
        <w:spacing w:after="0"/>
        <w:jc w:val="both"/>
        <w:rPr>
          <w:rFonts w:cs="Calibri"/>
        </w:rPr>
      </w:pPr>
      <w:r w:rsidRPr="008B3DDA">
        <w:rPr>
          <w:rFonts w:cs="Calibri"/>
        </w:rPr>
        <w:t>Członkowie Rady uczestniczyli także w pracach różnego typu zespołów, komisji, kapituł itp. na prośbę departa</w:t>
      </w:r>
      <w:r w:rsidRPr="008B3DDA">
        <w:rPr>
          <w:rFonts w:cs="Calibri"/>
        </w:rPr>
        <w:softHyphen/>
        <w:t xml:space="preserve">mentów UMWM oraz wojewódzkich jednostek organizacyjnych. </w:t>
      </w:r>
    </w:p>
    <w:p w14:paraId="195D2358" w14:textId="77777777" w:rsidR="003B1456" w:rsidRPr="00497D7E" w:rsidRDefault="003B1456" w:rsidP="003B1456">
      <w:pPr>
        <w:tabs>
          <w:tab w:val="left" w:pos="1134"/>
        </w:tabs>
        <w:spacing w:after="0"/>
        <w:jc w:val="both"/>
        <w:rPr>
          <w:rFonts w:cs="Calibri"/>
          <w:b/>
          <w:smallCaps/>
          <w:sz w:val="24"/>
          <w:szCs w:val="24"/>
        </w:rPr>
      </w:pPr>
    </w:p>
    <w:p w14:paraId="2521AE01" w14:textId="77777777" w:rsidR="003B1456" w:rsidRPr="00C02303" w:rsidRDefault="003B1456" w:rsidP="003B1456">
      <w:pPr>
        <w:tabs>
          <w:tab w:val="left" w:pos="1134"/>
        </w:tabs>
        <w:spacing w:after="0"/>
        <w:jc w:val="both"/>
        <w:rPr>
          <w:rFonts w:ascii="Arial" w:eastAsiaTheme="minorHAnsi" w:hAnsi="Arial" w:cstheme="minorHAnsi"/>
          <w:b/>
          <w:bCs/>
          <w:sz w:val="19"/>
          <w:szCs w:val="19"/>
          <w:lang w:eastAsia="en-US"/>
        </w:rPr>
      </w:pPr>
      <w:r w:rsidRPr="00C02303">
        <w:rPr>
          <w:rFonts w:ascii="Arial" w:eastAsiaTheme="minorHAnsi" w:hAnsi="Arial" w:cstheme="minorHAnsi"/>
          <w:b/>
          <w:bCs/>
          <w:sz w:val="19"/>
          <w:szCs w:val="19"/>
          <w:lang w:eastAsia="en-US"/>
        </w:rPr>
        <w:t xml:space="preserve">Inne Rady </w:t>
      </w:r>
    </w:p>
    <w:p w14:paraId="181D1756" w14:textId="77777777" w:rsidR="003B1456" w:rsidRPr="00497D7E" w:rsidRDefault="003B1456" w:rsidP="003B1456">
      <w:pPr>
        <w:tabs>
          <w:tab w:val="left" w:pos="993"/>
        </w:tabs>
        <w:spacing w:after="0"/>
        <w:jc w:val="both"/>
        <w:rPr>
          <w:rFonts w:cs="Calibri"/>
        </w:rPr>
      </w:pPr>
      <w:r w:rsidRPr="00497D7E">
        <w:rPr>
          <w:rFonts w:cs="Calibri"/>
        </w:rPr>
        <w:t xml:space="preserve">Przedstawiciele organizacji pozarządowych uczestniczyli również w pracach innych zespołów doradczych oraz inicjatywnych samorządu w zakresie. </w:t>
      </w:r>
    </w:p>
    <w:p w14:paraId="2F14EFD9" w14:textId="77777777" w:rsidR="003B1456" w:rsidRPr="00497D7E" w:rsidRDefault="003B1456" w:rsidP="00010C5E">
      <w:pPr>
        <w:numPr>
          <w:ilvl w:val="0"/>
          <w:numId w:val="44"/>
        </w:numPr>
        <w:tabs>
          <w:tab w:val="left" w:pos="709"/>
        </w:tabs>
        <w:spacing w:after="0"/>
        <w:jc w:val="both"/>
        <w:rPr>
          <w:rFonts w:cs="Calibri"/>
        </w:rPr>
      </w:pPr>
      <w:r w:rsidRPr="00497D7E">
        <w:rPr>
          <w:rFonts w:cs="Calibri"/>
          <w:b/>
        </w:rPr>
        <w:t xml:space="preserve">turystyki: </w:t>
      </w:r>
      <w:r w:rsidRPr="00497D7E">
        <w:rPr>
          <w:lang w:eastAsia="ja-JP"/>
        </w:rPr>
        <w:t>Rada ds. Rozwoju i Promocji Turystyki w Małopolsce</w:t>
      </w:r>
      <w:r w:rsidRPr="00497D7E">
        <w:rPr>
          <w:b/>
          <w:lang w:eastAsia="ja-JP"/>
        </w:rPr>
        <w:t xml:space="preserve">, </w:t>
      </w:r>
      <w:r w:rsidRPr="00497D7E">
        <w:rPr>
          <w:rFonts w:cs="Calibri"/>
        </w:rPr>
        <w:t>Zespół Oceniający Obiekty Hotelarskie, Komisja Egzaminacyjna dla kandydatów na Przewodników Turystycznych Górskich Beskidzkich i Tatrzańskich;</w:t>
      </w:r>
    </w:p>
    <w:p w14:paraId="514214BF" w14:textId="77777777" w:rsidR="003B1456" w:rsidRPr="00497D7E" w:rsidRDefault="003B1456" w:rsidP="00010C5E">
      <w:pPr>
        <w:numPr>
          <w:ilvl w:val="0"/>
          <w:numId w:val="43"/>
        </w:numPr>
        <w:spacing w:after="0"/>
        <w:jc w:val="both"/>
        <w:rPr>
          <w:rFonts w:cs="Calibri"/>
        </w:rPr>
      </w:pPr>
      <w:r w:rsidRPr="00497D7E">
        <w:rPr>
          <w:rFonts w:cs="Calibri"/>
          <w:b/>
        </w:rPr>
        <w:t xml:space="preserve">podtrzymywania i upowszechniania tradycji narodowej: </w:t>
      </w:r>
      <w:r w:rsidRPr="00497D7E">
        <w:rPr>
          <w:rFonts w:cs="Calibri"/>
          <w:bCs/>
        </w:rPr>
        <w:t>Rada ds. Produktów Tradycyjnych i Dziedzictwa Kulinarnego;</w:t>
      </w:r>
    </w:p>
    <w:p w14:paraId="6F22D713" w14:textId="77777777" w:rsidR="003B1456" w:rsidRPr="00497D7E" w:rsidRDefault="003B1456" w:rsidP="00010C5E">
      <w:pPr>
        <w:numPr>
          <w:ilvl w:val="0"/>
          <w:numId w:val="43"/>
        </w:numPr>
        <w:spacing w:after="0"/>
        <w:jc w:val="both"/>
        <w:rPr>
          <w:rFonts w:cs="Calibri"/>
        </w:rPr>
      </w:pPr>
      <w:r w:rsidRPr="00497D7E">
        <w:rPr>
          <w:rFonts w:cs="Calibri"/>
          <w:b/>
          <w:bCs/>
        </w:rPr>
        <w:lastRenderedPageBreak/>
        <w:t xml:space="preserve">zdrowia oraz </w:t>
      </w:r>
      <w:r w:rsidRPr="00497D7E">
        <w:rPr>
          <w:rFonts w:cs="Calibri"/>
          <w:b/>
        </w:rPr>
        <w:t>działania na rzecz osób niepełnosprawnych</w:t>
      </w:r>
      <w:r w:rsidRPr="00497D7E">
        <w:rPr>
          <w:rFonts w:cs="Calibri"/>
          <w:b/>
          <w:i/>
        </w:rPr>
        <w:t>:</w:t>
      </w:r>
      <w:r w:rsidRPr="00497D7E">
        <w:rPr>
          <w:rFonts w:cs="Calibri"/>
          <w:i/>
        </w:rPr>
        <w:t xml:space="preserve"> </w:t>
      </w:r>
      <w:r w:rsidRPr="00497D7E">
        <w:rPr>
          <w:rFonts w:cs="Calibri"/>
        </w:rPr>
        <w:t>Małopolska Rada Zdrowia Publicznego, Wojewódzka Społeczna Rada do Spraw Osób Niepełnosprawnych;</w:t>
      </w:r>
    </w:p>
    <w:p w14:paraId="26A1DF20" w14:textId="77777777" w:rsidR="003B1456" w:rsidRPr="00497D7E" w:rsidRDefault="003B1456" w:rsidP="00010C5E">
      <w:pPr>
        <w:numPr>
          <w:ilvl w:val="0"/>
          <w:numId w:val="43"/>
        </w:numPr>
        <w:spacing w:after="0"/>
        <w:jc w:val="both"/>
        <w:rPr>
          <w:rFonts w:cs="Calibri"/>
        </w:rPr>
      </w:pPr>
      <w:r w:rsidRPr="00497D7E">
        <w:rPr>
          <w:rFonts w:cs="Calibri"/>
          <w:b/>
        </w:rPr>
        <w:t>rynek pracy i edukacja:</w:t>
      </w:r>
      <w:r w:rsidRPr="00497D7E">
        <w:rPr>
          <w:rFonts w:cs="Calibri"/>
        </w:rPr>
        <w:t xml:space="preserve"> Wojewódzka Rada Rynku Pracy, Małopolskie Partnerstwo na rzecz Kształcenia Ustawicznego;</w:t>
      </w:r>
    </w:p>
    <w:p w14:paraId="2AF9A5C5" w14:textId="77777777" w:rsidR="003B1456" w:rsidRPr="00497D7E" w:rsidRDefault="003B1456" w:rsidP="00010C5E">
      <w:pPr>
        <w:numPr>
          <w:ilvl w:val="0"/>
          <w:numId w:val="43"/>
        </w:numPr>
        <w:spacing w:after="0"/>
        <w:jc w:val="both"/>
        <w:rPr>
          <w:rFonts w:cs="Calibri"/>
          <w:b/>
          <w:color w:val="FF0000"/>
        </w:rPr>
      </w:pPr>
      <w:r w:rsidRPr="00497D7E">
        <w:rPr>
          <w:rFonts w:cs="Calibri"/>
          <w:b/>
        </w:rPr>
        <w:t>ekonomii społecznej:</w:t>
      </w:r>
      <w:r w:rsidRPr="00497D7E">
        <w:rPr>
          <w:rFonts w:cs="Calibri"/>
          <w:color w:val="FF0000"/>
        </w:rPr>
        <w:t xml:space="preserve"> </w:t>
      </w:r>
      <w:r w:rsidRPr="00497D7E">
        <w:rPr>
          <w:rFonts w:cs="Calibri"/>
        </w:rPr>
        <w:t xml:space="preserve">Małopolski Komitet Rozwoju Ekonomii Społecznej </w:t>
      </w:r>
    </w:p>
    <w:p w14:paraId="4659338F" w14:textId="77777777" w:rsidR="003B1456" w:rsidRPr="00497D7E" w:rsidRDefault="003B1456" w:rsidP="00010C5E">
      <w:pPr>
        <w:numPr>
          <w:ilvl w:val="0"/>
          <w:numId w:val="43"/>
        </w:numPr>
        <w:spacing w:after="0"/>
        <w:jc w:val="both"/>
        <w:rPr>
          <w:rFonts w:cs="Calibri"/>
        </w:rPr>
      </w:pPr>
      <w:r w:rsidRPr="00497D7E">
        <w:rPr>
          <w:rFonts w:cs="Calibri"/>
          <w:b/>
        </w:rPr>
        <w:t xml:space="preserve">polityki społecznej: </w:t>
      </w:r>
      <w:r w:rsidRPr="00497D7E">
        <w:rPr>
          <w:rFonts w:cs="Calibri"/>
        </w:rPr>
        <w:t>Małopolska Rada do Spraw Polityki Senior</w:t>
      </w:r>
      <w:r>
        <w:rPr>
          <w:rFonts w:cs="Calibri"/>
        </w:rPr>
        <w:t>alnej; Rada Innowacji Społecznych</w:t>
      </w:r>
      <w:r w:rsidRPr="00497D7E">
        <w:rPr>
          <w:rFonts w:cs="Calibri"/>
        </w:rPr>
        <w:t>, Małopolska Rada ds. Przeciwdziałania Uzależnieniom</w:t>
      </w:r>
    </w:p>
    <w:p w14:paraId="671BC93E" w14:textId="77777777" w:rsidR="003B1456" w:rsidRPr="00497D7E" w:rsidRDefault="003B1456" w:rsidP="00010C5E">
      <w:pPr>
        <w:numPr>
          <w:ilvl w:val="0"/>
          <w:numId w:val="43"/>
        </w:numPr>
        <w:spacing w:after="0"/>
        <w:jc w:val="both"/>
        <w:rPr>
          <w:rFonts w:cs="Calibri"/>
        </w:rPr>
      </w:pPr>
      <w:r w:rsidRPr="00497D7E">
        <w:rPr>
          <w:rFonts w:cs="Calibri"/>
          <w:b/>
        </w:rPr>
        <w:t>działania na rzecz młodzieży</w:t>
      </w:r>
      <w:r w:rsidRPr="00497D7E">
        <w:rPr>
          <w:rFonts w:cs="Calibri"/>
          <w:b/>
          <w:i/>
        </w:rPr>
        <w:t>:</w:t>
      </w:r>
      <w:r>
        <w:rPr>
          <w:rFonts w:cs="Calibri"/>
          <w:i/>
        </w:rPr>
        <w:t xml:space="preserve"> </w:t>
      </w:r>
      <w:r>
        <w:rPr>
          <w:rFonts w:asciiTheme="minorHAnsi" w:hAnsiTheme="minorHAnsi" w:cstheme="minorHAnsi"/>
        </w:rPr>
        <w:t>Małopolskie Partnerstwo na rzecz Osób Młodych</w:t>
      </w:r>
    </w:p>
    <w:p w14:paraId="300436A0" w14:textId="77777777" w:rsidR="003B1456" w:rsidRPr="00497D7E" w:rsidRDefault="003B1456" w:rsidP="00010C5E">
      <w:pPr>
        <w:numPr>
          <w:ilvl w:val="0"/>
          <w:numId w:val="43"/>
        </w:numPr>
        <w:spacing w:after="0"/>
        <w:jc w:val="both"/>
        <w:rPr>
          <w:rFonts w:cs="Calibri"/>
        </w:rPr>
      </w:pPr>
      <w:r w:rsidRPr="00497D7E">
        <w:rPr>
          <w:rFonts w:cs="Calibri"/>
          <w:b/>
        </w:rPr>
        <w:t>upowszechniania i ochrony praw konsumentów</w:t>
      </w:r>
      <w:r w:rsidRPr="00497D7E">
        <w:rPr>
          <w:rFonts w:cs="Calibri"/>
        </w:rPr>
        <w:t>: Małopolska Rada Konsultacyjna ds. Ochrony Konsumentów;</w:t>
      </w:r>
    </w:p>
    <w:p w14:paraId="2CB06F91" w14:textId="77777777" w:rsidR="003B1456" w:rsidRPr="00497D7E" w:rsidRDefault="003B1456" w:rsidP="00010C5E">
      <w:pPr>
        <w:numPr>
          <w:ilvl w:val="0"/>
          <w:numId w:val="43"/>
        </w:numPr>
        <w:spacing w:after="0"/>
        <w:jc w:val="both"/>
        <w:rPr>
          <w:rFonts w:cs="Calibri"/>
        </w:rPr>
      </w:pPr>
      <w:r w:rsidRPr="00497D7E">
        <w:rPr>
          <w:rFonts w:cs="Calibri"/>
          <w:b/>
        </w:rPr>
        <w:t>ekologii</w:t>
      </w:r>
      <w:r w:rsidRPr="00497D7E">
        <w:rPr>
          <w:rFonts w:cs="Calibri"/>
        </w:rPr>
        <w:t xml:space="preserve">: </w:t>
      </w:r>
      <w:r w:rsidRPr="00497D7E">
        <w:t xml:space="preserve">Rada ds. </w:t>
      </w:r>
      <w:proofErr w:type="spellStart"/>
      <w:r w:rsidRPr="00497D7E">
        <w:t>EkoMałopolski</w:t>
      </w:r>
      <w:proofErr w:type="spellEnd"/>
      <w:r w:rsidRPr="00497D7E">
        <w:t>;</w:t>
      </w:r>
    </w:p>
    <w:p w14:paraId="07B4E68B" w14:textId="77777777" w:rsidR="003B1456" w:rsidRPr="00497D7E" w:rsidRDefault="003B1456" w:rsidP="00010C5E">
      <w:pPr>
        <w:numPr>
          <w:ilvl w:val="0"/>
          <w:numId w:val="43"/>
        </w:numPr>
        <w:spacing w:after="0"/>
        <w:jc w:val="both"/>
        <w:rPr>
          <w:rFonts w:cs="Calibri"/>
          <w:b/>
        </w:rPr>
      </w:pPr>
      <w:r w:rsidRPr="00497D7E">
        <w:rPr>
          <w:rFonts w:cs="Calibri"/>
          <w:b/>
        </w:rPr>
        <w:t xml:space="preserve">społeczeństwa obywatelskiego: </w:t>
      </w:r>
      <w:r w:rsidRPr="00497D7E">
        <w:t>Wojewódzka Rada Dialogu Społecznego;</w:t>
      </w:r>
    </w:p>
    <w:p w14:paraId="41FD264E" w14:textId="77777777" w:rsidR="003B1456" w:rsidRPr="00497D7E" w:rsidRDefault="003B1456" w:rsidP="00010C5E">
      <w:pPr>
        <w:numPr>
          <w:ilvl w:val="0"/>
          <w:numId w:val="43"/>
        </w:numPr>
        <w:spacing w:after="0"/>
        <w:jc w:val="both"/>
        <w:rPr>
          <w:rFonts w:cs="Calibri"/>
          <w:b/>
        </w:rPr>
      </w:pPr>
      <w:r w:rsidRPr="00497D7E">
        <w:rPr>
          <w:rFonts w:cs="Calibri"/>
          <w:b/>
        </w:rPr>
        <w:t>społeczeństwa informacyjnego:</w:t>
      </w:r>
      <w:r w:rsidRPr="00497D7E">
        <w:rPr>
          <w:rFonts w:cs="Calibri"/>
        </w:rPr>
        <w:t xml:space="preserve"> Małopolska Rada ds. Społeczeństwa Informacyjnego;</w:t>
      </w:r>
    </w:p>
    <w:p w14:paraId="27B366F0" w14:textId="77777777" w:rsidR="003B1456" w:rsidRPr="00497D7E" w:rsidRDefault="003B1456" w:rsidP="00010C5E">
      <w:pPr>
        <w:numPr>
          <w:ilvl w:val="0"/>
          <w:numId w:val="43"/>
        </w:numPr>
        <w:spacing w:after="0"/>
        <w:jc w:val="both"/>
        <w:rPr>
          <w:rFonts w:cs="Calibri"/>
          <w:b/>
        </w:rPr>
      </w:pPr>
      <w:r w:rsidRPr="00497D7E">
        <w:rPr>
          <w:rFonts w:cs="Calibri"/>
          <w:b/>
        </w:rPr>
        <w:t xml:space="preserve">gospodarka i rozwój przedsiębiorczości: </w:t>
      </w:r>
      <w:r w:rsidRPr="00497D7E">
        <w:rPr>
          <w:rFonts w:cs="Calibri"/>
        </w:rPr>
        <w:t>Małopolska Rada Innowacji, Grupy Robocze ds. Inteligentnych Specjalizacji, Komisja Wspólna Samorządów Terytorialnych i Gospodarczych Małopolski</w:t>
      </w:r>
      <w:r w:rsidRPr="00497D7E">
        <w:rPr>
          <w:rFonts w:cs="Calibri"/>
          <w:b/>
        </w:rPr>
        <w:t xml:space="preserve"> </w:t>
      </w:r>
    </w:p>
    <w:p w14:paraId="2880CE8B" w14:textId="77777777" w:rsidR="003B1456" w:rsidRPr="00497D7E" w:rsidRDefault="003B1456" w:rsidP="00010C5E">
      <w:pPr>
        <w:numPr>
          <w:ilvl w:val="0"/>
          <w:numId w:val="43"/>
        </w:numPr>
        <w:spacing w:after="0"/>
        <w:jc w:val="both"/>
        <w:rPr>
          <w:rFonts w:cs="Calibri"/>
        </w:rPr>
      </w:pPr>
      <w:r w:rsidRPr="00497D7E">
        <w:rPr>
          <w:rFonts w:cs="Calibri"/>
        </w:rPr>
        <w:t xml:space="preserve">Wojewódzka Rada Bezpieczeństwa Ruchu Drogowego  </w:t>
      </w:r>
    </w:p>
    <w:p w14:paraId="70807DAA" w14:textId="423EC532" w:rsidR="003B1456" w:rsidRPr="00497D7E" w:rsidRDefault="003B1456" w:rsidP="00010C5E">
      <w:pPr>
        <w:numPr>
          <w:ilvl w:val="0"/>
          <w:numId w:val="43"/>
        </w:numPr>
        <w:spacing w:after="0"/>
        <w:jc w:val="both"/>
        <w:rPr>
          <w:rFonts w:cs="Calibri"/>
        </w:rPr>
      </w:pPr>
      <w:r w:rsidRPr="00497D7E">
        <w:rPr>
          <w:rFonts w:cs="Calibri"/>
          <w:b/>
        </w:rPr>
        <w:t>inne:</w:t>
      </w:r>
      <w:r w:rsidRPr="00497D7E">
        <w:rPr>
          <w:rFonts w:cs="Calibri"/>
        </w:rPr>
        <w:t xml:space="preserve"> </w:t>
      </w:r>
      <w:r w:rsidRPr="00497D7E">
        <w:rPr>
          <w:rFonts w:cs="Calibri"/>
          <w:bCs/>
        </w:rPr>
        <w:t>Komitet Monitorujący Regionalny Program Operacyjny Województwa Małopolskiego na lata 2014-202</w:t>
      </w:r>
      <w:r w:rsidRPr="0057465C">
        <w:rPr>
          <w:rFonts w:cs="Calibri"/>
          <w:bCs/>
        </w:rPr>
        <w:t>0</w:t>
      </w:r>
      <w:r w:rsidR="00B402F2" w:rsidRPr="0057465C">
        <w:rPr>
          <w:rFonts w:cs="Calibri"/>
          <w:spacing w:val="-18"/>
        </w:rPr>
        <w:t>,.</w:t>
      </w:r>
    </w:p>
    <w:p w14:paraId="0C61D46D" w14:textId="77777777" w:rsidR="003B1456" w:rsidRPr="00497D7E" w:rsidRDefault="003B1456" w:rsidP="00010C5E">
      <w:pPr>
        <w:numPr>
          <w:ilvl w:val="0"/>
          <w:numId w:val="43"/>
        </w:numPr>
        <w:spacing w:after="0"/>
        <w:jc w:val="both"/>
        <w:rPr>
          <w:rFonts w:cs="Calibri"/>
          <w:b/>
        </w:rPr>
      </w:pPr>
      <w:r w:rsidRPr="00497D7E">
        <w:rPr>
          <w:rFonts w:cs="Calibri"/>
        </w:rPr>
        <w:t xml:space="preserve">Komisje konkursowe oraz Kapituły Nagród. </w:t>
      </w:r>
    </w:p>
    <w:p w14:paraId="201F2235" w14:textId="77777777" w:rsidR="003B1456" w:rsidRPr="00497D7E" w:rsidRDefault="003B1456" w:rsidP="003B1456">
      <w:pPr>
        <w:spacing w:after="0"/>
        <w:ind w:left="720"/>
        <w:jc w:val="both"/>
        <w:rPr>
          <w:rFonts w:cs="Calibri"/>
        </w:rPr>
      </w:pPr>
    </w:p>
    <w:p w14:paraId="656FFF1A" w14:textId="77777777" w:rsidR="003B1456" w:rsidRDefault="003B1456" w:rsidP="00C02303">
      <w:pPr>
        <w:spacing w:after="0"/>
        <w:jc w:val="both"/>
        <w:rPr>
          <w:rFonts w:cs="Calibri"/>
          <w:b/>
        </w:rPr>
        <w:sectPr w:rsidR="003B1456" w:rsidSect="005D580B">
          <w:footerReference w:type="default" r:id="rId28"/>
          <w:pgSz w:w="11906" w:h="16838"/>
          <w:pgMar w:top="1417" w:right="1417" w:bottom="1417" w:left="1417" w:header="708" w:footer="708" w:gutter="0"/>
          <w:cols w:space="708"/>
          <w:docGrid w:linePitch="360"/>
        </w:sectPr>
      </w:pPr>
    </w:p>
    <w:p w14:paraId="149A7CF6" w14:textId="77777777" w:rsidR="003B1456" w:rsidRPr="00497D7E" w:rsidRDefault="003B1456" w:rsidP="00C02303">
      <w:pPr>
        <w:spacing w:after="0"/>
        <w:jc w:val="both"/>
        <w:rPr>
          <w:rFonts w:cs="Calibri"/>
          <w:b/>
        </w:rPr>
      </w:pPr>
    </w:p>
    <w:p w14:paraId="05B8AE28" w14:textId="2EE154B8" w:rsidR="003B1456" w:rsidRDefault="003B1456" w:rsidP="003B1456">
      <w:pPr>
        <w:pStyle w:val="Nagwek2"/>
        <w:numPr>
          <w:ilvl w:val="0"/>
          <w:numId w:val="7"/>
        </w:numPr>
        <w:spacing w:line="276" w:lineRule="auto"/>
        <w:jc w:val="left"/>
        <w:rPr>
          <w:rFonts w:ascii="Calibri" w:hAnsi="Calibri" w:cs="Calibri"/>
          <w:smallCaps/>
          <w:color w:val="auto"/>
          <w:sz w:val="26"/>
          <w:szCs w:val="26"/>
          <w:lang w:val="pl-PL"/>
        </w:rPr>
      </w:pPr>
      <w:bookmarkStart w:id="85" w:name="_Toc97733932"/>
      <w:r w:rsidRPr="00497D7E">
        <w:rPr>
          <w:rFonts w:ascii="Calibri" w:hAnsi="Calibri" w:cs="Calibri"/>
          <w:smallCaps/>
          <w:color w:val="auto"/>
          <w:sz w:val="26"/>
          <w:szCs w:val="26"/>
          <w:lang w:val="pl-PL"/>
        </w:rPr>
        <w:t>Wolontariat w Urzędzie Marszałkowskim Województwa Małopolskiego</w:t>
      </w:r>
      <w:bookmarkEnd w:id="85"/>
    </w:p>
    <w:p w14:paraId="18FDDE45" w14:textId="77777777" w:rsidR="003B1456" w:rsidRPr="00F05A63" w:rsidRDefault="003B1456" w:rsidP="003B1456">
      <w:pPr>
        <w:rPr>
          <w:lang w:eastAsia="x-none"/>
        </w:rPr>
      </w:pPr>
    </w:p>
    <w:p w14:paraId="5E44B736" w14:textId="46408004" w:rsidR="003B1456" w:rsidRPr="00061A6B" w:rsidRDefault="00284E9A" w:rsidP="003B1456">
      <w:pPr>
        <w:spacing w:after="0"/>
        <w:jc w:val="both"/>
        <w:rPr>
          <w:rFonts w:cs="Calibri"/>
          <w:b/>
        </w:rPr>
      </w:pPr>
      <w:r w:rsidRPr="00061A6B">
        <w:rPr>
          <w:rFonts w:cs="Calibri"/>
        </w:rPr>
        <w:t xml:space="preserve">W 2021 </w:t>
      </w:r>
      <w:r w:rsidR="003B1456" w:rsidRPr="00061A6B">
        <w:rPr>
          <w:rFonts w:cs="Calibri"/>
        </w:rPr>
        <w:t xml:space="preserve">roku Urząd współpracował z 2 wolontariuszami poniżej </w:t>
      </w:r>
      <w:r w:rsidR="00984961" w:rsidRPr="00061A6B">
        <w:rPr>
          <w:rFonts w:cs="Calibri"/>
        </w:rPr>
        <w:t>50</w:t>
      </w:r>
      <w:r w:rsidR="003B1456" w:rsidRPr="00061A6B">
        <w:rPr>
          <w:rFonts w:cs="Calibri"/>
        </w:rPr>
        <w:t xml:space="preserve"> roku życia. W związku z pandemią COVID-19 zainteresowanie wolontariatem było mniejsze niż w latach wcześniejszych. Wolontariusze </w:t>
      </w:r>
      <w:r w:rsidR="003B1456" w:rsidRPr="00061A6B">
        <w:rPr>
          <w:rFonts w:cs="Calibri"/>
        </w:rPr>
        <w:br/>
        <w:t xml:space="preserve">w ramach praktyk zdobywali doświadczenie zawodowe, poznając specyfikę pracy w administracji samorządowej. Brali również udział w realizacji ciekawych projektów, zdobywając nowe kwalifikacje </w:t>
      </w:r>
      <w:r w:rsidR="003B1456" w:rsidRPr="00061A6B">
        <w:rPr>
          <w:rFonts w:cs="Calibri"/>
        </w:rPr>
        <w:br/>
        <w:t xml:space="preserve">i doskonaląc umiejętność pracy w zespole. </w:t>
      </w:r>
    </w:p>
    <w:p w14:paraId="55499947" w14:textId="77777777" w:rsidR="003B1456" w:rsidRPr="007C3FC3" w:rsidRDefault="003B1456" w:rsidP="003B1456">
      <w:pPr>
        <w:spacing w:after="0"/>
        <w:rPr>
          <w:rFonts w:cs="Calibri"/>
          <w:b/>
          <w:smallCaps/>
          <w:color w:val="FF0000"/>
          <w:sz w:val="24"/>
          <w:szCs w:val="24"/>
        </w:rPr>
      </w:pPr>
    </w:p>
    <w:p w14:paraId="038A285D" w14:textId="77777777" w:rsidR="003B1456" w:rsidRPr="00F7763F" w:rsidRDefault="003B1456" w:rsidP="00F7763F">
      <w:pPr>
        <w:tabs>
          <w:tab w:val="left" w:pos="1134"/>
        </w:tabs>
        <w:spacing w:after="0"/>
        <w:jc w:val="both"/>
        <w:rPr>
          <w:rFonts w:ascii="Arial" w:eastAsiaTheme="minorHAnsi" w:hAnsi="Arial" w:cstheme="minorHAnsi"/>
          <w:b/>
          <w:bCs/>
          <w:sz w:val="19"/>
          <w:szCs w:val="19"/>
          <w:lang w:eastAsia="en-US"/>
        </w:rPr>
      </w:pPr>
      <w:r w:rsidRPr="00F7763F">
        <w:rPr>
          <w:rFonts w:ascii="Arial" w:eastAsiaTheme="minorHAnsi" w:hAnsi="Arial" w:cstheme="minorHAnsi"/>
          <w:b/>
          <w:bCs/>
          <w:sz w:val="19"/>
          <w:szCs w:val="19"/>
          <w:lang w:eastAsia="en-US"/>
        </w:rPr>
        <w:t xml:space="preserve">Wolontariat pracowniczy </w:t>
      </w:r>
    </w:p>
    <w:p w14:paraId="09A0BC5D" w14:textId="2067B551" w:rsidR="003B1456" w:rsidRPr="00601D66" w:rsidRDefault="00984961" w:rsidP="00601D66">
      <w:pPr>
        <w:spacing w:after="0"/>
        <w:jc w:val="both"/>
        <w:rPr>
          <w:rFonts w:cs="Calibri"/>
          <w:color w:val="FF0000"/>
        </w:rPr>
      </w:pPr>
      <w:r w:rsidRPr="00601D66">
        <w:rPr>
          <w:rFonts w:cs="Calibri"/>
        </w:rPr>
        <w:t>W 2021</w:t>
      </w:r>
      <w:r w:rsidR="003B1456" w:rsidRPr="00601D66">
        <w:rPr>
          <w:rFonts w:cs="Calibri"/>
        </w:rPr>
        <w:t xml:space="preserve"> r. pracownicy Urzędu Marszałkowskiego Województwa Małopolskiego podejmowali liczne działania z zakresu szeroko rozumianego wolontariatu pracowniczego.  Do najważniejszych inicjatyw należały</w:t>
      </w:r>
      <w:r w:rsidR="0057465C">
        <w:rPr>
          <w:rFonts w:cs="Calibri"/>
        </w:rPr>
        <w:t xml:space="preserve"> mi.in.</w:t>
      </w:r>
      <w:r w:rsidR="003B1456" w:rsidRPr="00601D66">
        <w:rPr>
          <w:rFonts w:cs="Calibri"/>
        </w:rPr>
        <w:t xml:space="preserve">: </w:t>
      </w:r>
    </w:p>
    <w:p w14:paraId="180CFA18" w14:textId="77777777" w:rsidR="002E758D" w:rsidRPr="00EA068A" w:rsidRDefault="002E758D" w:rsidP="002E758D">
      <w:pPr>
        <w:pStyle w:val="Default"/>
        <w:spacing w:line="276" w:lineRule="auto"/>
        <w:jc w:val="both"/>
        <w:rPr>
          <w:rFonts w:asciiTheme="minorHAnsi" w:hAnsiTheme="minorHAnsi" w:cstheme="minorHAnsi"/>
          <w:i/>
          <w:sz w:val="22"/>
          <w:szCs w:val="22"/>
        </w:rPr>
      </w:pPr>
    </w:p>
    <w:p w14:paraId="0BDC1A77" w14:textId="52675251" w:rsidR="00601D66" w:rsidRPr="008B1CA3" w:rsidRDefault="002E758D" w:rsidP="00010C5E">
      <w:pPr>
        <w:pStyle w:val="NormalnyWeb"/>
        <w:numPr>
          <w:ilvl w:val="0"/>
          <w:numId w:val="42"/>
        </w:numPr>
        <w:spacing w:before="0" w:beforeAutospacing="0" w:after="0" w:afterAutospacing="0" w:line="276" w:lineRule="auto"/>
        <w:ind w:left="426" w:hanging="426"/>
        <w:jc w:val="both"/>
        <w:rPr>
          <w:rFonts w:asciiTheme="minorHAnsi" w:hAnsiTheme="minorHAnsi" w:cstheme="minorHAnsi"/>
          <w:sz w:val="22"/>
          <w:szCs w:val="22"/>
        </w:rPr>
      </w:pPr>
      <w:r w:rsidRPr="00601D66">
        <w:rPr>
          <w:rFonts w:asciiTheme="minorHAnsi" w:hAnsiTheme="minorHAnsi" w:cstheme="minorHAnsi"/>
          <w:b/>
          <w:sz w:val="22"/>
          <w:szCs w:val="22"/>
        </w:rPr>
        <w:t>akcje krwiodawstwa</w:t>
      </w:r>
      <w:r w:rsidRPr="00601D66">
        <w:rPr>
          <w:rFonts w:asciiTheme="minorHAnsi" w:hAnsiTheme="minorHAnsi" w:cstheme="minorHAnsi"/>
          <w:sz w:val="22"/>
          <w:szCs w:val="22"/>
        </w:rPr>
        <w:t xml:space="preserve"> – pracownicy Urzędu od kilku lat uczestniczą w akcjach krwiodawstwa, </w:t>
      </w:r>
      <w:r w:rsidRPr="00601D66">
        <w:rPr>
          <w:rFonts w:asciiTheme="minorHAnsi" w:hAnsiTheme="minorHAnsi" w:cstheme="minorHAnsi"/>
          <w:sz w:val="22"/>
          <w:szCs w:val="22"/>
        </w:rPr>
        <w:br/>
        <w:t xml:space="preserve">ta inicjatywa zaowocowała utworzeniem przy Urzędzie Klubu Honorowych Dawców Krwi PCK. </w:t>
      </w:r>
      <w:r w:rsidRPr="00601D66">
        <w:rPr>
          <w:rFonts w:asciiTheme="minorHAnsi" w:hAnsiTheme="minorHAnsi" w:cstheme="minorHAnsi"/>
          <w:sz w:val="22"/>
          <w:szCs w:val="22"/>
        </w:rPr>
        <w:br/>
        <w:t>W 20</w:t>
      </w:r>
      <w:r w:rsidR="00601D66" w:rsidRPr="00601D66">
        <w:rPr>
          <w:rFonts w:asciiTheme="minorHAnsi" w:hAnsiTheme="minorHAnsi" w:cstheme="minorHAnsi"/>
          <w:sz w:val="22"/>
          <w:szCs w:val="22"/>
        </w:rPr>
        <w:t>21</w:t>
      </w:r>
      <w:r w:rsidRPr="00601D66">
        <w:rPr>
          <w:rFonts w:asciiTheme="minorHAnsi" w:hAnsiTheme="minorHAnsi" w:cstheme="minorHAnsi"/>
          <w:sz w:val="22"/>
          <w:szCs w:val="22"/>
        </w:rPr>
        <w:t xml:space="preserve"> roku podczas </w:t>
      </w:r>
      <w:r w:rsidR="00601D66" w:rsidRPr="00601D66">
        <w:rPr>
          <w:rFonts w:asciiTheme="minorHAnsi" w:hAnsiTheme="minorHAnsi" w:cstheme="minorHAnsi"/>
          <w:sz w:val="22"/>
          <w:szCs w:val="22"/>
        </w:rPr>
        <w:t>5</w:t>
      </w:r>
      <w:r w:rsidRPr="00601D66">
        <w:rPr>
          <w:rFonts w:asciiTheme="minorHAnsi" w:hAnsiTheme="minorHAnsi" w:cstheme="minorHAnsi"/>
          <w:sz w:val="22"/>
          <w:szCs w:val="22"/>
        </w:rPr>
        <w:t xml:space="preserve"> akcji krwiodawstwa</w:t>
      </w:r>
      <w:r w:rsidR="00601D66" w:rsidRPr="00601D66">
        <w:rPr>
          <w:rFonts w:asciiTheme="minorHAnsi" w:hAnsiTheme="minorHAnsi" w:cstheme="minorHAnsi"/>
          <w:sz w:val="22"/>
          <w:szCs w:val="22"/>
        </w:rPr>
        <w:t xml:space="preserve">, </w:t>
      </w:r>
      <w:r w:rsidRPr="00601D66">
        <w:rPr>
          <w:rFonts w:asciiTheme="minorHAnsi" w:hAnsiTheme="minorHAnsi" w:cstheme="minorHAnsi"/>
          <w:sz w:val="22"/>
          <w:szCs w:val="22"/>
        </w:rPr>
        <w:t xml:space="preserve">zebrano </w:t>
      </w:r>
      <w:r w:rsidR="00601D66" w:rsidRPr="00601D66">
        <w:rPr>
          <w:rFonts w:asciiTheme="minorHAnsi" w:hAnsiTheme="minorHAnsi" w:cstheme="minorHAnsi"/>
          <w:sz w:val="22"/>
          <w:szCs w:val="22"/>
        </w:rPr>
        <w:t>ponad 51 litrów krwi</w:t>
      </w:r>
      <w:r w:rsidRPr="00601D66">
        <w:rPr>
          <w:rFonts w:asciiTheme="minorHAnsi" w:hAnsiTheme="minorHAnsi" w:cstheme="minorHAnsi"/>
          <w:sz w:val="22"/>
          <w:szCs w:val="22"/>
        </w:rPr>
        <w:t>.</w:t>
      </w:r>
      <w:r w:rsidR="00601D66" w:rsidRPr="00601D66">
        <w:rPr>
          <w:rFonts w:asciiTheme="minorHAnsi" w:hAnsiTheme="minorHAnsi" w:cstheme="minorHAnsi"/>
          <w:sz w:val="22"/>
          <w:szCs w:val="22"/>
        </w:rPr>
        <w:t xml:space="preserve"> Akcje odbyły się </w:t>
      </w:r>
      <w:r w:rsidR="001B384A">
        <w:rPr>
          <w:rFonts w:asciiTheme="minorHAnsi" w:hAnsiTheme="minorHAnsi" w:cstheme="minorHAnsi"/>
          <w:sz w:val="22"/>
          <w:szCs w:val="22"/>
        </w:rPr>
        <w:br/>
      </w:r>
      <w:r w:rsidR="00601D66" w:rsidRPr="00601D66">
        <w:rPr>
          <w:rFonts w:asciiTheme="minorHAnsi" w:hAnsiTheme="minorHAnsi" w:cstheme="minorHAnsi"/>
          <w:sz w:val="22"/>
          <w:szCs w:val="22"/>
        </w:rPr>
        <w:t xml:space="preserve">w reżimie sanitarnym z wykorzystaniem </w:t>
      </w:r>
      <w:proofErr w:type="spellStart"/>
      <w:r w:rsidR="00601D66" w:rsidRPr="00601D66">
        <w:rPr>
          <w:rFonts w:asciiTheme="minorHAnsi" w:hAnsiTheme="minorHAnsi" w:cstheme="minorHAnsi"/>
          <w:sz w:val="22"/>
          <w:szCs w:val="22"/>
        </w:rPr>
        <w:t>krwiobusa</w:t>
      </w:r>
      <w:proofErr w:type="spellEnd"/>
      <w:r w:rsidR="00601D66" w:rsidRPr="00601D66">
        <w:rPr>
          <w:rFonts w:asciiTheme="minorHAnsi" w:hAnsiTheme="minorHAnsi" w:cstheme="minorHAnsi"/>
          <w:sz w:val="22"/>
          <w:szCs w:val="22"/>
        </w:rPr>
        <w:t xml:space="preserve">, łącznie uczestniczyło 115 osób. </w:t>
      </w:r>
    </w:p>
    <w:p w14:paraId="57D3984B" w14:textId="77F8CD9D" w:rsidR="002E758D" w:rsidRPr="004769CC" w:rsidRDefault="007F06D2" w:rsidP="00010C5E">
      <w:pPr>
        <w:pStyle w:val="NormalnyWeb"/>
        <w:numPr>
          <w:ilvl w:val="0"/>
          <w:numId w:val="42"/>
        </w:numPr>
        <w:spacing w:before="0" w:beforeAutospacing="0" w:after="0" w:afterAutospacing="0" w:line="276" w:lineRule="auto"/>
        <w:ind w:left="426" w:hanging="426"/>
        <w:jc w:val="both"/>
        <w:rPr>
          <w:rFonts w:asciiTheme="minorHAnsi" w:hAnsiTheme="minorHAnsi" w:cstheme="minorHAnsi"/>
          <w:sz w:val="22"/>
          <w:szCs w:val="22"/>
        </w:rPr>
      </w:pPr>
      <w:r>
        <w:rPr>
          <w:rFonts w:asciiTheme="minorHAnsi" w:hAnsiTheme="minorHAnsi" w:cstheme="minorHAnsi"/>
          <w:b/>
          <w:sz w:val="22"/>
          <w:szCs w:val="22"/>
        </w:rPr>
        <w:t>z</w:t>
      </w:r>
      <w:r w:rsidR="002E758D" w:rsidRPr="00601D66">
        <w:rPr>
          <w:rFonts w:asciiTheme="minorHAnsi" w:hAnsiTheme="minorHAnsi" w:cstheme="minorHAnsi"/>
          <w:b/>
          <w:sz w:val="22"/>
          <w:szCs w:val="22"/>
        </w:rPr>
        <w:t>akrętki dla Dominika</w:t>
      </w:r>
      <w:r w:rsidR="002E758D" w:rsidRPr="00601D66">
        <w:rPr>
          <w:rFonts w:asciiTheme="minorHAnsi" w:hAnsiTheme="minorHAnsi" w:cstheme="minorHAnsi"/>
          <w:sz w:val="22"/>
          <w:szCs w:val="22"/>
        </w:rPr>
        <w:t xml:space="preserve"> – wieloletnia akcja zbierania plastikowych nakrętek przez pracowników Urzędu (zebrano już kilkadziesiąt ton zakrętek). Pieniądze ze sprzedaży zakrętek wpływają na </w:t>
      </w:r>
      <w:r w:rsidR="002E758D" w:rsidRPr="004769CC">
        <w:rPr>
          <w:rFonts w:asciiTheme="minorHAnsi" w:hAnsiTheme="minorHAnsi" w:cstheme="minorHAnsi"/>
          <w:sz w:val="22"/>
          <w:szCs w:val="22"/>
        </w:rPr>
        <w:t>subkonto Dominika w Fundacji Pomocy Dzieciom i są przeznaczane na rehabilitację i sprzęt rehabilitacyjny.</w:t>
      </w:r>
    </w:p>
    <w:p w14:paraId="08A61608" w14:textId="77777777" w:rsidR="00D76A24" w:rsidRPr="00267557" w:rsidRDefault="007F06D2" w:rsidP="00D76A24">
      <w:pPr>
        <w:pStyle w:val="NormalnyWeb"/>
        <w:numPr>
          <w:ilvl w:val="0"/>
          <w:numId w:val="42"/>
        </w:numPr>
        <w:spacing w:before="0" w:beforeAutospacing="0" w:after="0" w:afterAutospacing="0" w:line="276" w:lineRule="auto"/>
        <w:ind w:left="426" w:hanging="426"/>
        <w:jc w:val="both"/>
        <w:rPr>
          <w:rFonts w:asciiTheme="minorHAnsi" w:hAnsiTheme="minorHAnsi" w:cstheme="minorHAnsi"/>
          <w:sz w:val="22"/>
          <w:szCs w:val="22"/>
        </w:rPr>
      </w:pPr>
      <w:r>
        <w:rPr>
          <w:rStyle w:val="Pogrubienie"/>
          <w:rFonts w:ascii="Calibri" w:hAnsi="Calibri" w:cs="Calibri"/>
          <w:sz w:val="22"/>
          <w:szCs w:val="22"/>
        </w:rPr>
        <w:t>a</w:t>
      </w:r>
      <w:r w:rsidR="009D7D14" w:rsidRPr="004769CC">
        <w:rPr>
          <w:rStyle w:val="Pogrubienie"/>
          <w:rFonts w:ascii="Calibri" w:hAnsi="Calibri" w:cs="Calibri"/>
          <w:sz w:val="22"/>
          <w:szCs w:val="22"/>
        </w:rPr>
        <w:t>kcja „Bądźmy razem”</w:t>
      </w:r>
      <w:r w:rsidR="002E758D" w:rsidRPr="004769CC">
        <w:rPr>
          <w:rFonts w:ascii="Calibri" w:hAnsi="Calibri" w:cs="Calibri"/>
          <w:sz w:val="22"/>
          <w:szCs w:val="22"/>
        </w:rPr>
        <w:t xml:space="preserve"> </w:t>
      </w:r>
      <w:r w:rsidR="00933E9F" w:rsidRPr="004769CC">
        <w:rPr>
          <w:rFonts w:ascii="Calibri" w:hAnsi="Calibri" w:cs="Calibri"/>
          <w:sz w:val="22"/>
          <w:szCs w:val="22"/>
        </w:rPr>
        <w:t>–</w:t>
      </w:r>
      <w:r w:rsidR="002E758D" w:rsidRPr="004769CC">
        <w:rPr>
          <w:rFonts w:ascii="Calibri" w:hAnsi="Calibri" w:cs="Calibri"/>
          <w:sz w:val="22"/>
          <w:szCs w:val="22"/>
        </w:rPr>
        <w:t xml:space="preserve"> wielka zbiórka prezentów dla dzieci z małopolskich domów dziecka. </w:t>
      </w:r>
      <w:r w:rsidR="002E758D" w:rsidRPr="004769CC">
        <w:rPr>
          <w:rFonts w:ascii="Calibri" w:hAnsi="Calibri" w:cs="Calibri"/>
          <w:sz w:val="22"/>
          <w:szCs w:val="22"/>
        </w:rPr>
        <w:br/>
        <w:t>W ramach świątecznej akcji pracownicy urzędu marszałkowskiego zorganizo</w:t>
      </w:r>
      <w:r w:rsidR="009D7D14" w:rsidRPr="004769CC">
        <w:rPr>
          <w:rFonts w:ascii="Calibri" w:hAnsi="Calibri" w:cs="Calibri"/>
          <w:sz w:val="22"/>
          <w:szCs w:val="22"/>
        </w:rPr>
        <w:t xml:space="preserve">wali zbiórkę dzięki której do 140 dzieci z </w:t>
      </w:r>
      <w:r w:rsidR="002E758D" w:rsidRPr="004769CC">
        <w:rPr>
          <w:rFonts w:ascii="Calibri" w:hAnsi="Calibri" w:cs="Calibri"/>
          <w:sz w:val="22"/>
          <w:szCs w:val="22"/>
        </w:rPr>
        <w:t>małopolskich domów dziecka, trafiły indywidualne prezenty, o które prosiły w listach do świętego Mikołaja.</w:t>
      </w:r>
    </w:p>
    <w:p w14:paraId="09818295" w14:textId="240BBFCF" w:rsidR="00267557" w:rsidRPr="00497F19" w:rsidRDefault="00D76A24" w:rsidP="00267557">
      <w:pPr>
        <w:pStyle w:val="NormalnyWeb"/>
        <w:numPr>
          <w:ilvl w:val="0"/>
          <w:numId w:val="42"/>
        </w:numPr>
        <w:spacing w:before="0" w:beforeAutospacing="0" w:after="0" w:afterAutospacing="0" w:line="276" w:lineRule="auto"/>
        <w:ind w:left="426" w:hanging="426"/>
        <w:jc w:val="both"/>
        <w:rPr>
          <w:rFonts w:asciiTheme="minorHAnsi" w:hAnsiTheme="minorHAnsi" w:cstheme="minorHAnsi"/>
          <w:b/>
          <w:sz w:val="22"/>
          <w:szCs w:val="22"/>
        </w:rPr>
        <w:sectPr w:rsidR="00267557" w:rsidRPr="00497F19" w:rsidSect="005D580B">
          <w:pgSz w:w="11906" w:h="16838"/>
          <w:pgMar w:top="1417" w:right="1417" w:bottom="1417" w:left="1417" w:header="708" w:footer="708" w:gutter="0"/>
          <w:cols w:space="708"/>
          <w:docGrid w:linePitch="360"/>
        </w:sectPr>
      </w:pPr>
      <w:r w:rsidRPr="00267557">
        <w:rPr>
          <w:rFonts w:asciiTheme="minorHAnsi" w:hAnsiTheme="minorHAnsi" w:cstheme="minorHAnsi"/>
          <w:b/>
          <w:sz w:val="22"/>
          <w:szCs w:val="22"/>
        </w:rPr>
        <w:t>akcja dla bezdomnych zwierząt w schroniskach</w:t>
      </w:r>
      <w:r w:rsidR="00267557" w:rsidRPr="00267557">
        <w:rPr>
          <w:rFonts w:asciiTheme="minorHAnsi" w:hAnsiTheme="minorHAnsi" w:cstheme="minorHAnsi"/>
          <w:b/>
          <w:sz w:val="22"/>
          <w:szCs w:val="22"/>
        </w:rPr>
        <w:t xml:space="preserve"> – </w:t>
      </w:r>
      <w:r w:rsidR="00267557" w:rsidRPr="00267557">
        <w:rPr>
          <w:rFonts w:asciiTheme="minorHAnsi" w:hAnsiTheme="minorHAnsi" w:cstheme="minorHAnsi"/>
          <w:sz w:val="22"/>
          <w:szCs w:val="22"/>
        </w:rPr>
        <w:t>w</w:t>
      </w:r>
      <w:r w:rsidR="00267557">
        <w:rPr>
          <w:rFonts w:asciiTheme="minorHAnsi" w:hAnsiTheme="minorHAnsi" w:cstheme="minorHAnsi"/>
          <w:sz w:val="22"/>
          <w:szCs w:val="22"/>
        </w:rPr>
        <w:t xml:space="preserve"> ramach akcji pracownicy urzędu </w:t>
      </w:r>
      <w:r w:rsidR="00267557" w:rsidRPr="00267557">
        <w:rPr>
          <w:rFonts w:asciiTheme="minorHAnsi" w:hAnsiTheme="minorHAnsi" w:cstheme="minorHAnsi"/>
          <w:sz w:val="22"/>
          <w:szCs w:val="22"/>
        </w:rPr>
        <w:t>zorganizowali zbiórkę darów w naturze dla bezdomnych zwierząt w schroniskach - zbiórka  karmy, legowisk i innych akcesoriów potrzebnych zwierzętom. Celem tego przedsięwzięcia była poprawa standardu pobytu zwierząt w schronisku. Zebrane rzeczy trafiły do schroniska dla bezdomnych zwierząt w Rzezawie (w Borku</w:t>
      </w:r>
      <w:r w:rsidR="00497F19">
        <w:rPr>
          <w:rFonts w:asciiTheme="minorHAnsi" w:hAnsiTheme="minorHAnsi" w:cstheme="minorHAnsi"/>
          <w:sz w:val="22"/>
          <w:szCs w:val="22"/>
        </w:rPr>
        <w:t>)</w:t>
      </w:r>
      <w:r w:rsidR="0067183C">
        <w:rPr>
          <w:rFonts w:asciiTheme="minorHAnsi" w:hAnsiTheme="minorHAnsi" w:cstheme="minorHAnsi"/>
          <w:sz w:val="22"/>
          <w:szCs w:val="22"/>
        </w:rPr>
        <w:t xml:space="preserve"> i Przytuliska w Harbutowicach.</w:t>
      </w:r>
    </w:p>
    <w:p w14:paraId="5C73CDE1" w14:textId="77777777" w:rsidR="003B1456" w:rsidRPr="00497D7E" w:rsidRDefault="003B1456" w:rsidP="003B1456">
      <w:pPr>
        <w:spacing w:after="0"/>
      </w:pPr>
    </w:p>
    <w:p w14:paraId="61AE172A" w14:textId="77777777" w:rsidR="003B1456" w:rsidRPr="00497D7E" w:rsidRDefault="003B1456" w:rsidP="003B1456">
      <w:pPr>
        <w:pStyle w:val="Tyturozdziau"/>
      </w:pPr>
      <w:bookmarkStart w:id="86" w:name="_Toc97733933"/>
      <w:r w:rsidRPr="00497D7E">
        <w:t>Załącznik nr 1</w:t>
      </w:r>
      <w:bookmarkEnd w:id="86"/>
      <w:r w:rsidRPr="00497D7E">
        <w:t xml:space="preserve"> </w:t>
      </w:r>
    </w:p>
    <w:p w14:paraId="6EBB8BB5" w14:textId="77777777" w:rsidR="003B1456" w:rsidRPr="00497D7E" w:rsidRDefault="003B1456" w:rsidP="003B1456">
      <w:pPr>
        <w:tabs>
          <w:tab w:val="left" w:pos="2770"/>
        </w:tabs>
        <w:spacing w:after="0"/>
        <w:jc w:val="both"/>
        <w:rPr>
          <w:b/>
          <w:sz w:val="10"/>
          <w:szCs w:val="10"/>
        </w:rPr>
      </w:pPr>
    </w:p>
    <w:p w14:paraId="2BEB9CB6" w14:textId="77777777" w:rsidR="003B1456" w:rsidRPr="00497D7E" w:rsidRDefault="003B1456" w:rsidP="003B1456">
      <w:pPr>
        <w:tabs>
          <w:tab w:val="left" w:pos="2770"/>
        </w:tabs>
        <w:spacing w:after="0"/>
        <w:jc w:val="both"/>
        <w:rPr>
          <w:b/>
          <w:sz w:val="26"/>
          <w:szCs w:val="26"/>
        </w:rPr>
      </w:pPr>
      <w:r w:rsidRPr="00497D7E">
        <w:rPr>
          <w:b/>
          <w:sz w:val="26"/>
          <w:szCs w:val="26"/>
        </w:rPr>
        <w:t>Ocena realizacji Programu współpracy z organizacjami pozarządowymi i innymi podmiotami prowadzącymi działa</w:t>
      </w:r>
      <w:r>
        <w:rPr>
          <w:b/>
          <w:sz w:val="26"/>
          <w:szCs w:val="26"/>
        </w:rPr>
        <w:t>lność pożytku publicznego w 2021</w:t>
      </w:r>
      <w:r w:rsidRPr="00497D7E">
        <w:rPr>
          <w:b/>
          <w:sz w:val="26"/>
          <w:szCs w:val="26"/>
        </w:rPr>
        <w:t xml:space="preserve"> roku w oparciu o cele i wskaźniki określone w Wieloletnim Programie współpracy z organizacjami pozarządowymi i innymi podmiotami prowadzącymi działalność pożytku publicznego na lata 2018-2022</w:t>
      </w:r>
    </w:p>
    <w:p w14:paraId="08E7B2A2" w14:textId="77777777" w:rsidR="003B1456" w:rsidRPr="00497D7E" w:rsidRDefault="003B1456" w:rsidP="003B1456">
      <w:pPr>
        <w:tabs>
          <w:tab w:val="left" w:pos="2770"/>
        </w:tabs>
        <w:spacing w:after="0"/>
        <w:jc w:val="both"/>
        <w:rPr>
          <w:b/>
          <w:color w:val="FF0000"/>
          <w:sz w:val="26"/>
          <w:szCs w:val="26"/>
        </w:rPr>
      </w:pPr>
    </w:p>
    <w:tbl>
      <w:tblPr>
        <w:tblW w:w="9294"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6"/>
        <w:gridCol w:w="1843"/>
        <w:gridCol w:w="2711"/>
        <w:gridCol w:w="3544"/>
      </w:tblGrid>
      <w:tr w:rsidR="003B1456" w:rsidRPr="00497D7E" w14:paraId="143D5C72" w14:textId="77777777" w:rsidTr="003B1456">
        <w:trPr>
          <w:trHeight w:val="300"/>
        </w:trPr>
        <w:tc>
          <w:tcPr>
            <w:tcW w:w="1196" w:type="dxa"/>
            <w:shd w:val="clear" w:color="000000" w:fill="A8D08D" w:themeFill="accent6" w:themeFillTint="99"/>
            <w:noWrap/>
            <w:vAlign w:val="center"/>
            <w:hideMark/>
          </w:tcPr>
          <w:p w14:paraId="3BBCB363" w14:textId="77777777" w:rsidR="003B1456" w:rsidRPr="00497D7E" w:rsidRDefault="003B1456" w:rsidP="003B1456">
            <w:pPr>
              <w:spacing w:after="0"/>
              <w:jc w:val="center"/>
              <w:rPr>
                <w:b/>
                <w:bCs/>
                <w:sz w:val="16"/>
                <w:szCs w:val="16"/>
              </w:rPr>
            </w:pPr>
            <w:r w:rsidRPr="00497D7E">
              <w:rPr>
                <w:b/>
                <w:bCs/>
                <w:sz w:val="16"/>
                <w:szCs w:val="16"/>
              </w:rPr>
              <w:t>CELE</w:t>
            </w:r>
          </w:p>
        </w:tc>
        <w:tc>
          <w:tcPr>
            <w:tcW w:w="1843" w:type="dxa"/>
            <w:shd w:val="clear" w:color="000000" w:fill="A8D08D" w:themeFill="accent6" w:themeFillTint="99"/>
            <w:noWrap/>
            <w:vAlign w:val="center"/>
            <w:hideMark/>
          </w:tcPr>
          <w:p w14:paraId="513AC231" w14:textId="77777777" w:rsidR="003B1456" w:rsidRPr="00497D7E" w:rsidRDefault="003B1456" w:rsidP="003B1456">
            <w:pPr>
              <w:spacing w:after="0"/>
              <w:jc w:val="center"/>
              <w:rPr>
                <w:b/>
                <w:bCs/>
                <w:sz w:val="16"/>
                <w:szCs w:val="16"/>
              </w:rPr>
            </w:pPr>
            <w:r w:rsidRPr="00497D7E">
              <w:rPr>
                <w:b/>
                <w:bCs/>
                <w:sz w:val="16"/>
                <w:szCs w:val="16"/>
              </w:rPr>
              <w:t>DZIAŁANIA</w:t>
            </w:r>
          </w:p>
        </w:tc>
        <w:tc>
          <w:tcPr>
            <w:tcW w:w="2711" w:type="dxa"/>
            <w:shd w:val="clear" w:color="000000" w:fill="A8D08D" w:themeFill="accent6" w:themeFillTint="99"/>
            <w:vAlign w:val="center"/>
            <w:hideMark/>
          </w:tcPr>
          <w:p w14:paraId="5638BAD9" w14:textId="77777777" w:rsidR="003B1456" w:rsidRPr="00497D7E" w:rsidRDefault="003B1456" w:rsidP="003B1456">
            <w:pPr>
              <w:spacing w:after="0"/>
              <w:jc w:val="center"/>
              <w:rPr>
                <w:b/>
                <w:bCs/>
                <w:sz w:val="16"/>
                <w:szCs w:val="16"/>
              </w:rPr>
            </w:pPr>
            <w:r w:rsidRPr="00497D7E">
              <w:rPr>
                <w:b/>
                <w:bCs/>
                <w:sz w:val="16"/>
                <w:szCs w:val="16"/>
              </w:rPr>
              <w:t>WSKAŹNIKI/MIERNIKI</w:t>
            </w:r>
          </w:p>
        </w:tc>
        <w:tc>
          <w:tcPr>
            <w:tcW w:w="3544" w:type="dxa"/>
            <w:shd w:val="clear" w:color="000000" w:fill="A8D08D" w:themeFill="accent6" w:themeFillTint="99"/>
            <w:noWrap/>
            <w:vAlign w:val="center"/>
            <w:hideMark/>
          </w:tcPr>
          <w:p w14:paraId="596509FF" w14:textId="77777777" w:rsidR="003B1456" w:rsidRPr="00497D7E" w:rsidRDefault="003B1456" w:rsidP="003B1456">
            <w:pPr>
              <w:spacing w:after="0"/>
              <w:jc w:val="center"/>
              <w:rPr>
                <w:b/>
                <w:bCs/>
                <w:sz w:val="16"/>
                <w:szCs w:val="16"/>
              </w:rPr>
            </w:pPr>
            <w:r>
              <w:rPr>
                <w:b/>
                <w:bCs/>
                <w:sz w:val="16"/>
                <w:szCs w:val="16"/>
              </w:rPr>
              <w:t>Dane za rok 2021</w:t>
            </w:r>
          </w:p>
        </w:tc>
      </w:tr>
      <w:tr w:rsidR="003B1456" w:rsidRPr="00497D7E" w14:paraId="522F4F86" w14:textId="77777777" w:rsidTr="003B1456">
        <w:trPr>
          <w:trHeight w:val="911"/>
        </w:trPr>
        <w:tc>
          <w:tcPr>
            <w:tcW w:w="1196" w:type="dxa"/>
            <w:vMerge w:val="restart"/>
            <w:shd w:val="clear" w:color="auto" w:fill="auto"/>
            <w:vAlign w:val="center"/>
            <w:hideMark/>
          </w:tcPr>
          <w:p w14:paraId="11104EF8" w14:textId="77777777" w:rsidR="003B1456" w:rsidRPr="00497D7E" w:rsidRDefault="003B1456" w:rsidP="003B1456">
            <w:pPr>
              <w:spacing w:after="0"/>
              <w:jc w:val="center"/>
              <w:rPr>
                <w:sz w:val="16"/>
                <w:szCs w:val="16"/>
              </w:rPr>
            </w:pPr>
            <w:r w:rsidRPr="00497D7E">
              <w:rPr>
                <w:b/>
                <w:bCs/>
                <w:sz w:val="16"/>
                <w:szCs w:val="16"/>
              </w:rPr>
              <w:t>Cel 1:</w:t>
            </w:r>
            <w:r w:rsidRPr="00497D7E">
              <w:rPr>
                <w:sz w:val="16"/>
                <w:szCs w:val="16"/>
              </w:rPr>
              <w:t xml:space="preserve"> </w:t>
            </w:r>
          </w:p>
          <w:p w14:paraId="39B2337F" w14:textId="77777777" w:rsidR="003B1456" w:rsidRPr="00497D7E" w:rsidRDefault="003B1456" w:rsidP="003B1456">
            <w:pPr>
              <w:spacing w:after="0"/>
              <w:jc w:val="center"/>
              <w:rPr>
                <w:color w:val="FF0000"/>
                <w:sz w:val="16"/>
                <w:szCs w:val="16"/>
              </w:rPr>
            </w:pPr>
            <w:r w:rsidRPr="00497D7E">
              <w:rPr>
                <w:i/>
                <w:iCs/>
                <w:sz w:val="16"/>
                <w:szCs w:val="16"/>
              </w:rPr>
              <w:t>Aktywne zaangażowanie organizacji pozarządowych w realizację zadań publicznych</w:t>
            </w:r>
          </w:p>
        </w:tc>
        <w:tc>
          <w:tcPr>
            <w:tcW w:w="1843" w:type="dxa"/>
            <w:vMerge w:val="restart"/>
            <w:shd w:val="clear" w:color="auto" w:fill="auto"/>
            <w:vAlign w:val="center"/>
            <w:hideMark/>
          </w:tcPr>
          <w:p w14:paraId="046E59D8" w14:textId="77777777" w:rsidR="003B1456" w:rsidRPr="00497D7E" w:rsidRDefault="003B1456" w:rsidP="003B1456">
            <w:pPr>
              <w:spacing w:after="0"/>
              <w:rPr>
                <w:sz w:val="16"/>
                <w:szCs w:val="16"/>
              </w:rPr>
            </w:pPr>
            <w:r w:rsidRPr="00497D7E">
              <w:rPr>
                <w:sz w:val="16"/>
                <w:szCs w:val="16"/>
              </w:rPr>
              <w:t>1. Zlecanie realizacji zadań publicznych Województwa Małopolskiego, w trybach przewidzianych w ustawie, podmiotom Programu</w:t>
            </w:r>
          </w:p>
        </w:tc>
        <w:tc>
          <w:tcPr>
            <w:tcW w:w="2711" w:type="dxa"/>
            <w:shd w:val="clear" w:color="auto" w:fill="auto"/>
            <w:vAlign w:val="center"/>
            <w:hideMark/>
          </w:tcPr>
          <w:p w14:paraId="18796A9E" w14:textId="77777777" w:rsidR="003B1456" w:rsidRPr="00497D7E" w:rsidRDefault="003B1456" w:rsidP="003B1456">
            <w:pPr>
              <w:spacing w:after="0"/>
              <w:rPr>
                <w:sz w:val="16"/>
                <w:szCs w:val="16"/>
              </w:rPr>
            </w:pPr>
            <w:r w:rsidRPr="00497D7E">
              <w:rPr>
                <w:sz w:val="16"/>
                <w:szCs w:val="16"/>
              </w:rPr>
              <w:t>liczba ofert złożonych przez podmioty Programu w danym roku budżetowym (w ramach otwartych konkursów ofert, art. 19a, innych form)</w:t>
            </w:r>
          </w:p>
        </w:tc>
        <w:tc>
          <w:tcPr>
            <w:tcW w:w="3544" w:type="dxa"/>
            <w:shd w:val="clear" w:color="auto" w:fill="auto"/>
            <w:vAlign w:val="center"/>
            <w:hideMark/>
          </w:tcPr>
          <w:p w14:paraId="04FBFD41" w14:textId="5711C617" w:rsidR="003B1456" w:rsidRPr="004F5927" w:rsidRDefault="007260FD" w:rsidP="003B1456">
            <w:pPr>
              <w:spacing w:after="0"/>
              <w:jc w:val="center"/>
              <w:rPr>
                <w:b/>
                <w:bCs/>
                <w:sz w:val="18"/>
                <w:szCs w:val="18"/>
              </w:rPr>
            </w:pPr>
            <w:r>
              <w:rPr>
                <w:rFonts w:cs="Calibri"/>
                <w:b/>
                <w:sz w:val="18"/>
                <w:szCs w:val="18"/>
              </w:rPr>
              <w:t>2 855</w:t>
            </w:r>
          </w:p>
        </w:tc>
      </w:tr>
      <w:tr w:rsidR="003B1456" w:rsidRPr="00497D7E" w14:paraId="6BAA66A3" w14:textId="77777777" w:rsidTr="003B1456">
        <w:trPr>
          <w:trHeight w:val="696"/>
        </w:trPr>
        <w:tc>
          <w:tcPr>
            <w:tcW w:w="1196" w:type="dxa"/>
            <w:vMerge/>
            <w:vAlign w:val="center"/>
            <w:hideMark/>
          </w:tcPr>
          <w:p w14:paraId="7C0AA842" w14:textId="77777777" w:rsidR="003B1456" w:rsidRPr="00497D7E" w:rsidRDefault="003B1456" w:rsidP="003B1456">
            <w:pPr>
              <w:spacing w:after="0"/>
              <w:rPr>
                <w:color w:val="FF0000"/>
                <w:sz w:val="16"/>
                <w:szCs w:val="16"/>
              </w:rPr>
            </w:pPr>
          </w:p>
        </w:tc>
        <w:tc>
          <w:tcPr>
            <w:tcW w:w="1843" w:type="dxa"/>
            <w:vMerge/>
            <w:vAlign w:val="center"/>
            <w:hideMark/>
          </w:tcPr>
          <w:p w14:paraId="3FE5F159" w14:textId="77777777" w:rsidR="003B1456" w:rsidRPr="00497D7E" w:rsidRDefault="003B1456" w:rsidP="003B1456">
            <w:pPr>
              <w:spacing w:after="0"/>
              <w:rPr>
                <w:sz w:val="16"/>
                <w:szCs w:val="16"/>
              </w:rPr>
            </w:pPr>
          </w:p>
        </w:tc>
        <w:tc>
          <w:tcPr>
            <w:tcW w:w="2711" w:type="dxa"/>
            <w:shd w:val="clear" w:color="000000" w:fill="FFFFFF"/>
            <w:vAlign w:val="bottom"/>
            <w:hideMark/>
          </w:tcPr>
          <w:p w14:paraId="7368C975" w14:textId="77777777" w:rsidR="003B1456" w:rsidRPr="00497D7E" w:rsidRDefault="003B1456" w:rsidP="003B1456">
            <w:pPr>
              <w:spacing w:after="0"/>
              <w:rPr>
                <w:sz w:val="16"/>
                <w:szCs w:val="16"/>
              </w:rPr>
            </w:pPr>
            <w:r w:rsidRPr="00497D7E">
              <w:rPr>
                <w:sz w:val="16"/>
                <w:szCs w:val="16"/>
              </w:rPr>
              <w:t>liczba umów podpisanych w danym roku budżetowym z podmiotami Programu (w ramach otwartych konkursów ofert, art. 19a, innych form)</w:t>
            </w:r>
          </w:p>
        </w:tc>
        <w:tc>
          <w:tcPr>
            <w:tcW w:w="3544" w:type="dxa"/>
            <w:shd w:val="clear" w:color="000000" w:fill="FFFFFF"/>
            <w:vAlign w:val="center"/>
            <w:hideMark/>
          </w:tcPr>
          <w:p w14:paraId="16057D73" w14:textId="7D55DE70" w:rsidR="003B1456" w:rsidRPr="004F5927" w:rsidRDefault="001F38FC" w:rsidP="003B1456">
            <w:pPr>
              <w:spacing w:after="0"/>
              <w:jc w:val="center"/>
              <w:rPr>
                <w:b/>
                <w:bCs/>
                <w:sz w:val="18"/>
                <w:szCs w:val="18"/>
              </w:rPr>
            </w:pPr>
            <w:r>
              <w:rPr>
                <w:b/>
                <w:bCs/>
                <w:sz w:val="18"/>
                <w:szCs w:val="18"/>
              </w:rPr>
              <w:t>1164</w:t>
            </w:r>
            <w:r w:rsidR="003B1456" w:rsidRPr="004F5927">
              <w:rPr>
                <w:rStyle w:val="Odwoanieprzypisudolnego"/>
                <w:b/>
                <w:bCs/>
                <w:sz w:val="18"/>
                <w:szCs w:val="18"/>
              </w:rPr>
              <w:footnoteReference w:id="10"/>
            </w:r>
          </w:p>
        </w:tc>
      </w:tr>
      <w:tr w:rsidR="003B1456" w:rsidRPr="00497D7E" w14:paraId="76CD8BCA" w14:textId="77777777" w:rsidTr="003B1456">
        <w:trPr>
          <w:trHeight w:val="399"/>
        </w:trPr>
        <w:tc>
          <w:tcPr>
            <w:tcW w:w="1196" w:type="dxa"/>
            <w:vMerge/>
            <w:vAlign w:val="center"/>
            <w:hideMark/>
          </w:tcPr>
          <w:p w14:paraId="03306E75" w14:textId="77777777" w:rsidR="003B1456" w:rsidRPr="00497D7E" w:rsidRDefault="003B1456" w:rsidP="003B1456">
            <w:pPr>
              <w:spacing w:after="0"/>
              <w:rPr>
                <w:color w:val="FF0000"/>
                <w:sz w:val="16"/>
                <w:szCs w:val="16"/>
              </w:rPr>
            </w:pPr>
          </w:p>
        </w:tc>
        <w:tc>
          <w:tcPr>
            <w:tcW w:w="1843" w:type="dxa"/>
            <w:vMerge/>
            <w:vAlign w:val="center"/>
            <w:hideMark/>
          </w:tcPr>
          <w:p w14:paraId="740A4010" w14:textId="77777777" w:rsidR="003B1456" w:rsidRPr="00497D7E" w:rsidRDefault="003B1456" w:rsidP="003B1456">
            <w:pPr>
              <w:spacing w:after="0"/>
              <w:rPr>
                <w:sz w:val="16"/>
                <w:szCs w:val="16"/>
              </w:rPr>
            </w:pPr>
          </w:p>
        </w:tc>
        <w:tc>
          <w:tcPr>
            <w:tcW w:w="2711" w:type="dxa"/>
            <w:shd w:val="clear" w:color="000000" w:fill="FFFFFF"/>
            <w:vAlign w:val="bottom"/>
            <w:hideMark/>
          </w:tcPr>
          <w:p w14:paraId="4848A38B" w14:textId="77777777" w:rsidR="003B1456" w:rsidRPr="00497D7E" w:rsidRDefault="003B1456" w:rsidP="003B1456">
            <w:pPr>
              <w:spacing w:after="0"/>
              <w:rPr>
                <w:sz w:val="16"/>
                <w:szCs w:val="16"/>
              </w:rPr>
            </w:pPr>
            <w:r w:rsidRPr="00497D7E">
              <w:rPr>
                <w:sz w:val="16"/>
                <w:szCs w:val="16"/>
              </w:rPr>
              <w:t>wysokość środków przekazanych w danym roku budżetowym podmiotom Programu na realizację zadań publicznych</w:t>
            </w:r>
          </w:p>
        </w:tc>
        <w:tc>
          <w:tcPr>
            <w:tcW w:w="3544" w:type="dxa"/>
            <w:shd w:val="clear" w:color="000000" w:fill="FFFFFF"/>
            <w:vAlign w:val="center"/>
            <w:hideMark/>
          </w:tcPr>
          <w:p w14:paraId="25B6F479" w14:textId="7F07946A" w:rsidR="003B1456" w:rsidRPr="004F5927" w:rsidRDefault="000F278B" w:rsidP="000F278B">
            <w:pPr>
              <w:spacing w:after="0"/>
              <w:jc w:val="center"/>
              <w:rPr>
                <w:b/>
                <w:bCs/>
                <w:color w:val="FF0000"/>
                <w:sz w:val="18"/>
                <w:szCs w:val="18"/>
              </w:rPr>
            </w:pPr>
            <w:r>
              <w:rPr>
                <w:b/>
                <w:bCs/>
                <w:sz w:val="18"/>
                <w:szCs w:val="18"/>
              </w:rPr>
              <w:t>25 192</w:t>
            </w:r>
            <w:r w:rsidR="001F38FC">
              <w:rPr>
                <w:b/>
                <w:bCs/>
                <w:sz w:val="18"/>
                <w:szCs w:val="18"/>
              </w:rPr>
              <w:t> 974,62</w:t>
            </w:r>
            <w:r w:rsidR="003B1456" w:rsidRPr="004F5927">
              <w:rPr>
                <w:b/>
                <w:bCs/>
                <w:sz w:val="18"/>
                <w:szCs w:val="18"/>
              </w:rPr>
              <w:t xml:space="preserve"> zł</w:t>
            </w:r>
          </w:p>
        </w:tc>
      </w:tr>
      <w:tr w:rsidR="003B1456" w:rsidRPr="00497D7E" w14:paraId="445F3D0C" w14:textId="77777777" w:rsidTr="003B1456">
        <w:trPr>
          <w:trHeight w:val="872"/>
        </w:trPr>
        <w:tc>
          <w:tcPr>
            <w:tcW w:w="1196" w:type="dxa"/>
            <w:vMerge/>
            <w:vAlign w:val="center"/>
            <w:hideMark/>
          </w:tcPr>
          <w:p w14:paraId="4678A950" w14:textId="77777777" w:rsidR="003B1456" w:rsidRPr="00497D7E" w:rsidRDefault="003B1456" w:rsidP="003B1456">
            <w:pPr>
              <w:spacing w:after="0"/>
              <w:rPr>
                <w:color w:val="FF0000"/>
                <w:sz w:val="16"/>
                <w:szCs w:val="16"/>
              </w:rPr>
            </w:pPr>
          </w:p>
        </w:tc>
        <w:tc>
          <w:tcPr>
            <w:tcW w:w="1843" w:type="dxa"/>
            <w:vMerge/>
            <w:vAlign w:val="center"/>
            <w:hideMark/>
          </w:tcPr>
          <w:p w14:paraId="1E042F51" w14:textId="77777777" w:rsidR="003B1456" w:rsidRPr="00497D7E" w:rsidRDefault="003B1456" w:rsidP="003B1456">
            <w:pPr>
              <w:spacing w:after="0"/>
              <w:rPr>
                <w:sz w:val="16"/>
                <w:szCs w:val="16"/>
              </w:rPr>
            </w:pPr>
          </w:p>
        </w:tc>
        <w:tc>
          <w:tcPr>
            <w:tcW w:w="2711" w:type="dxa"/>
            <w:shd w:val="clear" w:color="000000" w:fill="FFFFFF"/>
            <w:vAlign w:val="bottom"/>
            <w:hideMark/>
          </w:tcPr>
          <w:p w14:paraId="2197F452" w14:textId="77777777" w:rsidR="003B1456" w:rsidRPr="00497D7E" w:rsidRDefault="003B1456" w:rsidP="003B1456">
            <w:pPr>
              <w:spacing w:after="0"/>
              <w:rPr>
                <w:sz w:val="16"/>
                <w:szCs w:val="16"/>
              </w:rPr>
            </w:pPr>
            <w:r w:rsidRPr="00497D7E">
              <w:rPr>
                <w:sz w:val="16"/>
                <w:szCs w:val="16"/>
              </w:rPr>
              <w:t>liczba zadań publicznych Województwa Małopolskiego realizowanych przez podmioty Programu zgłoszonych w ramach Budżetu Obywatelskiego Województwa Małopolskiego</w:t>
            </w:r>
          </w:p>
        </w:tc>
        <w:tc>
          <w:tcPr>
            <w:tcW w:w="3544" w:type="dxa"/>
            <w:shd w:val="clear" w:color="000000" w:fill="FFFFFF"/>
            <w:vAlign w:val="center"/>
            <w:hideMark/>
          </w:tcPr>
          <w:p w14:paraId="5D84A29D" w14:textId="73128020" w:rsidR="003B1456" w:rsidRPr="004F5927" w:rsidRDefault="001F38FC" w:rsidP="003B1456">
            <w:pPr>
              <w:spacing w:after="0"/>
              <w:jc w:val="center"/>
              <w:rPr>
                <w:b/>
                <w:bCs/>
                <w:color w:val="FF0000"/>
                <w:sz w:val="18"/>
                <w:szCs w:val="18"/>
              </w:rPr>
            </w:pPr>
            <w:r w:rsidRPr="00FC5DBF">
              <w:rPr>
                <w:b/>
                <w:bCs/>
                <w:sz w:val="18"/>
                <w:szCs w:val="18"/>
              </w:rPr>
              <w:t>1</w:t>
            </w:r>
          </w:p>
        </w:tc>
      </w:tr>
      <w:tr w:rsidR="003B1456" w:rsidRPr="00497D7E" w14:paraId="30978AAB" w14:textId="77777777" w:rsidTr="003B1456">
        <w:trPr>
          <w:trHeight w:val="1275"/>
        </w:trPr>
        <w:tc>
          <w:tcPr>
            <w:tcW w:w="1196" w:type="dxa"/>
            <w:vMerge/>
            <w:vAlign w:val="center"/>
            <w:hideMark/>
          </w:tcPr>
          <w:p w14:paraId="14B5D14D" w14:textId="77777777" w:rsidR="003B1456" w:rsidRPr="00497D7E" w:rsidRDefault="003B1456" w:rsidP="003B1456">
            <w:pPr>
              <w:spacing w:after="0"/>
              <w:rPr>
                <w:color w:val="FF0000"/>
                <w:sz w:val="16"/>
                <w:szCs w:val="16"/>
              </w:rPr>
            </w:pPr>
          </w:p>
        </w:tc>
        <w:tc>
          <w:tcPr>
            <w:tcW w:w="1843" w:type="dxa"/>
            <w:shd w:val="clear" w:color="auto" w:fill="auto"/>
            <w:vAlign w:val="center"/>
            <w:hideMark/>
          </w:tcPr>
          <w:p w14:paraId="1E2B2595" w14:textId="77777777" w:rsidR="003B1456" w:rsidRPr="00497D7E" w:rsidRDefault="003B1456" w:rsidP="003B1456">
            <w:pPr>
              <w:spacing w:after="0"/>
              <w:rPr>
                <w:sz w:val="16"/>
                <w:szCs w:val="16"/>
              </w:rPr>
            </w:pPr>
            <w:r w:rsidRPr="00497D7E">
              <w:rPr>
                <w:sz w:val="16"/>
                <w:szCs w:val="16"/>
              </w:rPr>
              <w:t>2. Zapewnienie różnorodnych kanałów informacyjnych dotyczących zlecania realizacji zadań publicznych</w:t>
            </w:r>
          </w:p>
        </w:tc>
        <w:tc>
          <w:tcPr>
            <w:tcW w:w="2711" w:type="dxa"/>
            <w:shd w:val="clear" w:color="000000" w:fill="FFFFFF"/>
            <w:vAlign w:val="center"/>
            <w:hideMark/>
          </w:tcPr>
          <w:p w14:paraId="784D77DA" w14:textId="77777777" w:rsidR="003B1456" w:rsidRPr="00497D7E" w:rsidRDefault="003B1456" w:rsidP="003B1456">
            <w:pPr>
              <w:spacing w:after="0"/>
              <w:rPr>
                <w:sz w:val="16"/>
                <w:szCs w:val="16"/>
              </w:rPr>
            </w:pPr>
            <w:r w:rsidRPr="00497D7E">
              <w:rPr>
                <w:sz w:val="16"/>
                <w:szCs w:val="16"/>
              </w:rPr>
              <w:t>liczba różnorodnych kanałów informacyjnych wykorzystywanych do rozpowszechnienia informacji o zlecaniu realizacji zadań podmiotom Programu</w:t>
            </w:r>
          </w:p>
        </w:tc>
        <w:tc>
          <w:tcPr>
            <w:tcW w:w="3544" w:type="dxa"/>
            <w:shd w:val="clear" w:color="000000" w:fill="FFFFFF"/>
            <w:vAlign w:val="center"/>
            <w:hideMark/>
          </w:tcPr>
          <w:p w14:paraId="4EFBE546" w14:textId="77777777" w:rsidR="003B1456" w:rsidRPr="004F5927" w:rsidRDefault="003B1456" w:rsidP="003B1456">
            <w:pPr>
              <w:spacing w:after="0"/>
              <w:rPr>
                <w:color w:val="FF0000"/>
                <w:sz w:val="16"/>
                <w:szCs w:val="16"/>
              </w:rPr>
            </w:pPr>
            <w:r w:rsidRPr="004F5927">
              <w:rPr>
                <w:sz w:val="16"/>
                <w:szCs w:val="16"/>
              </w:rPr>
              <w:t xml:space="preserve">9 (BIP, tablica ogłoszeń, strona małopolska.pl; poprzez e-mail; newsletter; posty na FB (Pozarządowa Małopolska, </w:t>
            </w:r>
            <w:proofErr w:type="spellStart"/>
            <w:r w:rsidRPr="004F5927">
              <w:rPr>
                <w:sz w:val="16"/>
                <w:szCs w:val="16"/>
              </w:rPr>
              <w:t>Malopolska</w:t>
            </w:r>
            <w:proofErr w:type="spellEnd"/>
            <w:r w:rsidRPr="004F5927">
              <w:rPr>
                <w:sz w:val="16"/>
                <w:szCs w:val="16"/>
              </w:rPr>
              <w:t xml:space="preserve">, inne); spotkania robocze z organizacjami / interesariuszami; kolportaż informacji podczas wydarzeń dodatkowych; Twitter) </w:t>
            </w:r>
          </w:p>
        </w:tc>
      </w:tr>
      <w:tr w:rsidR="003B1456" w:rsidRPr="00497D7E" w14:paraId="2AE1439B" w14:textId="77777777" w:rsidTr="003B1456">
        <w:trPr>
          <w:trHeight w:val="735"/>
        </w:trPr>
        <w:tc>
          <w:tcPr>
            <w:tcW w:w="1196" w:type="dxa"/>
            <w:vMerge/>
            <w:vAlign w:val="center"/>
            <w:hideMark/>
          </w:tcPr>
          <w:p w14:paraId="40AF8C9A" w14:textId="77777777" w:rsidR="003B1456" w:rsidRPr="00497D7E" w:rsidRDefault="003B1456" w:rsidP="003B1456">
            <w:pPr>
              <w:spacing w:after="0"/>
              <w:rPr>
                <w:color w:val="FF0000"/>
                <w:sz w:val="16"/>
                <w:szCs w:val="16"/>
              </w:rPr>
            </w:pPr>
          </w:p>
        </w:tc>
        <w:tc>
          <w:tcPr>
            <w:tcW w:w="1843" w:type="dxa"/>
            <w:vMerge w:val="restart"/>
            <w:shd w:val="clear" w:color="auto" w:fill="auto"/>
            <w:vAlign w:val="center"/>
            <w:hideMark/>
          </w:tcPr>
          <w:p w14:paraId="29B1B88D" w14:textId="77777777" w:rsidR="003B1456" w:rsidRPr="00497D7E" w:rsidRDefault="003B1456" w:rsidP="003B1456">
            <w:pPr>
              <w:spacing w:after="0"/>
              <w:rPr>
                <w:sz w:val="16"/>
                <w:szCs w:val="16"/>
              </w:rPr>
            </w:pPr>
            <w:r w:rsidRPr="00497D7E">
              <w:rPr>
                <w:sz w:val="16"/>
                <w:szCs w:val="16"/>
              </w:rPr>
              <w:t>3. Ujednolicenie zasad zlecania zadań publicznych przez Województwo podmiotom Programu</w:t>
            </w:r>
          </w:p>
        </w:tc>
        <w:tc>
          <w:tcPr>
            <w:tcW w:w="2711" w:type="dxa"/>
            <w:shd w:val="clear" w:color="auto" w:fill="auto"/>
            <w:vAlign w:val="center"/>
            <w:hideMark/>
          </w:tcPr>
          <w:p w14:paraId="2201D370" w14:textId="77777777" w:rsidR="003B1456" w:rsidRPr="00497D7E" w:rsidRDefault="003B1456" w:rsidP="003B1456">
            <w:pPr>
              <w:spacing w:after="0"/>
              <w:rPr>
                <w:sz w:val="16"/>
                <w:szCs w:val="16"/>
              </w:rPr>
            </w:pPr>
            <w:r w:rsidRPr="00497D7E">
              <w:rPr>
                <w:sz w:val="16"/>
                <w:szCs w:val="16"/>
              </w:rPr>
              <w:t>Wprowadzenie ujednoliconych zasad zlecania i rozliczania zadań publicznych podmiotom Programu</w:t>
            </w:r>
          </w:p>
        </w:tc>
        <w:tc>
          <w:tcPr>
            <w:tcW w:w="3544" w:type="dxa"/>
            <w:shd w:val="clear" w:color="auto" w:fill="auto"/>
            <w:vAlign w:val="center"/>
            <w:hideMark/>
          </w:tcPr>
          <w:p w14:paraId="33C86BED" w14:textId="220EADE6" w:rsidR="003B1456" w:rsidRPr="001760A8" w:rsidRDefault="001760A8" w:rsidP="001760A8">
            <w:pPr>
              <w:spacing w:after="0" w:line="240" w:lineRule="auto"/>
              <w:jc w:val="both"/>
              <w:rPr>
                <w:sz w:val="16"/>
                <w:szCs w:val="16"/>
              </w:rPr>
            </w:pPr>
            <w:r>
              <w:rPr>
                <w:sz w:val="16"/>
                <w:szCs w:val="16"/>
              </w:rPr>
              <w:t xml:space="preserve">Stosowanie dotychczasowych zasad </w:t>
            </w:r>
            <w:r w:rsidRPr="00497D7E">
              <w:rPr>
                <w:sz w:val="16"/>
                <w:szCs w:val="16"/>
              </w:rPr>
              <w:t xml:space="preserve">zlecania </w:t>
            </w:r>
            <w:r w:rsidR="001B384A">
              <w:rPr>
                <w:sz w:val="16"/>
                <w:szCs w:val="16"/>
              </w:rPr>
              <w:br/>
            </w:r>
            <w:r w:rsidRPr="00497D7E">
              <w:rPr>
                <w:sz w:val="16"/>
                <w:szCs w:val="16"/>
              </w:rPr>
              <w:t>i rozliczania zadań publicznych podmiotom Programu</w:t>
            </w:r>
            <w:r>
              <w:rPr>
                <w:sz w:val="16"/>
                <w:szCs w:val="16"/>
              </w:rPr>
              <w:t xml:space="preserve">. </w:t>
            </w:r>
          </w:p>
        </w:tc>
      </w:tr>
      <w:tr w:rsidR="003B1456" w:rsidRPr="00497D7E" w14:paraId="7F4EE1DD" w14:textId="77777777" w:rsidTr="003B1456">
        <w:trPr>
          <w:trHeight w:val="765"/>
        </w:trPr>
        <w:tc>
          <w:tcPr>
            <w:tcW w:w="1196" w:type="dxa"/>
            <w:vMerge/>
            <w:vAlign w:val="center"/>
            <w:hideMark/>
          </w:tcPr>
          <w:p w14:paraId="1EEB695A" w14:textId="77777777" w:rsidR="003B1456" w:rsidRPr="00497D7E" w:rsidRDefault="003B1456" w:rsidP="003B1456">
            <w:pPr>
              <w:spacing w:after="0"/>
              <w:rPr>
                <w:color w:val="FF0000"/>
                <w:sz w:val="16"/>
                <w:szCs w:val="16"/>
              </w:rPr>
            </w:pPr>
          </w:p>
        </w:tc>
        <w:tc>
          <w:tcPr>
            <w:tcW w:w="1843" w:type="dxa"/>
            <w:vMerge/>
            <w:vAlign w:val="center"/>
            <w:hideMark/>
          </w:tcPr>
          <w:p w14:paraId="48356595" w14:textId="77777777" w:rsidR="003B1456" w:rsidRPr="00497D7E" w:rsidRDefault="003B1456" w:rsidP="003B1456">
            <w:pPr>
              <w:spacing w:after="0"/>
              <w:rPr>
                <w:sz w:val="16"/>
                <w:szCs w:val="16"/>
              </w:rPr>
            </w:pPr>
          </w:p>
        </w:tc>
        <w:tc>
          <w:tcPr>
            <w:tcW w:w="2711" w:type="dxa"/>
            <w:shd w:val="clear" w:color="auto" w:fill="auto"/>
            <w:vAlign w:val="bottom"/>
            <w:hideMark/>
          </w:tcPr>
          <w:p w14:paraId="4386CE55" w14:textId="77777777" w:rsidR="003B1456" w:rsidRPr="00497D7E" w:rsidRDefault="003B1456" w:rsidP="003B1456">
            <w:pPr>
              <w:spacing w:after="0"/>
              <w:rPr>
                <w:sz w:val="16"/>
                <w:szCs w:val="16"/>
              </w:rPr>
            </w:pPr>
            <w:r w:rsidRPr="00497D7E">
              <w:rPr>
                <w:sz w:val="16"/>
                <w:szCs w:val="16"/>
              </w:rPr>
              <w:t>Wprowadzenie elektronicznego systemu zlecania realizacji zadań publicznych dla UMWM (pilotaż)</w:t>
            </w:r>
          </w:p>
        </w:tc>
        <w:tc>
          <w:tcPr>
            <w:tcW w:w="3544" w:type="dxa"/>
            <w:shd w:val="clear" w:color="auto" w:fill="auto"/>
            <w:vAlign w:val="center"/>
            <w:hideMark/>
          </w:tcPr>
          <w:p w14:paraId="25A67E7A" w14:textId="238C24AA" w:rsidR="001760A8" w:rsidRPr="001760A8" w:rsidRDefault="001760A8" w:rsidP="001760A8">
            <w:pPr>
              <w:autoSpaceDE w:val="0"/>
              <w:autoSpaceDN w:val="0"/>
              <w:adjustRightInd w:val="0"/>
              <w:spacing w:after="12"/>
              <w:jc w:val="both"/>
              <w:rPr>
                <w:rFonts w:cstheme="minorHAnsi"/>
                <w:color w:val="FF0000"/>
                <w:sz w:val="16"/>
                <w:szCs w:val="16"/>
              </w:rPr>
            </w:pPr>
            <w:r w:rsidRPr="001760A8">
              <w:rPr>
                <w:rFonts w:cstheme="minorHAnsi"/>
                <w:sz w:val="16"/>
                <w:szCs w:val="16"/>
              </w:rPr>
              <w:t xml:space="preserve">W 2021 roku w UMWM funkcjonował elektroniczny system składania wniosków Generator ofert </w:t>
            </w:r>
            <w:proofErr w:type="spellStart"/>
            <w:r w:rsidRPr="001760A8">
              <w:rPr>
                <w:rFonts w:cstheme="minorHAnsi"/>
                <w:sz w:val="16"/>
                <w:szCs w:val="16"/>
              </w:rPr>
              <w:t>eNGO</w:t>
            </w:r>
            <w:proofErr w:type="spellEnd"/>
            <w:r w:rsidRPr="001760A8">
              <w:rPr>
                <w:rFonts w:cstheme="minorHAnsi"/>
                <w:sz w:val="16"/>
                <w:szCs w:val="16"/>
              </w:rPr>
              <w:t xml:space="preserve"> </w:t>
            </w:r>
            <w:hyperlink r:id="rId29" w:tooltip="Strona www Generator eNGO" w:history="1">
              <w:r w:rsidRPr="001760A8">
                <w:rPr>
                  <w:rStyle w:val="Hipercze"/>
                  <w:rFonts w:eastAsia="Calibri" w:cstheme="minorHAnsi"/>
                  <w:sz w:val="16"/>
                  <w:szCs w:val="16"/>
                </w:rPr>
                <w:t>https://www.pozarzadowa.malopolska.pl/konkursy-trwajace</w:t>
              </w:r>
            </w:hyperlink>
            <w:r w:rsidRPr="00FC5DBF">
              <w:rPr>
                <w:rStyle w:val="Hipercze"/>
                <w:rFonts w:eastAsia="Calibri" w:cstheme="minorHAnsi"/>
                <w:color w:val="auto"/>
                <w:sz w:val="16"/>
                <w:szCs w:val="16"/>
                <w:u w:val="none"/>
              </w:rPr>
              <w:t xml:space="preserve">.  Zarówno </w:t>
            </w:r>
            <w:r w:rsidRPr="001760A8">
              <w:rPr>
                <w:rFonts w:cstheme="minorHAnsi"/>
                <w:sz w:val="16"/>
                <w:szCs w:val="16"/>
              </w:rPr>
              <w:t xml:space="preserve">wnioski składane w trybie pozakonkursowym na podstawie art. 19a ustawy </w:t>
            </w:r>
            <w:r w:rsidR="001B384A">
              <w:rPr>
                <w:rFonts w:cstheme="minorHAnsi"/>
                <w:sz w:val="16"/>
                <w:szCs w:val="16"/>
              </w:rPr>
              <w:br/>
            </w:r>
            <w:r w:rsidRPr="001760A8">
              <w:rPr>
                <w:rFonts w:cstheme="minorHAnsi"/>
                <w:sz w:val="16"/>
                <w:szCs w:val="16"/>
              </w:rPr>
              <w:t xml:space="preserve">o działalności pożytku publicznego i o wolontariacie, jak i oferty w ramach otwartych konkursów ofert były </w:t>
            </w:r>
            <w:r w:rsidRPr="001760A8">
              <w:rPr>
                <w:rFonts w:cstheme="minorHAnsi"/>
                <w:color w:val="000000"/>
                <w:sz w:val="16"/>
                <w:szCs w:val="16"/>
              </w:rPr>
              <w:t xml:space="preserve">składane za pośrednictwem generatora. </w:t>
            </w:r>
            <w:r w:rsidRPr="001760A8">
              <w:rPr>
                <w:rFonts w:cstheme="minorHAnsi"/>
                <w:sz w:val="16"/>
                <w:szCs w:val="16"/>
              </w:rPr>
              <w:t xml:space="preserve">System służy przede wszystkim organizacjom pozarządowym w przygotowaniu prawidłowej oferty w ramach otwartych konkursów ofert oraz składaniu wniosków w trybie pozakonkursowym na podstawie art. 19a ustawy o działalności pożytku publicznego i o wolontariacie. </w:t>
            </w:r>
            <w:r w:rsidRPr="001760A8">
              <w:rPr>
                <w:sz w:val="16"/>
                <w:szCs w:val="16"/>
              </w:rPr>
              <w:t xml:space="preserve">Wdrożenie tego narzędzia spotkało </w:t>
            </w:r>
            <w:r w:rsidRPr="001760A8">
              <w:rPr>
                <w:sz w:val="16"/>
                <w:szCs w:val="16"/>
              </w:rPr>
              <w:lastRenderedPageBreak/>
              <w:t xml:space="preserve">się z pozytywnym odbiorem małopolskich organizacji, jest także ważnym przedsięwzięciem w dobie pandemii związanej z covid-19, a co za tym idzie ograniczeniami kontaktów bezpośrednich </w:t>
            </w:r>
            <w:r w:rsidR="001B384A">
              <w:rPr>
                <w:sz w:val="16"/>
                <w:szCs w:val="16"/>
              </w:rPr>
              <w:br/>
            </w:r>
            <w:r w:rsidRPr="001760A8">
              <w:rPr>
                <w:sz w:val="16"/>
                <w:szCs w:val="16"/>
              </w:rPr>
              <w:t>i załatwiania spraw on-line.</w:t>
            </w:r>
          </w:p>
        </w:tc>
      </w:tr>
      <w:tr w:rsidR="003B1456" w:rsidRPr="00497D7E" w14:paraId="25CFAB3A" w14:textId="77777777" w:rsidTr="003B1456">
        <w:trPr>
          <w:trHeight w:val="336"/>
        </w:trPr>
        <w:tc>
          <w:tcPr>
            <w:tcW w:w="1196" w:type="dxa"/>
            <w:vMerge/>
            <w:vAlign w:val="center"/>
            <w:hideMark/>
          </w:tcPr>
          <w:p w14:paraId="103BC96F" w14:textId="77777777" w:rsidR="003B1456" w:rsidRPr="00497D7E" w:rsidRDefault="003B1456" w:rsidP="003B1456">
            <w:pPr>
              <w:spacing w:after="0"/>
              <w:rPr>
                <w:color w:val="FF0000"/>
                <w:sz w:val="16"/>
                <w:szCs w:val="16"/>
              </w:rPr>
            </w:pPr>
          </w:p>
        </w:tc>
        <w:tc>
          <w:tcPr>
            <w:tcW w:w="1843" w:type="dxa"/>
            <w:vMerge w:val="restart"/>
            <w:shd w:val="clear" w:color="auto" w:fill="auto"/>
            <w:vAlign w:val="center"/>
            <w:hideMark/>
          </w:tcPr>
          <w:p w14:paraId="60AB5B66" w14:textId="77777777" w:rsidR="003B1456" w:rsidRPr="00497D7E" w:rsidRDefault="003B1456" w:rsidP="003B1456">
            <w:pPr>
              <w:spacing w:after="0"/>
              <w:rPr>
                <w:sz w:val="16"/>
                <w:szCs w:val="16"/>
              </w:rPr>
            </w:pPr>
            <w:r w:rsidRPr="00497D7E">
              <w:rPr>
                <w:sz w:val="16"/>
                <w:szCs w:val="16"/>
              </w:rPr>
              <w:t>4. Opracowanie i rozpowszechnienie instrukcji składania ofert i sprawozdań z realizacji zadań publicznych przez podmioty Programu</w:t>
            </w:r>
          </w:p>
        </w:tc>
        <w:tc>
          <w:tcPr>
            <w:tcW w:w="2711" w:type="dxa"/>
            <w:shd w:val="clear" w:color="auto" w:fill="auto"/>
            <w:vAlign w:val="bottom"/>
            <w:hideMark/>
          </w:tcPr>
          <w:p w14:paraId="28DE3B1D" w14:textId="77777777" w:rsidR="003B1456" w:rsidRPr="00497D7E" w:rsidRDefault="003B1456" w:rsidP="003B1456">
            <w:pPr>
              <w:spacing w:after="0"/>
              <w:rPr>
                <w:sz w:val="16"/>
                <w:szCs w:val="16"/>
              </w:rPr>
            </w:pPr>
            <w:r w:rsidRPr="00497D7E">
              <w:rPr>
                <w:sz w:val="16"/>
                <w:szCs w:val="16"/>
              </w:rPr>
              <w:t>Instrukcje składania ofert i sprawozdań z realizacji zadań publicznych</w:t>
            </w:r>
          </w:p>
        </w:tc>
        <w:tc>
          <w:tcPr>
            <w:tcW w:w="3544" w:type="dxa"/>
            <w:shd w:val="clear" w:color="auto" w:fill="auto"/>
            <w:vAlign w:val="center"/>
            <w:hideMark/>
          </w:tcPr>
          <w:p w14:paraId="708E7FF4" w14:textId="29E2F836" w:rsidR="003B1456" w:rsidRPr="004F5927" w:rsidRDefault="003B1456" w:rsidP="003B1456">
            <w:pPr>
              <w:spacing w:after="0"/>
              <w:rPr>
                <w:b/>
                <w:bCs/>
                <w:color w:val="FF0000"/>
                <w:sz w:val="16"/>
                <w:szCs w:val="16"/>
              </w:rPr>
            </w:pPr>
            <w:r w:rsidRPr="00C30E79">
              <w:rPr>
                <w:sz w:val="16"/>
                <w:szCs w:val="16"/>
              </w:rPr>
              <w:t>Instrukcja s</w:t>
            </w:r>
            <w:r w:rsidR="001760A8" w:rsidRPr="00C30E79">
              <w:rPr>
                <w:sz w:val="16"/>
                <w:szCs w:val="16"/>
              </w:rPr>
              <w:t>kładania ofert w trybie art. 19</w:t>
            </w:r>
            <w:r w:rsidRPr="00C30E79">
              <w:rPr>
                <w:sz w:val="16"/>
                <w:szCs w:val="16"/>
              </w:rPr>
              <w:t xml:space="preserve">a dostępna na stronie internetowej </w:t>
            </w:r>
            <w:hyperlink r:id="rId30" w:tooltip="strona Biuletynu Informacji Publicznej" w:history="1">
              <w:r w:rsidRPr="00FC5DBF">
                <w:rPr>
                  <w:rStyle w:val="Hipercze"/>
                  <w:rFonts w:eastAsiaTheme="majorEastAsia"/>
                  <w:color w:val="auto"/>
                  <w:sz w:val="16"/>
                  <w:szCs w:val="16"/>
                </w:rPr>
                <w:t>https://bip.malopolska.pl/umwm,m,5004,male-granty.html</w:t>
              </w:r>
            </w:hyperlink>
            <w:r w:rsidRPr="00FC5DBF">
              <w:rPr>
                <w:sz w:val="16"/>
                <w:szCs w:val="16"/>
              </w:rPr>
              <w:t xml:space="preserve"> </w:t>
            </w:r>
          </w:p>
        </w:tc>
      </w:tr>
      <w:tr w:rsidR="003B1456" w:rsidRPr="00497D7E" w14:paraId="6420C693" w14:textId="77777777" w:rsidTr="003B1456">
        <w:trPr>
          <w:trHeight w:val="990"/>
        </w:trPr>
        <w:tc>
          <w:tcPr>
            <w:tcW w:w="1196" w:type="dxa"/>
            <w:vMerge/>
            <w:vAlign w:val="center"/>
            <w:hideMark/>
          </w:tcPr>
          <w:p w14:paraId="2AE8A604" w14:textId="77777777" w:rsidR="003B1456" w:rsidRPr="00497D7E" w:rsidRDefault="003B1456" w:rsidP="003B1456">
            <w:pPr>
              <w:spacing w:after="0"/>
              <w:rPr>
                <w:color w:val="FF0000"/>
                <w:sz w:val="16"/>
                <w:szCs w:val="16"/>
              </w:rPr>
            </w:pPr>
          </w:p>
        </w:tc>
        <w:tc>
          <w:tcPr>
            <w:tcW w:w="1843" w:type="dxa"/>
            <w:vMerge/>
            <w:vAlign w:val="center"/>
            <w:hideMark/>
          </w:tcPr>
          <w:p w14:paraId="3A35A80B" w14:textId="77777777" w:rsidR="003B1456" w:rsidRPr="00497D7E" w:rsidRDefault="003B1456" w:rsidP="003B1456">
            <w:pPr>
              <w:spacing w:after="0"/>
              <w:rPr>
                <w:sz w:val="16"/>
                <w:szCs w:val="16"/>
              </w:rPr>
            </w:pPr>
          </w:p>
        </w:tc>
        <w:tc>
          <w:tcPr>
            <w:tcW w:w="2711" w:type="dxa"/>
            <w:shd w:val="clear" w:color="000000" w:fill="FFFFFF"/>
            <w:vAlign w:val="bottom"/>
            <w:hideMark/>
          </w:tcPr>
          <w:p w14:paraId="377C7780" w14:textId="77777777" w:rsidR="003B1456" w:rsidRPr="00497D7E" w:rsidRDefault="003B1456" w:rsidP="003B1456">
            <w:pPr>
              <w:spacing w:after="0"/>
              <w:rPr>
                <w:sz w:val="16"/>
                <w:szCs w:val="16"/>
              </w:rPr>
            </w:pPr>
            <w:r w:rsidRPr="00497D7E">
              <w:rPr>
                <w:sz w:val="16"/>
                <w:szCs w:val="16"/>
              </w:rPr>
              <w:t>Liczba złożonych przez podmioty Programu ofert niespełniających wymogów formalnych w stosunku do ogółu ofert złożonych przez podmioty Programu</w:t>
            </w:r>
          </w:p>
        </w:tc>
        <w:tc>
          <w:tcPr>
            <w:tcW w:w="3544" w:type="dxa"/>
            <w:shd w:val="clear" w:color="000000" w:fill="FFFFFF"/>
            <w:vAlign w:val="center"/>
            <w:hideMark/>
          </w:tcPr>
          <w:p w14:paraId="3D014A9C" w14:textId="7693BE2F" w:rsidR="003B1456" w:rsidRPr="00C30E79" w:rsidRDefault="00794F3D" w:rsidP="003B1456">
            <w:pPr>
              <w:spacing w:after="0"/>
              <w:rPr>
                <w:bCs/>
                <w:sz w:val="16"/>
                <w:szCs w:val="16"/>
              </w:rPr>
            </w:pPr>
            <w:r>
              <w:rPr>
                <w:bCs/>
                <w:sz w:val="16"/>
                <w:szCs w:val="16"/>
              </w:rPr>
              <w:t xml:space="preserve">Całość = </w:t>
            </w:r>
            <w:r w:rsidR="003B1456" w:rsidRPr="00C30E79">
              <w:rPr>
                <w:bCs/>
                <w:sz w:val="16"/>
                <w:szCs w:val="16"/>
              </w:rPr>
              <w:t>R</w:t>
            </w:r>
            <w:r>
              <w:rPr>
                <w:bCs/>
                <w:sz w:val="16"/>
                <w:szCs w:val="16"/>
              </w:rPr>
              <w:t>oczne, wieloletnie, małe granty</w:t>
            </w:r>
            <w:r w:rsidR="003B1456" w:rsidRPr="00C30E79">
              <w:rPr>
                <w:bCs/>
                <w:sz w:val="16"/>
                <w:szCs w:val="16"/>
              </w:rPr>
              <w:t xml:space="preserve"> </w:t>
            </w:r>
            <w:r w:rsidR="009A7D31" w:rsidRPr="00794F3D">
              <w:rPr>
                <w:bCs/>
                <w:sz w:val="16"/>
                <w:szCs w:val="16"/>
              </w:rPr>
              <w:t>489</w:t>
            </w:r>
            <w:r w:rsidR="003B1456" w:rsidRPr="00794F3D">
              <w:rPr>
                <w:bCs/>
                <w:sz w:val="16"/>
                <w:szCs w:val="16"/>
              </w:rPr>
              <w:t>/2</w:t>
            </w:r>
            <w:r w:rsidR="009A7D31" w:rsidRPr="00794F3D">
              <w:rPr>
                <w:bCs/>
                <w:sz w:val="16"/>
                <w:szCs w:val="16"/>
              </w:rPr>
              <w:t>855</w:t>
            </w:r>
            <w:r w:rsidR="003B1456" w:rsidRPr="00794F3D">
              <w:rPr>
                <w:bCs/>
                <w:sz w:val="16"/>
                <w:szCs w:val="16"/>
              </w:rPr>
              <w:t xml:space="preserve"> = </w:t>
            </w:r>
            <w:r w:rsidR="00355DC7">
              <w:rPr>
                <w:bCs/>
                <w:sz w:val="16"/>
                <w:szCs w:val="16"/>
              </w:rPr>
              <w:t>17,12</w:t>
            </w:r>
            <w:r w:rsidR="003B1456" w:rsidRPr="00794F3D">
              <w:rPr>
                <w:bCs/>
                <w:sz w:val="16"/>
                <w:szCs w:val="16"/>
              </w:rPr>
              <w:t>%</w:t>
            </w:r>
          </w:p>
          <w:p w14:paraId="253DDB0C" w14:textId="77777777" w:rsidR="003B1456" w:rsidRDefault="003B1456" w:rsidP="00125F69">
            <w:pPr>
              <w:spacing w:after="0"/>
              <w:rPr>
                <w:b/>
                <w:bCs/>
                <w:sz w:val="16"/>
                <w:szCs w:val="16"/>
              </w:rPr>
            </w:pPr>
            <w:r w:rsidRPr="00C30E79">
              <w:rPr>
                <w:bCs/>
                <w:sz w:val="16"/>
                <w:szCs w:val="16"/>
              </w:rPr>
              <w:t xml:space="preserve">Otwarte konkursy ofert </w:t>
            </w:r>
            <w:r w:rsidR="00125F69" w:rsidRPr="00794F3D">
              <w:rPr>
                <w:bCs/>
                <w:sz w:val="16"/>
                <w:szCs w:val="16"/>
              </w:rPr>
              <w:t>117</w:t>
            </w:r>
            <w:r w:rsidRPr="00794F3D">
              <w:rPr>
                <w:bCs/>
                <w:sz w:val="16"/>
                <w:szCs w:val="16"/>
              </w:rPr>
              <w:t>/19</w:t>
            </w:r>
            <w:r w:rsidR="00125F69" w:rsidRPr="00794F3D">
              <w:rPr>
                <w:bCs/>
                <w:sz w:val="16"/>
                <w:szCs w:val="16"/>
              </w:rPr>
              <w:t xml:space="preserve">89 </w:t>
            </w:r>
            <w:r w:rsidRPr="00C30E79">
              <w:rPr>
                <w:b/>
                <w:bCs/>
                <w:sz w:val="16"/>
                <w:szCs w:val="16"/>
              </w:rPr>
              <w:t>=</w:t>
            </w:r>
            <w:r w:rsidR="009A7D31" w:rsidRPr="00C30E79">
              <w:rPr>
                <w:b/>
                <w:bCs/>
                <w:sz w:val="16"/>
                <w:szCs w:val="16"/>
              </w:rPr>
              <w:t xml:space="preserve"> </w:t>
            </w:r>
            <w:r w:rsidR="00125F69" w:rsidRPr="00794F3D">
              <w:rPr>
                <w:bCs/>
                <w:sz w:val="16"/>
                <w:szCs w:val="16"/>
              </w:rPr>
              <w:t>6</w:t>
            </w:r>
            <w:r w:rsidRPr="00794F3D">
              <w:rPr>
                <w:bCs/>
                <w:sz w:val="16"/>
                <w:szCs w:val="16"/>
              </w:rPr>
              <w:t>%</w:t>
            </w:r>
          </w:p>
          <w:p w14:paraId="759805BB" w14:textId="2B47F031" w:rsidR="00794F3D" w:rsidRPr="004F5927" w:rsidRDefault="00794F3D" w:rsidP="00125F69">
            <w:pPr>
              <w:spacing w:after="0"/>
              <w:rPr>
                <w:b/>
                <w:bCs/>
                <w:color w:val="FF0000"/>
                <w:sz w:val="16"/>
                <w:szCs w:val="16"/>
              </w:rPr>
            </w:pPr>
            <w:r w:rsidRPr="00794F3D">
              <w:rPr>
                <w:bCs/>
                <w:sz w:val="16"/>
                <w:szCs w:val="16"/>
              </w:rPr>
              <w:t>Małe granty 372/866</w:t>
            </w:r>
            <w:r>
              <w:rPr>
                <w:b/>
                <w:bCs/>
                <w:sz w:val="16"/>
                <w:szCs w:val="16"/>
              </w:rPr>
              <w:t xml:space="preserve"> = </w:t>
            </w:r>
            <w:r w:rsidR="00F73D52">
              <w:rPr>
                <w:bCs/>
                <w:sz w:val="16"/>
                <w:szCs w:val="16"/>
              </w:rPr>
              <w:t>43</w:t>
            </w:r>
            <w:r w:rsidRPr="00794F3D">
              <w:rPr>
                <w:bCs/>
                <w:sz w:val="16"/>
                <w:szCs w:val="16"/>
              </w:rPr>
              <w:t>%</w:t>
            </w:r>
          </w:p>
        </w:tc>
      </w:tr>
      <w:tr w:rsidR="003B1456" w:rsidRPr="00497D7E" w14:paraId="0926D895" w14:textId="77777777" w:rsidTr="003B1456">
        <w:trPr>
          <w:trHeight w:val="444"/>
        </w:trPr>
        <w:tc>
          <w:tcPr>
            <w:tcW w:w="1196" w:type="dxa"/>
            <w:vMerge w:val="restart"/>
            <w:shd w:val="clear" w:color="auto" w:fill="auto"/>
            <w:vAlign w:val="center"/>
            <w:hideMark/>
          </w:tcPr>
          <w:p w14:paraId="586EE81E" w14:textId="77777777" w:rsidR="003B1456" w:rsidRPr="00497D7E" w:rsidRDefault="003B1456" w:rsidP="003B1456">
            <w:pPr>
              <w:spacing w:after="0"/>
              <w:rPr>
                <w:sz w:val="16"/>
                <w:szCs w:val="16"/>
              </w:rPr>
            </w:pPr>
            <w:r w:rsidRPr="00497D7E">
              <w:rPr>
                <w:b/>
                <w:bCs/>
                <w:sz w:val="16"/>
                <w:szCs w:val="16"/>
              </w:rPr>
              <w:t>Cel 2:</w:t>
            </w:r>
            <w:r w:rsidRPr="00497D7E">
              <w:rPr>
                <w:sz w:val="16"/>
                <w:szCs w:val="16"/>
              </w:rPr>
              <w:t xml:space="preserve"> </w:t>
            </w:r>
          </w:p>
          <w:p w14:paraId="31CBA443" w14:textId="77777777" w:rsidR="003B1456" w:rsidRPr="00497D7E" w:rsidRDefault="003B1456" w:rsidP="003B1456">
            <w:pPr>
              <w:spacing w:after="0"/>
              <w:rPr>
                <w:sz w:val="16"/>
                <w:szCs w:val="16"/>
              </w:rPr>
            </w:pPr>
            <w:r w:rsidRPr="00497D7E">
              <w:rPr>
                <w:i/>
                <w:iCs/>
                <w:sz w:val="16"/>
                <w:szCs w:val="16"/>
              </w:rPr>
              <w:t>Wzrost aktywności obywatelskiej Małopolan i ich zaangażowania w sprawy regionu</w:t>
            </w:r>
          </w:p>
        </w:tc>
        <w:tc>
          <w:tcPr>
            <w:tcW w:w="1843" w:type="dxa"/>
            <w:vMerge w:val="restart"/>
            <w:shd w:val="clear" w:color="auto" w:fill="auto"/>
            <w:vAlign w:val="center"/>
            <w:hideMark/>
          </w:tcPr>
          <w:p w14:paraId="6C695E40" w14:textId="77777777" w:rsidR="003B1456" w:rsidRPr="00497D7E" w:rsidRDefault="003B1456" w:rsidP="003B1456">
            <w:pPr>
              <w:spacing w:after="0"/>
              <w:rPr>
                <w:sz w:val="16"/>
                <w:szCs w:val="16"/>
              </w:rPr>
            </w:pPr>
            <w:r w:rsidRPr="00497D7E">
              <w:rPr>
                <w:sz w:val="16"/>
                <w:szCs w:val="16"/>
              </w:rPr>
              <w:t>1. Popularyzacja wśród mieszkańców Małopolski mechanizmu 1% - przekazywania organizacjom pożytku publicznego odpisów podatku dochodowego</w:t>
            </w:r>
          </w:p>
        </w:tc>
        <w:tc>
          <w:tcPr>
            <w:tcW w:w="2711" w:type="dxa"/>
            <w:shd w:val="clear" w:color="000000" w:fill="FFFFFF"/>
            <w:vAlign w:val="center"/>
            <w:hideMark/>
          </w:tcPr>
          <w:p w14:paraId="2151BB22" w14:textId="77777777" w:rsidR="003B1456" w:rsidRPr="00497D7E" w:rsidRDefault="003B1456" w:rsidP="003B1456">
            <w:pPr>
              <w:spacing w:after="0"/>
              <w:rPr>
                <w:sz w:val="16"/>
                <w:szCs w:val="16"/>
              </w:rPr>
            </w:pPr>
            <w:r w:rsidRPr="00497D7E">
              <w:rPr>
                <w:sz w:val="16"/>
                <w:szCs w:val="16"/>
              </w:rPr>
              <w:t>liczba kampanii społecznych</w:t>
            </w:r>
          </w:p>
        </w:tc>
        <w:tc>
          <w:tcPr>
            <w:tcW w:w="3544" w:type="dxa"/>
            <w:shd w:val="clear" w:color="000000" w:fill="FFFFFF"/>
            <w:vAlign w:val="center"/>
            <w:hideMark/>
          </w:tcPr>
          <w:p w14:paraId="5784C0D2" w14:textId="77777777" w:rsidR="003B1456" w:rsidRPr="00FB5E68" w:rsidRDefault="003B1456" w:rsidP="003B1456">
            <w:pPr>
              <w:spacing w:after="0"/>
              <w:jc w:val="center"/>
              <w:rPr>
                <w:b/>
                <w:bCs/>
                <w:sz w:val="18"/>
                <w:szCs w:val="18"/>
              </w:rPr>
            </w:pPr>
            <w:r w:rsidRPr="00FB5E68">
              <w:rPr>
                <w:b/>
                <w:bCs/>
                <w:sz w:val="18"/>
                <w:szCs w:val="18"/>
              </w:rPr>
              <w:t>1</w:t>
            </w:r>
          </w:p>
          <w:p w14:paraId="1AE61E58" w14:textId="77777777" w:rsidR="003B1456" w:rsidRPr="004F5927" w:rsidRDefault="003B1456" w:rsidP="003B1456">
            <w:pPr>
              <w:spacing w:after="0"/>
              <w:jc w:val="center"/>
              <w:rPr>
                <w:b/>
                <w:bCs/>
                <w:color w:val="FF0000"/>
                <w:sz w:val="18"/>
                <w:szCs w:val="18"/>
              </w:rPr>
            </w:pPr>
            <w:r w:rsidRPr="00FB5E68">
              <w:rPr>
                <w:b/>
                <w:bCs/>
                <w:sz w:val="18"/>
                <w:szCs w:val="18"/>
              </w:rPr>
              <w:t xml:space="preserve">Kampania społeczna </w:t>
            </w:r>
            <w:r w:rsidRPr="00FB5E68">
              <w:rPr>
                <w:b/>
                <w:bCs/>
                <w:sz w:val="18"/>
                <w:szCs w:val="18"/>
              </w:rPr>
              <w:br/>
              <w:t>Zostaw 1 % w Małopolsce</w:t>
            </w:r>
          </w:p>
        </w:tc>
      </w:tr>
      <w:tr w:rsidR="003B1456" w:rsidRPr="00497D7E" w14:paraId="5060F6A5" w14:textId="77777777" w:rsidTr="003B1456">
        <w:trPr>
          <w:trHeight w:val="705"/>
        </w:trPr>
        <w:tc>
          <w:tcPr>
            <w:tcW w:w="1196" w:type="dxa"/>
            <w:vMerge/>
            <w:vAlign w:val="center"/>
            <w:hideMark/>
          </w:tcPr>
          <w:p w14:paraId="324F91F7" w14:textId="77777777" w:rsidR="003B1456" w:rsidRPr="00497D7E" w:rsidRDefault="003B1456" w:rsidP="003B1456">
            <w:pPr>
              <w:spacing w:after="0"/>
              <w:rPr>
                <w:sz w:val="16"/>
                <w:szCs w:val="16"/>
              </w:rPr>
            </w:pPr>
          </w:p>
        </w:tc>
        <w:tc>
          <w:tcPr>
            <w:tcW w:w="1843" w:type="dxa"/>
            <w:vMerge/>
            <w:vAlign w:val="center"/>
            <w:hideMark/>
          </w:tcPr>
          <w:p w14:paraId="319F6F4C" w14:textId="77777777" w:rsidR="003B1456" w:rsidRPr="00497D7E" w:rsidRDefault="003B1456" w:rsidP="003B1456">
            <w:pPr>
              <w:spacing w:after="0"/>
              <w:rPr>
                <w:sz w:val="16"/>
                <w:szCs w:val="16"/>
              </w:rPr>
            </w:pPr>
          </w:p>
        </w:tc>
        <w:tc>
          <w:tcPr>
            <w:tcW w:w="2711" w:type="dxa"/>
            <w:shd w:val="clear" w:color="auto" w:fill="FFFFFF"/>
            <w:vAlign w:val="bottom"/>
            <w:hideMark/>
          </w:tcPr>
          <w:p w14:paraId="4C7D83C9" w14:textId="77777777" w:rsidR="003B1456" w:rsidRPr="00497D7E" w:rsidRDefault="003B1456" w:rsidP="003B1456">
            <w:pPr>
              <w:spacing w:after="0"/>
              <w:rPr>
                <w:sz w:val="16"/>
                <w:szCs w:val="16"/>
              </w:rPr>
            </w:pPr>
            <w:r w:rsidRPr="00497D7E">
              <w:rPr>
                <w:sz w:val="16"/>
                <w:szCs w:val="16"/>
              </w:rPr>
              <w:t>liczba małopolskich organizacji pożytku publicznego, na rzecz, których został przekazany 1% podatku w 2020 r. (z rozliczenia za 2019 rok)</w:t>
            </w:r>
          </w:p>
        </w:tc>
        <w:tc>
          <w:tcPr>
            <w:tcW w:w="3544" w:type="dxa"/>
            <w:shd w:val="clear" w:color="auto" w:fill="FFFFFF"/>
            <w:vAlign w:val="center"/>
            <w:hideMark/>
          </w:tcPr>
          <w:p w14:paraId="0635934F" w14:textId="77777777" w:rsidR="003B1456" w:rsidRPr="004F5927" w:rsidRDefault="003B1456" w:rsidP="003B1456">
            <w:pPr>
              <w:autoSpaceDE w:val="0"/>
              <w:autoSpaceDN w:val="0"/>
              <w:adjustRightInd w:val="0"/>
              <w:spacing w:after="0" w:line="240" w:lineRule="auto"/>
              <w:jc w:val="center"/>
              <w:rPr>
                <w:rFonts w:cs="Arial-BoldMT"/>
                <w:b/>
                <w:bCs/>
                <w:color w:val="FF0000"/>
                <w:sz w:val="18"/>
                <w:szCs w:val="18"/>
              </w:rPr>
            </w:pPr>
            <w:r w:rsidRPr="00C93BAA">
              <w:rPr>
                <w:rFonts w:cs="Arial-BoldMT"/>
                <w:b/>
                <w:bCs/>
                <w:sz w:val="18"/>
                <w:szCs w:val="18"/>
              </w:rPr>
              <w:t>747</w:t>
            </w:r>
          </w:p>
        </w:tc>
      </w:tr>
      <w:tr w:rsidR="003B1456" w:rsidRPr="00497D7E" w14:paraId="680B54C0" w14:textId="77777777" w:rsidTr="0093609F">
        <w:trPr>
          <w:trHeight w:val="1798"/>
        </w:trPr>
        <w:tc>
          <w:tcPr>
            <w:tcW w:w="1196" w:type="dxa"/>
            <w:vMerge/>
            <w:vAlign w:val="center"/>
            <w:hideMark/>
          </w:tcPr>
          <w:p w14:paraId="32E2F394" w14:textId="77777777" w:rsidR="003B1456" w:rsidRPr="00497D7E" w:rsidRDefault="003B1456" w:rsidP="003B1456">
            <w:pPr>
              <w:spacing w:after="0"/>
              <w:rPr>
                <w:sz w:val="16"/>
                <w:szCs w:val="16"/>
              </w:rPr>
            </w:pPr>
          </w:p>
        </w:tc>
        <w:tc>
          <w:tcPr>
            <w:tcW w:w="1843" w:type="dxa"/>
            <w:vMerge/>
            <w:vAlign w:val="center"/>
            <w:hideMark/>
          </w:tcPr>
          <w:p w14:paraId="47A75439" w14:textId="77777777" w:rsidR="003B1456" w:rsidRPr="00497D7E" w:rsidRDefault="003B1456" w:rsidP="003B1456">
            <w:pPr>
              <w:spacing w:after="0"/>
              <w:rPr>
                <w:sz w:val="16"/>
                <w:szCs w:val="16"/>
              </w:rPr>
            </w:pPr>
          </w:p>
        </w:tc>
        <w:tc>
          <w:tcPr>
            <w:tcW w:w="2711" w:type="dxa"/>
            <w:shd w:val="clear" w:color="000000" w:fill="FFFFFF"/>
            <w:vAlign w:val="center"/>
            <w:hideMark/>
          </w:tcPr>
          <w:p w14:paraId="7956F847" w14:textId="77777777" w:rsidR="003B1456" w:rsidRPr="00497D7E" w:rsidRDefault="003B1456" w:rsidP="003B1456">
            <w:pPr>
              <w:spacing w:after="0"/>
              <w:rPr>
                <w:sz w:val="16"/>
                <w:szCs w:val="16"/>
              </w:rPr>
            </w:pPr>
            <w:r w:rsidRPr="00497D7E">
              <w:rPr>
                <w:sz w:val="16"/>
                <w:szCs w:val="16"/>
              </w:rPr>
              <w:t>wpływy z 1% podatku osiągnięte przez małopolskie organi</w:t>
            </w:r>
            <w:r>
              <w:rPr>
                <w:sz w:val="16"/>
                <w:szCs w:val="16"/>
              </w:rPr>
              <w:t>zacje pożytku publicznego w 2021</w:t>
            </w:r>
            <w:r w:rsidRPr="00497D7E">
              <w:rPr>
                <w:sz w:val="16"/>
                <w:szCs w:val="16"/>
              </w:rPr>
              <w:t xml:space="preserve"> roku </w:t>
            </w:r>
          </w:p>
          <w:p w14:paraId="187FB960" w14:textId="77777777" w:rsidR="003B1456" w:rsidRPr="00497D7E" w:rsidRDefault="003B1456" w:rsidP="003B1456">
            <w:pPr>
              <w:spacing w:after="0"/>
              <w:rPr>
                <w:sz w:val="16"/>
                <w:szCs w:val="16"/>
              </w:rPr>
            </w:pPr>
            <w:r w:rsidRPr="00497D7E">
              <w:rPr>
                <w:sz w:val="16"/>
                <w:szCs w:val="16"/>
              </w:rPr>
              <w:t>/</w:t>
            </w:r>
          </w:p>
          <w:p w14:paraId="76F75BD5" w14:textId="77777777" w:rsidR="003B1456" w:rsidRPr="00497D7E" w:rsidRDefault="003B1456" w:rsidP="003B1456">
            <w:pPr>
              <w:spacing w:after="0"/>
              <w:rPr>
                <w:sz w:val="16"/>
                <w:szCs w:val="16"/>
              </w:rPr>
            </w:pPr>
            <w:r w:rsidRPr="00497D7E">
              <w:rPr>
                <w:sz w:val="16"/>
                <w:szCs w:val="16"/>
              </w:rPr>
              <w:t>wpływy z 1% podatku osiągnięte przez wszystkie organi</w:t>
            </w:r>
            <w:r>
              <w:rPr>
                <w:sz w:val="16"/>
                <w:szCs w:val="16"/>
              </w:rPr>
              <w:t>zacje pożytku publicznego w 2021</w:t>
            </w:r>
            <w:r w:rsidRPr="00497D7E">
              <w:rPr>
                <w:sz w:val="16"/>
                <w:szCs w:val="16"/>
              </w:rPr>
              <w:t xml:space="preserve"> roku przez Małopolskich podatników</w:t>
            </w:r>
          </w:p>
        </w:tc>
        <w:tc>
          <w:tcPr>
            <w:tcW w:w="3544" w:type="dxa"/>
            <w:shd w:val="clear" w:color="000000" w:fill="FFFFFF"/>
            <w:vAlign w:val="center"/>
            <w:hideMark/>
          </w:tcPr>
          <w:p w14:paraId="0A8AF0EB" w14:textId="77777777" w:rsidR="003B1456" w:rsidRPr="00C93BAA" w:rsidRDefault="003B1456" w:rsidP="003B1456">
            <w:pPr>
              <w:spacing w:after="0"/>
              <w:jc w:val="center"/>
              <w:rPr>
                <w:rFonts w:asciiTheme="minorHAnsi" w:hAnsiTheme="minorHAnsi" w:cstheme="minorHAnsi"/>
                <w:b/>
                <w:sz w:val="18"/>
                <w:szCs w:val="18"/>
              </w:rPr>
            </w:pPr>
            <w:r w:rsidRPr="00C93BAA">
              <w:rPr>
                <w:rFonts w:asciiTheme="minorHAnsi" w:hAnsiTheme="minorHAnsi" w:cstheme="minorHAnsi"/>
                <w:b/>
                <w:sz w:val="18"/>
                <w:szCs w:val="18"/>
              </w:rPr>
              <w:t xml:space="preserve">55 395 620,74 zł </w:t>
            </w:r>
          </w:p>
          <w:p w14:paraId="0F4928A3" w14:textId="77777777" w:rsidR="003B1456" w:rsidRPr="00C93BAA" w:rsidRDefault="003B1456" w:rsidP="003B1456">
            <w:pPr>
              <w:spacing w:after="0"/>
              <w:jc w:val="center"/>
              <w:rPr>
                <w:rFonts w:asciiTheme="minorHAnsi" w:hAnsiTheme="minorHAnsi" w:cstheme="minorHAnsi"/>
                <w:sz w:val="18"/>
                <w:szCs w:val="18"/>
              </w:rPr>
            </w:pPr>
            <w:r w:rsidRPr="00C93BAA">
              <w:rPr>
                <w:rFonts w:asciiTheme="minorHAnsi" w:hAnsiTheme="minorHAnsi" w:cstheme="minorHAnsi"/>
                <w:sz w:val="18"/>
                <w:szCs w:val="18"/>
              </w:rPr>
              <w:t xml:space="preserve">wpływy z 1% dla małopolskich OPP </w:t>
            </w:r>
          </w:p>
          <w:p w14:paraId="04A8B0B6" w14:textId="77777777" w:rsidR="003B1456" w:rsidRPr="00C93BAA" w:rsidRDefault="003B1456" w:rsidP="003B1456">
            <w:pPr>
              <w:spacing w:after="0"/>
              <w:jc w:val="center"/>
              <w:rPr>
                <w:rFonts w:asciiTheme="minorHAnsi" w:hAnsiTheme="minorHAnsi" w:cstheme="minorHAnsi"/>
                <w:b/>
                <w:sz w:val="18"/>
                <w:szCs w:val="18"/>
              </w:rPr>
            </w:pPr>
          </w:p>
          <w:p w14:paraId="568FF222" w14:textId="77777777" w:rsidR="003B1456" w:rsidRPr="00C93BAA" w:rsidRDefault="003B1456" w:rsidP="003B1456">
            <w:pPr>
              <w:spacing w:after="0"/>
              <w:jc w:val="center"/>
              <w:rPr>
                <w:rFonts w:asciiTheme="minorHAnsi" w:hAnsiTheme="minorHAnsi" w:cstheme="minorHAnsi"/>
                <w:b/>
                <w:sz w:val="18"/>
                <w:szCs w:val="18"/>
              </w:rPr>
            </w:pPr>
            <w:r w:rsidRPr="00C93BAA">
              <w:rPr>
                <w:rFonts w:asciiTheme="minorHAnsi" w:hAnsiTheme="minorHAnsi" w:cstheme="minorHAnsi"/>
                <w:b/>
                <w:sz w:val="18"/>
                <w:szCs w:val="18"/>
              </w:rPr>
              <w:t xml:space="preserve">87 369 917,01 zł </w:t>
            </w:r>
          </w:p>
          <w:p w14:paraId="6B48EF25" w14:textId="77777777" w:rsidR="003B1456" w:rsidRPr="00C93BAA" w:rsidRDefault="003B1456" w:rsidP="003B1456">
            <w:pPr>
              <w:spacing w:after="0"/>
              <w:jc w:val="center"/>
              <w:rPr>
                <w:rFonts w:asciiTheme="minorHAnsi" w:hAnsiTheme="minorHAnsi" w:cstheme="minorHAnsi"/>
                <w:sz w:val="18"/>
                <w:szCs w:val="18"/>
              </w:rPr>
            </w:pPr>
            <w:r w:rsidRPr="00C93BAA">
              <w:rPr>
                <w:rFonts w:asciiTheme="minorHAnsi" w:hAnsiTheme="minorHAnsi" w:cstheme="minorHAnsi"/>
                <w:sz w:val="18"/>
                <w:szCs w:val="18"/>
              </w:rPr>
              <w:t>wpływy z 1% dla wszystkich OPP przez Małopolan</w:t>
            </w:r>
          </w:p>
        </w:tc>
      </w:tr>
      <w:tr w:rsidR="003B1456" w:rsidRPr="00497D7E" w14:paraId="74701779" w14:textId="77777777" w:rsidTr="003B1456">
        <w:trPr>
          <w:trHeight w:val="720"/>
        </w:trPr>
        <w:tc>
          <w:tcPr>
            <w:tcW w:w="1196" w:type="dxa"/>
            <w:vMerge/>
            <w:vAlign w:val="center"/>
            <w:hideMark/>
          </w:tcPr>
          <w:p w14:paraId="15BF42C3" w14:textId="77777777" w:rsidR="003B1456" w:rsidRPr="00497D7E" w:rsidRDefault="003B1456" w:rsidP="003B1456">
            <w:pPr>
              <w:spacing w:after="0"/>
              <w:rPr>
                <w:sz w:val="16"/>
                <w:szCs w:val="16"/>
              </w:rPr>
            </w:pPr>
          </w:p>
        </w:tc>
        <w:tc>
          <w:tcPr>
            <w:tcW w:w="1843" w:type="dxa"/>
            <w:vMerge/>
            <w:vAlign w:val="center"/>
            <w:hideMark/>
          </w:tcPr>
          <w:p w14:paraId="6570F3BA" w14:textId="77777777" w:rsidR="003B1456" w:rsidRPr="00497D7E" w:rsidRDefault="003B1456" w:rsidP="003B1456">
            <w:pPr>
              <w:spacing w:after="0"/>
              <w:rPr>
                <w:sz w:val="16"/>
                <w:szCs w:val="16"/>
              </w:rPr>
            </w:pPr>
          </w:p>
        </w:tc>
        <w:tc>
          <w:tcPr>
            <w:tcW w:w="2711" w:type="dxa"/>
            <w:shd w:val="clear" w:color="auto" w:fill="auto"/>
            <w:vAlign w:val="bottom"/>
            <w:hideMark/>
          </w:tcPr>
          <w:p w14:paraId="39430BF3" w14:textId="77777777" w:rsidR="003B1456" w:rsidRPr="00497D7E" w:rsidRDefault="003B1456" w:rsidP="003B1456">
            <w:pPr>
              <w:spacing w:after="0"/>
              <w:rPr>
                <w:sz w:val="16"/>
                <w:szCs w:val="16"/>
              </w:rPr>
            </w:pPr>
            <w:r w:rsidRPr="00497D7E">
              <w:rPr>
                <w:sz w:val="16"/>
                <w:szCs w:val="16"/>
              </w:rPr>
              <w:t xml:space="preserve">Liczba mieszkańców Małopolski przekazujących 1 % na rzecz organizacji pozarządowych </w:t>
            </w:r>
          </w:p>
        </w:tc>
        <w:tc>
          <w:tcPr>
            <w:tcW w:w="3544" w:type="dxa"/>
            <w:shd w:val="clear" w:color="auto" w:fill="auto"/>
            <w:vAlign w:val="center"/>
            <w:hideMark/>
          </w:tcPr>
          <w:p w14:paraId="5C2E39E6" w14:textId="77777777" w:rsidR="003B1456" w:rsidRPr="00C93BAA" w:rsidRDefault="003B1456" w:rsidP="003B1456">
            <w:pPr>
              <w:spacing w:after="0"/>
              <w:jc w:val="center"/>
              <w:rPr>
                <w:b/>
                <w:bCs/>
                <w:sz w:val="18"/>
                <w:szCs w:val="18"/>
              </w:rPr>
            </w:pPr>
            <w:r w:rsidRPr="00C93BAA">
              <w:rPr>
                <w:rFonts w:asciiTheme="minorHAnsi" w:hAnsiTheme="minorHAnsi" w:cstheme="minorHAnsi"/>
                <w:b/>
                <w:sz w:val="18"/>
                <w:szCs w:val="18"/>
              </w:rPr>
              <w:t xml:space="preserve">1 382 333 </w:t>
            </w:r>
          </w:p>
        </w:tc>
      </w:tr>
      <w:tr w:rsidR="003B1456" w:rsidRPr="00497D7E" w14:paraId="6D1C0352" w14:textId="77777777" w:rsidTr="003B1456">
        <w:trPr>
          <w:trHeight w:val="293"/>
        </w:trPr>
        <w:tc>
          <w:tcPr>
            <w:tcW w:w="1196" w:type="dxa"/>
            <w:vMerge/>
            <w:vAlign w:val="center"/>
            <w:hideMark/>
          </w:tcPr>
          <w:p w14:paraId="0B4184E1" w14:textId="77777777" w:rsidR="003B1456" w:rsidRPr="00497D7E" w:rsidRDefault="003B1456" w:rsidP="003B1456">
            <w:pPr>
              <w:spacing w:after="0"/>
              <w:rPr>
                <w:sz w:val="16"/>
                <w:szCs w:val="16"/>
              </w:rPr>
            </w:pPr>
          </w:p>
        </w:tc>
        <w:tc>
          <w:tcPr>
            <w:tcW w:w="1843" w:type="dxa"/>
            <w:vMerge w:val="restart"/>
            <w:shd w:val="clear" w:color="auto" w:fill="auto"/>
            <w:vAlign w:val="center"/>
            <w:hideMark/>
          </w:tcPr>
          <w:p w14:paraId="6B937265" w14:textId="77777777" w:rsidR="003B1456" w:rsidRPr="00497D7E" w:rsidRDefault="003B1456" w:rsidP="003B1456">
            <w:pPr>
              <w:spacing w:after="0"/>
              <w:rPr>
                <w:sz w:val="16"/>
                <w:szCs w:val="16"/>
              </w:rPr>
            </w:pPr>
            <w:r w:rsidRPr="00497D7E">
              <w:rPr>
                <w:sz w:val="16"/>
                <w:szCs w:val="16"/>
              </w:rPr>
              <w:t>2. Promocja postaw społecznego zaangażowania i zainteresowania sprawami publicznymi (w tym wolontariat, filantropia)</w:t>
            </w:r>
          </w:p>
        </w:tc>
        <w:tc>
          <w:tcPr>
            <w:tcW w:w="2711" w:type="dxa"/>
            <w:shd w:val="clear" w:color="auto" w:fill="auto"/>
            <w:vAlign w:val="bottom"/>
            <w:hideMark/>
          </w:tcPr>
          <w:p w14:paraId="1298718C" w14:textId="77777777" w:rsidR="003B1456" w:rsidRPr="00497D7E" w:rsidRDefault="003B1456" w:rsidP="003B1456">
            <w:pPr>
              <w:spacing w:after="0"/>
              <w:rPr>
                <w:sz w:val="16"/>
                <w:szCs w:val="16"/>
              </w:rPr>
            </w:pPr>
            <w:r w:rsidRPr="00497D7E">
              <w:rPr>
                <w:sz w:val="16"/>
                <w:szCs w:val="16"/>
              </w:rPr>
              <w:t>liczba zgłoszeń do nagród (</w:t>
            </w:r>
            <w:proofErr w:type="spellStart"/>
            <w:r w:rsidRPr="00497D7E">
              <w:rPr>
                <w:sz w:val="16"/>
                <w:szCs w:val="16"/>
              </w:rPr>
              <w:t>Amicus</w:t>
            </w:r>
            <w:proofErr w:type="spellEnd"/>
            <w:r w:rsidRPr="00497D7E">
              <w:rPr>
                <w:sz w:val="16"/>
                <w:szCs w:val="16"/>
              </w:rPr>
              <w:t xml:space="preserve"> </w:t>
            </w:r>
            <w:proofErr w:type="spellStart"/>
            <w:r w:rsidRPr="00497D7E">
              <w:rPr>
                <w:sz w:val="16"/>
                <w:szCs w:val="16"/>
              </w:rPr>
              <w:t>Hominum</w:t>
            </w:r>
            <w:proofErr w:type="spellEnd"/>
            <w:r w:rsidRPr="00497D7E">
              <w:rPr>
                <w:sz w:val="16"/>
                <w:szCs w:val="16"/>
              </w:rPr>
              <w:t>)</w:t>
            </w:r>
          </w:p>
        </w:tc>
        <w:tc>
          <w:tcPr>
            <w:tcW w:w="3544" w:type="dxa"/>
            <w:shd w:val="clear" w:color="auto" w:fill="auto"/>
            <w:vAlign w:val="center"/>
            <w:hideMark/>
          </w:tcPr>
          <w:p w14:paraId="7D48CE37" w14:textId="77777777" w:rsidR="003B1456" w:rsidRPr="004F5927" w:rsidRDefault="003B1456" w:rsidP="003B1456">
            <w:pPr>
              <w:spacing w:after="0"/>
              <w:jc w:val="center"/>
              <w:rPr>
                <w:b/>
                <w:bCs/>
                <w:color w:val="FF0000"/>
                <w:sz w:val="18"/>
                <w:szCs w:val="18"/>
              </w:rPr>
            </w:pPr>
            <w:r w:rsidRPr="004F5927">
              <w:rPr>
                <w:b/>
                <w:bCs/>
                <w:sz w:val="18"/>
                <w:szCs w:val="18"/>
              </w:rPr>
              <w:t>23</w:t>
            </w:r>
          </w:p>
        </w:tc>
      </w:tr>
      <w:tr w:rsidR="003B1456" w:rsidRPr="00497D7E" w14:paraId="14CC5983" w14:textId="77777777" w:rsidTr="003B1456">
        <w:trPr>
          <w:trHeight w:val="373"/>
        </w:trPr>
        <w:tc>
          <w:tcPr>
            <w:tcW w:w="1196" w:type="dxa"/>
            <w:vMerge/>
            <w:vAlign w:val="center"/>
            <w:hideMark/>
          </w:tcPr>
          <w:p w14:paraId="66B85DFE" w14:textId="77777777" w:rsidR="003B1456" w:rsidRPr="00497D7E" w:rsidRDefault="003B1456" w:rsidP="003B1456">
            <w:pPr>
              <w:spacing w:after="0"/>
              <w:rPr>
                <w:color w:val="FF0000"/>
                <w:sz w:val="16"/>
                <w:szCs w:val="16"/>
              </w:rPr>
            </w:pPr>
          </w:p>
        </w:tc>
        <w:tc>
          <w:tcPr>
            <w:tcW w:w="1843" w:type="dxa"/>
            <w:vMerge/>
            <w:vAlign w:val="center"/>
            <w:hideMark/>
          </w:tcPr>
          <w:p w14:paraId="49FAC731" w14:textId="77777777" w:rsidR="003B1456" w:rsidRPr="00497D7E" w:rsidRDefault="003B1456" w:rsidP="003B1456">
            <w:pPr>
              <w:spacing w:after="0"/>
              <w:rPr>
                <w:color w:val="FF0000"/>
                <w:sz w:val="16"/>
                <w:szCs w:val="16"/>
              </w:rPr>
            </w:pPr>
          </w:p>
        </w:tc>
        <w:tc>
          <w:tcPr>
            <w:tcW w:w="2711" w:type="dxa"/>
            <w:shd w:val="clear" w:color="auto" w:fill="auto"/>
            <w:vAlign w:val="bottom"/>
            <w:hideMark/>
          </w:tcPr>
          <w:p w14:paraId="34B88E8C" w14:textId="77777777" w:rsidR="003B1456" w:rsidRPr="00497D7E" w:rsidRDefault="003B1456" w:rsidP="003B1456">
            <w:pPr>
              <w:spacing w:after="0"/>
              <w:rPr>
                <w:sz w:val="16"/>
                <w:szCs w:val="16"/>
              </w:rPr>
            </w:pPr>
            <w:r w:rsidRPr="00497D7E">
              <w:rPr>
                <w:sz w:val="16"/>
                <w:szCs w:val="16"/>
              </w:rPr>
              <w:t>liczba centrów wolontariatu w Małopolsce</w:t>
            </w:r>
          </w:p>
        </w:tc>
        <w:tc>
          <w:tcPr>
            <w:tcW w:w="3544" w:type="dxa"/>
            <w:shd w:val="clear" w:color="auto" w:fill="auto"/>
            <w:vAlign w:val="center"/>
            <w:hideMark/>
          </w:tcPr>
          <w:p w14:paraId="27417258" w14:textId="40FB4648" w:rsidR="003B1456" w:rsidRPr="004F5927" w:rsidRDefault="00764313" w:rsidP="003B1456">
            <w:pPr>
              <w:spacing w:after="0"/>
              <w:jc w:val="center"/>
              <w:rPr>
                <w:b/>
                <w:bCs/>
                <w:color w:val="FF0000"/>
                <w:sz w:val="18"/>
                <w:szCs w:val="18"/>
              </w:rPr>
            </w:pPr>
            <w:r w:rsidRPr="00903EF7">
              <w:rPr>
                <w:b/>
                <w:bCs/>
                <w:sz w:val="18"/>
                <w:szCs w:val="18"/>
              </w:rPr>
              <w:t>5</w:t>
            </w:r>
            <w:r w:rsidR="003B1456" w:rsidRPr="00903EF7">
              <w:rPr>
                <w:b/>
                <w:bCs/>
                <w:sz w:val="18"/>
                <w:szCs w:val="18"/>
              </w:rPr>
              <w:t xml:space="preserve"> </w:t>
            </w:r>
            <w:r w:rsidR="003B1456" w:rsidRPr="00903EF7">
              <w:rPr>
                <w:rStyle w:val="Odwoanieprzypisudolnego"/>
                <w:b/>
                <w:bCs/>
                <w:sz w:val="18"/>
                <w:szCs w:val="18"/>
              </w:rPr>
              <w:footnoteReference w:id="11"/>
            </w:r>
          </w:p>
        </w:tc>
      </w:tr>
      <w:tr w:rsidR="003B1456" w:rsidRPr="00497D7E" w14:paraId="3592B1A7" w14:textId="77777777" w:rsidTr="0093609F">
        <w:trPr>
          <w:trHeight w:val="614"/>
        </w:trPr>
        <w:tc>
          <w:tcPr>
            <w:tcW w:w="1196" w:type="dxa"/>
            <w:vMerge/>
            <w:vAlign w:val="center"/>
            <w:hideMark/>
          </w:tcPr>
          <w:p w14:paraId="7E92AB43" w14:textId="77777777" w:rsidR="003B1456" w:rsidRPr="00497D7E" w:rsidRDefault="003B1456" w:rsidP="003B1456">
            <w:pPr>
              <w:spacing w:after="0"/>
              <w:rPr>
                <w:color w:val="FF0000"/>
                <w:sz w:val="16"/>
                <w:szCs w:val="16"/>
              </w:rPr>
            </w:pPr>
          </w:p>
        </w:tc>
        <w:tc>
          <w:tcPr>
            <w:tcW w:w="1843" w:type="dxa"/>
            <w:vMerge/>
            <w:vAlign w:val="center"/>
            <w:hideMark/>
          </w:tcPr>
          <w:p w14:paraId="5BC11DC7" w14:textId="77777777" w:rsidR="003B1456" w:rsidRPr="00497D7E" w:rsidRDefault="003B1456" w:rsidP="003B1456">
            <w:pPr>
              <w:spacing w:after="0"/>
              <w:rPr>
                <w:color w:val="FF0000"/>
                <w:sz w:val="16"/>
                <w:szCs w:val="16"/>
              </w:rPr>
            </w:pPr>
          </w:p>
        </w:tc>
        <w:tc>
          <w:tcPr>
            <w:tcW w:w="2711" w:type="dxa"/>
            <w:shd w:val="clear" w:color="000000" w:fill="FFFFFF"/>
            <w:vAlign w:val="bottom"/>
            <w:hideMark/>
          </w:tcPr>
          <w:p w14:paraId="1AA03FA0" w14:textId="77777777" w:rsidR="003B1456" w:rsidRPr="00497D7E" w:rsidRDefault="003B1456" w:rsidP="003B1456">
            <w:pPr>
              <w:spacing w:after="0"/>
              <w:rPr>
                <w:sz w:val="16"/>
                <w:szCs w:val="16"/>
              </w:rPr>
            </w:pPr>
            <w:r w:rsidRPr="00497D7E">
              <w:rPr>
                <w:sz w:val="16"/>
                <w:szCs w:val="16"/>
              </w:rPr>
              <w:t>liczba zadań zgłoszonych w ramach Budżetu Obywatelskiego Województwa Małopolskiego</w:t>
            </w:r>
          </w:p>
        </w:tc>
        <w:tc>
          <w:tcPr>
            <w:tcW w:w="3544" w:type="dxa"/>
            <w:shd w:val="clear" w:color="000000" w:fill="FFFFFF"/>
            <w:vAlign w:val="center"/>
            <w:hideMark/>
          </w:tcPr>
          <w:p w14:paraId="10B598EC" w14:textId="77777777" w:rsidR="003B1456" w:rsidRPr="004658EA" w:rsidRDefault="003B1456" w:rsidP="003B1456">
            <w:pPr>
              <w:spacing w:after="0"/>
              <w:jc w:val="center"/>
              <w:rPr>
                <w:b/>
                <w:bCs/>
                <w:sz w:val="18"/>
                <w:szCs w:val="18"/>
              </w:rPr>
            </w:pPr>
            <w:r w:rsidRPr="004658EA">
              <w:rPr>
                <w:b/>
                <w:bCs/>
                <w:sz w:val="18"/>
                <w:szCs w:val="18"/>
              </w:rPr>
              <w:t>0</w:t>
            </w:r>
          </w:p>
          <w:p w14:paraId="21B84744" w14:textId="61F2594D" w:rsidR="003B1456" w:rsidRPr="00FB5E68" w:rsidRDefault="003B1456" w:rsidP="003B1456">
            <w:pPr>
              <w:spacing w:after="0"/>
              <w:jc w:val="center"/>
              <w:rPr>
                <w:b/>
                <w:bCs/>
                <w:sz w:val="16"/>
                <w:szCs w:val="16"/>
              </w:rPr>
            </w:pPr>
            <w:r w:rsidRPr="00903EF7">
              <w:rPr>
                <w:sz w:val="16"/>
                <w:szCs w:val="16"/>
              </w:rPr>
              <w:t>(ze względu na COVID-19, realizacja BO została podzielon</w:t>
            </w:r>
            <w:r w:rsidR="00F7763F">
              <w:rPr>
                <w:sz w:val="16"/>
                <w:szCs w:val="16"/>
              </w:rPr>
              <w:t>a na II odsłony w latach 2020-21</w:t>
            </w:r>
            <w:r w:rsidRPr="00903EF7">
              <w:rPr>
                <w:sz w:val="16"/>
                <w:szCs w:val="16"/>
              </w:rPr>
              <w:t xml:space="preserve"> </w:t>
            </w:r>
            <w:r w:rsidR="00FB5E68" w:rsidRPr="00903EF7">
              <w:rPr>
                <w:sz w:val="16"/>
                <w:szCs w:val="16"/>
              </w:rPr>
              <w:br/>
            </w:r>
            <w:proofErr w:type="spellStart"/>
            <w:r w:rsidRPr="00903EF7">
              <w:rPr>
                <w:sz w:val="16"/>
                <w:szCs w:val="16"/>
              </w:rPr>
              <w:t>tj</w:t>
            </w:r>
            <w:proofErr w:type="spellEnd"/>
            <w:r w:rsidRPr="00903EF7">
              <w:rPr>
                <w:sz w:val="16"/>
                <w:szCs w:val="16"/>
              </w:rPr>
              <w:t>: 2020-składanie zadań, 2021- głosowanie)</w:t>
            </w:r>
          </w:p>
        </w:tc>
      </w:tr>
      <w:tr w:rsidR="003B1456" w:rsidRPr="00497D7E" w14:paraId="4340A195" w14:textId="77777777" w:rsidTr="003B1456">
        <w:trPr>
          <w:trHeight w:val="675"/>
        </w:trPr>
        <w:tc>
          <w:tcPr>
            <w:tcW w:w="1196" w:type="dxa"/>
            <w:vMerge/>
            <w:vAlign w:val="center"/>
            <w:hideMark/>
          </w:tcPr>
          <w:p w14:paraId="57B6251D" w14:textId="77777777" w:rsidR="003B1456" w:rsidRPr="00497D7E" w:rsidRDefault="003B1456" w:rsidP="003B1456">
            <w:pPr>
              <w:spacing w:after="0"/>
              <w:rPr>
                <w:color w:val="FF0000"/>
                <w:sz w:val="16"/>
                <w:szCs w:val="16"/>
              </w:rPr>
            </w:pPr>
          </w:p>
        </w:tc>
        <w:tc>
          <w:tcPr>
            <w:tcW w:w="1843" w:type="dxa"/>
            <w:vMerge/>
            <w:vAlign w:val="center"/>
            <w:hideMark/>
          </w:tcPr>
          <w:p w14:paraId="01BAB463" w14:textId="77777777" w:rsidR="003B1456" w:rsidRPr="00497D7E" w:rsidRDefault="003B1456" w:rsidP="003B1456">
            <w:pPr>
              <w:spacing w:after="0"/>
              <w:rPr>
                <w:color w:val="FF0000"/>
                <w:sz w:val="16"/>
                <w:szCs w:val="16"/>
              </w:rPr>
            </w:pPr>
          </w:p>
        </w:tc>
        <w:tc>
          <w:tcPr>
            <w:tcW w:w="2711" w:type="dxa"/>
            <w:shd w:val="clear" w:color="000000" w:fill="FFFFFF"/>
            <w:vAlign w:val="bottom"/>
            <w:hideMark/>
          </w:tcPr>
          <w:p w14:paraId="72A6EE30" w14:textId="77777777" w:rsidR="003B1456" w:rsidRPr="00497D7E" w:rsidRDefault="003B1456" w:rsidP="003B1456">
            <w:pPr>
              <w:spacing w:after="0"/>
              <w:rPr>
                <w:sz w:val="16"/>
                <w:szCs w:val="16"/>
              </w:rPr>
            </w:pPr>
            <w:r w:rsidRPr="00497D7E">
              <w:rPr>
                <w:sz w:val="16"/>
                <w:szCs w:val="16"/>
              </w:rPr>
              <w:t>Liczba mieszkańców Małopolski głosujących w Budżecie Obywatelskiego Województwa Małopolskiego</w:t>
            </w:r>
          </w:p>
        </w:tc>
        <w:tc>
          <w:tcPr>
            <w:tcW w:w="3544" w:type="dxa"/>
            <w:shd w:val="clear" w:color="000000" w:fill="FFFFFF"/>
            <w:vAlign w:val="center"/>
            <w:hideMark/>
          </w:tcPr>
          <w:p w14:paraId="090C986F" w14:textId="77777777" w:rsidR="003B1456" w:rsidRPr="004658EA" w:rsidRDefault="003B1456" w:rsidP="003B1456">
            <w:pPr>
              <w:spacing w:after="0"/>
              <w:jc w:val="center"/>
              <w:rPr>
                <w:bCs/>
                <w:sz w:val="18"/>
                <w:szCs w:val="18"/>
              </w:rPr>
            </w:pPr>
            <w:r w:rsidRPr="004658EA">
              <w:rPr>
                <w:b/>
                <w:sz w:val="18"/>
                <w:szCs w:val="18"/>
              </w:rPr>
              <w:t xml:space="preserve">245 711 </w:t>
            </w:r>
          </w:p>
        </w:tc>
      </w:tr>
      <w:tr w:rsidR="003B1456" w:rsidRPr="00497D7E" w14:paraId="200CC72B" w14:textId="77777777" w:rsidTr="003B1456">
        <w:trPr>
          <w:trHeight w:val="412"/>
        </w:trPr>
        <w:tc>
          <w:tcPr>
            <w:tcW w:w="1196" w:type="dxa"/>
            <w:vMerge/>
            <w:vAlign w:val="center"/>
            <w:hideMark/>
          </w:tcPr>
          <w:p w14:paraId="2183A101" w14:textId="77777777" w:rsidR="003B1456" w:rsidRPr="00497D7E" w:rsidRDefault="003B1456" w:rsidP="003B1456">
            <w:pPr>
              <w:spacing w:after="0"/>
              <w:rPr>
                <w:color w:val="FF0000"/>
                <w:sz w:val="16"/>
                <w:szCs w:val="16"/>
              </w:rPr>
            </w:pPr>
          </w:p>
        </w:tc>
        <w:tc>
          <w:tcPr>
            <w:tcW w:w="1843" w:type="dxa"/>
            <w:vMerge/>
            <w:vAlign w:val="center"/>
            <w:hideMark/>
          </w:tcPr>
          <w:p w14:paraId="51C46EF7" w14:textId="77777777" w:rsidR="003B1456" w:rsidRPr="00497D7E" w:rsidRDefault="003B1456" w:rsidP="003B1456">
            <w:pPr>
              <w:spacing w:after="0"/>
              <w:rPr>
                <w:color w:val="FF0000"/>
                <w:sz w:val="16"/>
                <w:szCs w:val="16"/>
              </w:rPr>
            </w:pPr>
          </w:p>
        </w:tc>
        <w:tc>
          <w:tcPr>
            <w:tcW w:w="2711" w:type="dxa"/>
            <w:shd w:val="clear" w:color="auto" w:fill="FFFFFF"/>
            <w:vAlign w:val="bottom"/>
            <w:hideMark/>
          </w:tcPr>
          <w:p w14:paraId="77E1DE22" w14:textId="77777777" w:rsidR="003B1456" w:rsidRPr="00F9533D" w:rsidRDefault="003B1456" w:rsidP="003B1456">
            <w:pPr>
              <w:spacing w:after="0"/>
              <w:rPr>
                <w:sz w:val="16"/>
                <w:szCs w:val="16"/>
              </w:rPr>
            </w:pPr>
            <w:r w:rsidRPr="00F9533D">
              <w:rPr>
                <w:sz w:val="16"/>
                <w:szCs w:val="16"/>
              </w:rPr>
              <w:t>liczba szkoleń, warsztatów lub innych form popularyzujących wolontariat wśród młodzieży, dorosłych i seniorów</w:t>
            </w:r>
          </w:p>
        </w:tc>
        <w:tc>
          <w:tcPr>
            <w:tcW w:w="3544" w:type="dxa"/>
            <w:shd w:val="clear" w:color="auto" w:fill="FFFFFF"/>
            <w:vAlign w:val="center"/>
            <w:hideMark/>
          </w:tcPr>
          <w:p w14:paraId="2F13A77A" w14:textId="40B12247" w:rsidR="003B1456" w:rsidRPr="00F9533D" w:rsidRDefault="00903EF7" w:rsidP="003B1456">
            <w:pPr>
              <w:spacing w:after="0"/>
              <w:jc w:val="center"/>
              <w:rPr>
                <w:b/>
                <w:bCs/>
                <w:sz w:val="18"/>
                <w:szCs w:val="18"/>
              </w:rPr>
            </w:pPr>
            <w:r w:rsidRPr="00F9533D">
              <w:rPr>
                <w:b/>
                <w:bCs/>
                <w:sz w:val="18"/>
                <w:szCs w:val="18"/>
              </w:rPr>
              <w:t>285 godzin szkoleń i warsztatów</w:t>
            </w:r>
          </w:p>
        </w:tc>
      </w:tr>
      <w:tr w:rsidR="003B1456" w:rsidRPr="00497D7E" w14:paraId="7F9834D6" w14:textId="77777777" w:rsidTr="003B1456">
        <w:trPr>
          <w:trHeight w:val="510"/>
        </w:trPr>
        <w:tc>
          <w:tcPr>
            <w:tcW w:w="1196" w:type="dxa"/>
            <w:vMerge w:val="restart"/>
            <w:shd w:val="clear" w:color="auto" w:fill="auto"/>
            <w:vAlign w:val="center"/>
            <w:hideMark/>
          </w:tcPr>
          <w:p w14:paraId="254179EA" w14:textId="77777777" w:rsidR="003B1456" w:rsidRPr="00497D7E" w:rsidRDefault="003B1456" w:rsidP="003B1456">
            <w:pPr>
              <w:spacing w:after="0"/>
              <w:jc w:val="center"/>
              <w:rPr>
                <w:sz w:val="16"/>
                <w:szCs w:val="16"/>
              </w:rPr>
            </w:pPr>
            <w:r w:rsidRPr="00497D7E">
              <w:rPr>
                <w:b/>
                <w:bCs/>
                <w:sz w:val="16"/>
                <w:szCs w:val="16"/>
              </w:rPr>
              <w:t>Cel 3:</w:t>
            </w:r>
          </w:p>
          <w:p w14:paraId="5BEECFD0" w14:textId="77777777" w:rsidR="003B1456" w:rsidRPr="00497D7E" w:rsidRDefault="003B1456" w:rsidP="003B1456">
            <w:pPr>
              <w:spacing w:after="0"/>
              <w:rPr>
                <w:sz w:val="16"/>
                <w:szCs w:val="16"/>
              </w:rPr>
            </w:pPr>
            <w:r w:rsidRPr="00497D7E">
              <w:rPr>
                <w:i/>
                <w:iCs/>
                <w:sz w:val="16"/>
                <w:szCs w:val="16"/>
              </w:rPr>
              <w:t>Rozwój dialogu obywatelskiego i jego instytucji</w:t>
            </w:r>
          </w:p>
        </w:tc>
        <w:tc>
          <w:tcPr>
            <w:tcW w:w="1843" w:type="dxa"/>
            <w:vMerge w:val="restart"/>
            <w:shd w:val="clear" w:color="auto" w:fill="auto"/>
            <w:vAlign w:val="center"/>
            <w:hideMark/>
          </w:tcPr>
          <w:p w14:paraId="73A7352D" w14:textId="77777777" w:rsidR="003B1456" w:rsidRPr="00497D7E" w:rsidRDefault="003B1456" w:rsidP="003B1456">
            <w:pPr>
              <w:spacing w:after="0"/>
              <w:rPr>
                <w:sz w:val="16"/>
                <w:szCs w:val="16"/>
              </w:rPr>
            </w:pPr>
            <w:r w:rsidRPr="00497D7E">
              <w:rPr>
                <w:sz w:val="16"/>
                <w:szCs w:val="16"/>
              </w:rPr>
              <w:t xml:space="preserve">1. Zwiększenie aktywności i poziomu zaangażowania organizacji pozarządowych w </w:t>
            </w:r>
            <w:r w:rsidRPr="00497D7E">
              <w:rPr>
                <w:sz w:val="16"/>
                <w:szCs w:val="16"/>
              </w:rPr>
              <w:lastRenderedPageBreak/>
              <w:t>tworzeniu polityk publicznych</w:t>
            </w:r>
          </w:p>
        </w:tc>
        <w:tc>
          <w:tcPr>
            <w:tcW w:w="2711" w:type="dxa"/>
            <w:shd w:val="clear" w:color="000000" w:fill="FFFFFF"/>
            <w:vAlign w:val="bottom"/>
            <w:hideMark/>
          </w:tcPr>
          <w:p w14:paraId="70AFFEA6" w14:textId="77777777" w:rsidR="003B1456" w:rsidRPr="00497D7E" w:rsidRDefault="003B1456" w:rsidP="003B1456">
            <w:pPr>
              <w:spacing w:after="0"/>
              <w:rPr>
                <w:sz w:val="16"/>
                <w:szCs w:val="16"/>
              </w:rPr>
            </w:pPr>
            <w:r w:rsidRPr="00497D7E">
              <w:rPr>
                <w:sz w:val="16"/>
                <w:szCs w:val="16"/>
              </w:rPr>
              <w:lastRenderedPageBreak/>
              <w:t>liczba podmiotów Programu biorących udział w konsultacjach społecznych</w:t>
            </w:r>
          </w:p>
        </w:tc>
        <w:tc>
          <w:tcPr>
            <w:tcW w:w="3544" w:type="dxa"/>
            <w:shd w:val="clear" w:color="000000" w:fill="FFFFFF"/>
            <w:vAlign w:val="center"/>
            <w:hideMark/>
          </w:tcPr>
          <w:p w14:paraId="00C88863" w14:textId="2A733551" w:rsidR="00857B29" w:rsidRDefault="00AD15F9" w:rsidP="003B1456">
            <w:pPr>
              <w:spacing w:after="0"/>
              <w:jc w:val="center"/>
              <w:rPr>
                <w:b/>
                <w:bCs/>
                <w:sz w:val="18"/>
                <w:szCs w:val="18"/>
              </w:rPr>
            </w:pPr>
            <w:r w:rsidRPr="00F9533D">
              <w:rPr>
                <w:b/>
                <w:bCs/>
                <w:sz w:val="18"/>
                <w:szCs w:val="18"/>
              </w:rPr>
              <w:t xml:space="preserve">116 </w:t>
            </w:r>
            <w:r w:rsidR="00857B29">
              <w:rPr>
                <w:b/>
                <w:bCs/>
                <w:sz w:val="18"/>
                <w:szCs w:val="18"/>
              </w:rPr>
              <w:t>podmiotów,</w:t>
            </w:r>
          </w:p>
          <w:p w14:paraId="2AC91786" w14:textId="6111BE90" w:rsidR="003B1456" w:rsidRPr="004F5927" w:rsidRDefault="00857B29" w:rsidP="003B1456">
            <w:pPr>
              <w:spacing w:after="0"/>
              <w:jc w:val="center"/>
              <w:rPr>
                <w:b/>
                <w:bCs/>
                <w:color w:val="FF0000"/>
                <w:sz w:val="18"/>
                <w:szCs w:val="18"/>
              </w:rPr>
            </w:pPr>
            <w:r>
              <w:rPr>
                <w:b/>
                <w:bCs/>
                <w:sz w:val="18"/>
                <w:szCs w:val="18"/>
              </w:rPr>
              <w:t>łącznie zgłoszono 534 uwagi</w:t>
            </w:r>
          </w:p>
        </w:tc>
      </w:tr>
      <w:tr w:rsidR="003B1456" w:rsidRPr="00497D7E" w14:paraId="0914465E" w14:textId="77777777" w:rsidTr="003B1456">
        <w:trPr>
          <w:trHeight w:val="391"/>
        </w:trPr>
        <w:tc>
          <w:tcPr>
            <w:tcW w:w="1196" w:type="dxa"/>
            <w:vMerge/>
            <w:vAlign w:val="center"/>
            <w:hideMark/>
          </w:tcPr>
          <w:p w14:paraId="0D2FE8B0" w14:textId="2824EAEC" w:rsidR="003B1456" w:rsidRPr="00497D7E" w:rsidRDefault="003B1456" w:rsidP="003B1456">
            <w:pPr>
              <w:spacing w:after="0"/>
              <w:rPr>
                <w:color w:val="FF0000"/>
                <w:sz w:val="16"/>
                <w:szCs w:val="16"/>
              </w:rPr>
            </w:pPr>
          </w:p>
        </w:tc>
        <w:tc>
          <w:tcPr>
            <w:tcW w:w="1843" w:type="dxa"/>
            <w:vMerge/>
            <w:vAlign w:val="center"/>
            <w:hideMark/>
          </w:tcPr>
          <w:p w14:paraId="01FE4DA1" w14:textId="77777777" w:rsidR="003B1456" w:rsidRPr="00497D7E" w:rsidRDefault="003B1456" w:rsidP="003B1456">
            <w:pPr>
              <w:spacing w:after="0"/>
              <w:rPr>
                <w:color w:val="FF0000"/>
                <w:sz w:val="16"/>
                <w:szCs w:val="16"/>
              </w:rPr>
            </w:pPr>
          </w:p>
        </w:tc>
        <w:tc>
          <w:tcPr>
            <w:tcW w:w="2711" w:type="dxa"/>
            <w:shd w:val="clear" w:color="000000" w:fill="FFFFFF"/>
            <w:vAlign w:val="bottom"/>
            <w:hideMark/>
          </w:tcPr>
          <w:p w14:paraId="13F4DAFB" w14:textId="6791675F" w:rsidR="003B1456" w:rsidRPr="00497D7E" w:rsidRDefault="003B1456" w:rsidP="003B1456">
            <w:pPr>
              <w:spacing w:after="0"/>
              <w:rPr>
                <w:sz w:val="16"/>
                <w:szCs w:val="16"/>
              </w:rPr>
            </w:pPr>
            <w:r w:rsidRPr="00497D7E">
              <w:rPr>
                <w:sz w:val="16"/>
                <w:szCs w:val="16"/>
              </w:rPr>
              <w:t xml:space="preserve">liczba przedstawicieli podmiotów Programu zgłoszonych do Bazy Kandydatów do </w:t>
            </w:r>
            <w:r w:rsidR="00327910">
              <w:rPr>
                <w:sz w:val="16"/>
                <w:szCs w:val="16"/>
              </w:rPr>
              <w:t>Komisji Konkursowych na rok 2022</w:t>
            </w:r>
          </w:p>
        </w:tc>
        <w:tc>
          <w:tcPr>
            <w:tcW w:w="3544" w:type="dxa"/>
            <w:shd w:val="clear" w:color="000000" w:fill="FFFFFF"/>
            <w:vAlign w:val="center"/>
            <w:hideMark/>
          </w:tcPr>
          <w:p w14:paraId="33817939" w14:textId="37A384FD" w:rsidR="003B1456" w:rsidRPr="004F5927" w:rsidRDefault="00327910" w:rsidP="003B1456">
            <w:pPr>
              <w:spacing w:after="0"/>
              <w:jc w:val="center"/>
              <w:rPr>
                <w:b/>
                <w:bCs/>
                <w:color w:val="FF0000"/>
                <w:sz w:val="18"/>
                <w:szCs w:val="18"/>
              </w:rPr>
            </w:pPr>
            <w:r w:rsidRPr="00F9533D">
              <w:rPr>
                <w:b/>
                <w:bCs/>
                <w:sz w:val="18"/>
                <w:szCs w:val="18"/>
              </w:rPr>
              <w:t>21</w:t>
            </w:r>
          </w:p>
        </w:tc>
      </w:tr>
      <w:tr w:rsidR="003B1456" w:rsidRPr="00497D7E" w14:paraId="39DAC3A4" w14:textId="77777777" w:rsidTr="003B1456">
        <w:trPr>
          <w:trHeight w:val="1947"/>
        </w:trPr>
        <w:tc>
          <w:tcPr>
            <w:tcW w:w="1196" w:type="dxa"/>
            <w:vMerge/>
            <w:vAlign w:val="center"/>
            <w:hideMark/>
          </w:tcPr>
          <w:p w14:paraId="69DC42A3" w14:textId="77777777" w:rsidR="003B1456" w:rsidRPr="00497D7E" w:rsidRDefault="003B1456" w:rsidP="003B1456">
            <w:pPr>
              <w:spacing w:after="0"/>
              <w:rPr>
                <w:color w:val="FF0000"/>
                <w:sz w:val="16"/>
                <w:szCs w:val="16"/>
              </w:rPr>
            </w:pPr>
          </w:p>
        </w:tc>
        <w:tc>
          <w:tcPr>
            <w:tcW w:w="1843" w:type="dxa"/>
            <w:vMerge/>
            <w:vAlign w:val="center"/>
            <w:hideMark/>
          </w:tcPr>
          <w:p w14:paraId="41F553C9" w14:textId="77777777" w:rsidR="003B1456" w:rsidRPr="00497D7E" w:rsidRDefault="003B1456" w:rsidP="003B1456">
            <w:pPr>
              <w:spacing w:after="0"/>
              <w:rPr>
                <w:color w:val="FF0000"/>
                <w:sz w:val="16"/>
                <w:szCs w:val="16"/>
              </w:rPr>
            </w:pPr>
          </w:p>
        </w:tc>
        <w:tc>
          <w:tcPr>
            <w:tcW w:w="2711" w:type="dxa"/>
            <w:shd w:val="clear" w:color="000000" w:fill="FFFFFF"/>
            <w:vAlign w:val="bottom"/>
            <w:hideMark/>
          </w:tcPr>
          <w:p w14:paraId="7B9C276C" w14:textId="77777777" w:rsidR="003B1456" w:rsidRPr="00E57EEE" w:rsidRDefault="003B1456" w:rsidP="003B1456">
            <w:pPr>
              <w:spacing w:after="0"/>
              <w:rPr>
                <w:color w:val="525252" w:themeColor="accent3" w:themeShade="80"/>
                <w:sz w:val="16"/>
                <w:szCs w:val="16"/>
              </w:rPr>
            </w:pPr>
            <w:r w:rsidRPr="00E57EEE">
              <w:rPr>
                <w:color w:val="525252" w:themeColor="accent3" w:themeShade="80"/>
                <w:sz w:val="16"/>
                <w:szCs w:val="16"/>
              </w:rPr>
              <w:t>liczba kanałów informacyjnych wykorzystywanych do rozpowszechnienia informacji o prowadzonych konsultacjach społecznych</w:t>
            </w:r>
          </w:p>
        </w:tc>
        <w:tc>
          <w:tcPr>
            <w:tcW w:w="3544" w:type="dxa"/>
            <w:shd w:val="clear" w:color="000000" w:fill="FFFFFF"/>
            <w:vAlign w:val="center"/>
            <w:hideMark/>
          </w:tcPr>
          <w:p w14:paraId="30A15F88" w14:textId="77777777" w:rsidR="003B1456" w:rsidRPr="00903EF7" w:rsidRDefault="003B1456" w:rsidP="003B1456">
            <w:pPr>
              <w:spacing w:after="0"/>
              <w:rPr>
                <w:sz w:val="16"/>
                <w:szCs w:val="16"/>
              </w:rPr>
            </w:pPr>
            <w:r w:rsidRPr="00903EF7">
              <w:rPr>
                <w:b/>
                <w:bCs/>
                <w:sz w:val="16"/>
                <w:szCs w:val="16"/>
              </w:rPr>
              <w:t xml:space="preserve">6 </w:t>
            </w:r>
            <w:r w:rsidRPr="00903EF7">
              <w:rPr>
                <w:sz w:val="16"/>
                <w:szCs w:val="16"/>
              </w:rPr>
              <w:t xml:space="preserve">(przedstawiając swoje uwagi i opinie; </w:t>
            </w:r>
            <w:r w:rsidRPr="00903EF7">
              <w:rPr>
                <w:sz w:val="16"/>
                <w:szCs w:val="16"/>
              </w:rPr>
              <w:br/>
              <w:t xml:space="preserve">uczestnicząc w konferencji konsultacyjnej, na której przedstawiano założenia programu; otrzymując projekt programu z prośbą o zaopiniowanie, pocztą elektroniczną; mając dostęp do projektu programu na stronie Internetowej (np. BIP) i mogąc go skomentować, podczas posiedzenia Małopolskiej Rady Działalności Pożytku Publicznego </w:t>
            </w:r>
          </w:p>
        </w:tc>
      </w:tr>
      <w:tr w:rsidR="003B1456" w:rsidRPr="00497D7E" w14:paraId="3B292A98" w14:textId="77777777" w:rsidTr="003B1456">
        <w:trPr>
          <w:trHeight w:val="900"/>
        </w:trPr>
        <w:tc>
          <w:tcPr>
            <w:tcW w:w="1196" w:type="dxa"/>
            <w:vMerge/>
            <w:vAlign w:val="center"/>
            <w:hideMark/>
          </w:tcPr>
          <w:p w14:paraId="18903F40" w14:textId="77777777" w:rsidR="003B1456" w:rsidRPr="00497D7E" w:rsidRDefault="003B1456" w:rsidP="003B1456">
            <w:pPr>
              <w:spacing w:after="0"/>
              <w:rPr>
                <w:color w:val="FF0000"/>
                <w:sz w:val="16"/>
                <w:szCs w:val="16"/>
              </w:rPr>
            </w:pPr>
          </w:p>
        </w:tc>
        <w:tc>
          <w:tcPr>
            <w:tcW w:w="1843" w:type="dxa"/>
            <w:vMerge/>
            <w:vAlign w:val="center"/>
            <w:hideMark/>
          </w:tcPr>
          <w:p w14:paraId="70D73777" w14:textId="77777777" w:rsidR="003B1456" w:rsidRPr="00497D7E" w:rsidRDefault="003B1456" w:rsidP="003B1456">
            <w:pPr>
              <w:spacing w:after="0"/>
              <w:rPr>
                <w:color w:val="FF0000"/>
                <w:sz w:val="16"/>
                <w:szCs w:val="16"/>
              </w:rPr>
            </w:pPr>
          </w:p>
        </w:tc>
        <w:tc>
          <w:tcPr>
            <w:tcW w:w="2711" w:type="dxa"/>
            <w:shd w:val="clear" w:color="000000" w:fill="FFFFFF"/>
            <w:vAlign w:val="bottom"/>
            <w:hideMark/>
          </w:tcPr>
          <w:p w14:paraId="0B77B96F" w14:textId="77777777" w:rsidR="003B1456" w:rsidRPr="00E57EEE" w:rsidRDefault="003B1456" w:rsidP="003B1456">
            <w:pPr>
              <w:spacing w:after="0"/>
              <w:rPr>
                <w:color w:val="525252" w:themeColor="accent3" w:themeShade="80"/>
                <w:sz w:val="16"/>
                <w:szCs w:val="16"/>
              </w:rPr>
            </w:pPr>
            <w:r w:rsidRPr="00E57EEE">
              <w:rPr>
                <w:color w:val="525252" w:themeColor="accent3" w:themeShade="80"/>
                <w:sz w:val="16"/>
                <w:szCs w:val="16"/>
              </w:rPr>
              <w:t>liczba przedstawicieli podmiotów Programu biorących udział w Komisjach Konkursowych i Kapitułach i Radach w danym roku budżetowym</w:t>
            </w:r>
          </w:p>
        </w:tc>
        <w:tc>
          <w:tcPr>
            <w:tcW w:w="3544" w:type="dxa"/>
            <w:shd w:val="clear" w:color="000000" w:fill="FFFFFF"/>
            <w:vAlign w:val="center"/>
            <w:hideMark/>
          </w:tcPr>
          <w:p w14:paraId="0B118BB4" w14:textId="71122C00" w:rsidR="003B1456" w:rsidRPr="00327910" w:rsidRDefault="00327910" w:rsidP="003B1456">
            <w:pPr>
              <w:spacing w:after="0"/>
              <w:jc w:val="center"/>
              <w:rPr>
                <w:bCs/>
                <w:color w:val="FF0000"/>
                <w:sz w:val="18"/>
                <w:szCs w:val="18"/>
              </w:rPr>
            </w:pPr>
            <w:r w:rsidRPr="00F9533D">
              <w:rPr>
                <w:b/>
                <w:bCs/>
                <w:sz w:val="18"/>
                <w:szCs w:val="18"/>
              </w:rPr>
              <w:t>235</w:t>
            </w:r>
            <w:r w:rsidRPr="00327910">
              <w:rPr>
                <w:bCs/>
                <w:sz w:val="18"/>
                <w:szCs w:val="18"/>
              </w:rPr>
              <w:t xml:space="preserve">, </w:t>
            </w:r>
            <w:r w:rsidRPr="00F9533D">
              <w:rPr>
                <w:bCs/>
                <w:sz w:val="16"/>
                <w:szCs w:val="16"/>
              </w:rPr>
              <w:t>w tym 52 osoby (w ramach posiedzeń Komisji Konkursowych</w:t>
            </w:r>
            <w:r w:rsidR="00F9533D">
              <w:rPr>
                <w:bCs/>
                <w:sz w:val="16"/>
                <w:szCs w:val="16"/>
              </w:rPr>
              <w:t xml:space="preserve"> </w:t>
            </w:r>
            <w:r w:rsidRPr="00F9533D">
              <w:rPr>
                <w:bCs/>
                <w:sz w:val="16"/>
                <w:szCs w:val="16"/>
              </w:rPr>
              <w:t>oraz 183 osób (jako przedstawiciele NGO w Radach)</w:t>
            </w:r>
          </w:p>
        </w:tc>
      </w:tr>
      <w:tr w:rsidR="003B1456" w:rsidRPr="00497D7E" w14:paraId="3ECD07FE" w14:textId="77777777" w:rsidTr="003B1456">
        <w:trPr>
          <w:trHeight w:val="491"/>
        </w:trPr>
        <w:tc>
          <w:tcPr>
            <w:tcW w:w="1196" w:type="dxa"/>
            <w:vMerge/>
            <w:vAlign w:val="center"/>
            <w:hideMark/>
          </w:tcPr>
          <w:p w14:paraId="3553D785" w14:textId="77777777" w:rsidR="003B1456" w:rsidRPr="00497D7E" w:rsidRDefault="003B1456" w:rsidP="003B1456">
            <w:pPr>
              <w:spacing w:after="0"/>
              <w:rPr>
                <w:color w:val="FF0000"/>
                <w:sz w:val="16"/>
                <w:szCs w:val="16"/>
              </w:rPr>
            </w:pPr>
          </w:p>
        </w:tc>
        <w:tc>
          <w:tcPr>
            <w:tcW w:w="1843" w:type="dxa"/>
            <w:vMerge w:val="restart"/>
            <w:shd w:val="clear" w:color="auto" w:fill="auto"/>
            <w:vAlign w:val="center"/>
            <w:hideMark/>
          </w:tcPr>
          <w:p w14:paraId="6C7FDC09" w14:textId="77777777" w:rsidR="003B1456" w:rsidRPr="00497D7E" w:rsidRDefault="003B1456" w:rsidP="003B1456">
            <w:pPr>
              <w:spacing w:after="0"/>
              <w:rPr>
                <w:sz w:val="16"/>
                <w:szCs w:val="16"/>
              </w:rPr>
            </w:pPr>
            <w:r w:rsidRPr="00497D7E">
              <w:rPr>
                <w:sz w:val="16"/>
                <w:szCs w:val="16"/>
              </w:rPr>
              <w:t>2. Rozwój instytucji dialogu obywatelskiego oraz wzmocnienie istniejących ciał dialogu społecznego, m.in. Małopolskiej Rady Działalności Pożytku Publicznego (MRDPP) w tworzeniu polityk publicznych, a także rozpoznawalności instytucji dialogu społecznego w społeczeństwie, w szczególności w środowisku organizacji pozarządowych</w:t>
            </w:r>
          </w:p>
        </w:tc>
        <w:tc>
          <w:tcPr>
            <w:tcW w:w="2711" w:type="dxa"/>
            <w:shd w:val="clear" w:color="000000" w:fill="FFFFFF"/>
            <w:vAlign w:val="bottom"/>
            <w:hideMark/>
          </w:tcPr>
          <w:p w14:paraId="0029337E" w14:textId="77777777" w:rsidR="003B1456" w:rsidRPr="00497D7E" w:rsidRDefault="003B1456" w:rsidP="003B1456">
            <w:pPr>
              <w:spacing w:after="0"/>
              <w:rPr>
                <w:sz w:val="16"/>
                <w:szCs w:val="16"/>
              </w:rPr>
            </w:pPr>
            <w:r w:rsidRPr="00497D7E">
              <w:rPr>
                <w:sz w:val="16"/>
                <w:szCs w:val="16"/>
              </w:rPr>
              <w:t>liczba zaopiniowanych dokumentów przez ciała dialogu społecznego</w:t>
            </w:r>
          </w:p>
        </w:tc>
        <w:tc>
          <w:tcPr>
            <w:tcW w:w="3544" w:type="dxa"/>
            <w:shd w:val="clear" w:color="000000" w:fill="FFFFFF"/>
            <w:vAlign w:val="center"/>
            <w:hideMark/>
          </w:tcPr>
          <w:p w14:paraId="47A923BE" w14:textId="53DAF1D1" w:rsidR="003B1456" w:rsidRPr="0042069B" w:rsidRDefault="0042069B" w:rsidP="003B1456">
            <w:pPr>
              <w:spacing w:after="0"/>
              <w:jc w:val="center"/>
              <w:rPr>
                <w:b/>
                <w:bCs/>
                <w:sz w:val="18"/>
                <w:szCs w:val="18"/>
              </w:rPr>
            </w:pPr>
            <w:r w:rsidRPr="0042069B">
              <w:rPr>
                <w:b/>
                <w:bCs/>
                <w:sz w:val="18"/>
                <w:szCs w:val="18"/>
              </w:rPr>
              <w:t>84</w:t>
            </w:r>
          </w:p>
        </w:tc>
      </w:tr>
      <w:tr w:rsidR="003B1456" w:rsidRPr="00497D7E" w14:paraId="4C4A40A9" w14:textId="77777777" w:rsidTr="003B1456">
        <w:trPr>
          <w:trHeight w:val="1230"/>
        </w:trPr>
        <w:tc>
          <w:tcPr>
            <w:tcW w:w="1196" w:type="dxa"/>
            <w:vMerge/>
            <w:vAlign w:val="center"/>
            <w:hideMark/>
          </w:tcPr>
          <w:p w14:paraId="5AB86693" w14:textId="77777777" w:rsidR="003B1456" w:rsidRPr="00497D7E" w:rsidRDefault="003B1456" w:rsidP="003B1456">
            <w:pPr>
              <w:spacing w:after="0"/>
              <w:rPr>
                <w:color w:val="FF0000"/>
                <w:sz w:val="16"/>
                <w:szCs w:val="16"/>
              </w:rPr>
            </w:pPr>
          </w:p>
        </w:tc>
        <w:tc>
          <w:tcPr>
            <w:tcW w:w="1843" w:type="dxa"/>
            <w:vMerge/>
            <w:vAlign w:val="center"/>
            <w:hideMark/>
          </w:tcPr>
          <w:p w14:paraId="6F44044B" w14:textId="77777777" w:rsidR="003B1456" w:rsidRPr="00497D7E" w:rsidRDefault="003B1456" w:rsidP="003B1456">
            <w:pPr>
              <w:spacing w:after="0"/>
              <w:rPr>
                <w:color w:val="FF0000"/>
                <w:sz w:val="16"/>
                <w:szCs w:val="16"/>
              </w:rPr>
            </w:pPr>
          </w:p>
        </w:tc>
        <w:tc>
          <w:tcPr>
            <w:tcW w:w="2711" w:type="dxa"/>
            <w:shd w:val="clear" w:color="000000" w:fill="FFFFFF"/>
            <w:vAlign w:val="bottom"/>
            <w:hideMark/>
          </w:tcPr>
          <w:p w14:paraId="1F65AADB" w14:textId="77777777" w:rsidR="003B1456" w:rsidRPr="00497D7E" w:rsidRDefault="003B1456" w:rsidP="003B1456">
            <w:pPr>
              <w:spacing w:after="0"/>
              <w:rPr>
                <w:sz w:val="16"/>
                <w:szCs w:val="16"/>
              </w:rPr>
            </w:pPr>
            <w:r w:rsidRPr="00497D7E">
              <w:rPr>
                <w:sz w:val="16"/>
                <w:szCs w:val="16"/>
              </w:rPr>
              <w:t>liczba informacji umieszczonych na stronach internetowych oraz portalach społecznościowych nt. pracy ciał dialogu społecznego przekazane przez Departamenty merytoryczne, w tym dotyczące MRDPP</w:t>
            </w:r>
          </w:p>
        </w:tc>
        <w:tc>
          <w:tcPr>
            <w:tcW w:w="3544" w:type="dxa"/>
            <w:shd w:val="clear" w:color="000000" w:fill="FFFFFF"/>
            <w:vAlign w:val="center"/>
            <w:hideMark/>
          </w:tcPr>
          <w:p w14:paraId="1A5865E8" w14:textId="1CD3D693" w:rsidR="003B1456" w:rsidRPr="0042069B" w:rsidRDefault="0042069B" w:rsidP="003B1456">
            <w:pPr>
              <w:spacing w:after="0"/>
              <w:jc w:val="center"/>
              <w:rPr>
                <w:b/>
                <w:bCs/>
                <w:sz w:val="18"/>
                <w:szCs w:val="18"/>
              </w:rPr>
            </w:pPr>
            <w:r w:rsidRPr="0042069B">
              <w:rPr>
                <w:b/>
                <w:bCs/>
                <w:sz w:val="18"/>
                <w:szCs w:val="18"/>
              </w:rPr>
              <w:t>82</w:t>
            </w:r>
          </w:p>
        </w:tc>
      </w:tr>
      <w:tr w:rsidR="003B1456" w:rsidRPr="00497D7E" w14:paraId="213B87C3" w14:textId="77777777" w:rsidTr="003B1456">
        <w:trPr>
          <w:trHeight w:val="459"/>
        </w:trPr>
        <w:tc>
          <w:tcPr>
            <w:tcW w:w="1196" w:type="dxa"/>
            <w:vMerge/>
            <w:vAlign w:val="center"/>
            <w:hideMark/>
          </w:tcPr>
          <w:p w14:paraId="579F62E4" w14:textId="77777777" w:rsidR="003B1456" w:rsidRPr="00497D7E" w:rsidRDefault="003B1456" w:rsidP="003B1456">
            <w:pPr>
              <w:spacing w:after="0"/>
              <w:rPr>
                <w:color w:val="FF0000"/>
                <w:sz w:val="16"/>
                <w:szCs w:val="16"/>
              </w:rPr>
            </w:pPr>
          </w:p>
        </w:tc>
        <w:tc>
          <w:tcPr>
            <w:tcW w:w="1843" w:type="dxa"/>
            <w:vMerge/>
            <w:vAlign w:val="center"/>
            <w:hideMark/>
          </w:tcPr>
          <w:p w14:paraId="18A1BA52" w14:textId="77777777" w:rsidR="003B1456" w:rsidRPr="00497D7E" w:rsidRDefault="003B1456" w:rsidP="003B1456">
            <w:pPr>
              <w:spacing w:after="0"/>
              <w:rPr>
                <w:color w:val="FF0000"/>
                <w:sz w:val="16"/>
                <w:szCs w:val="16"/>
              </w:rPr>
            </w:pPr>
          </w:p>
        </w:tc>
        <w:tc>
          <w:tcPr>
            <w:tcW w:w="2711" w:type="dxa"/>
            <w:shd w:val="clear" w:color="000000" w:fill="FFFFFF"/>
            <w:vAlign w:val="bottom"/>
            <w:hideMark/>
          </w:tcPr>
          <w:p w14:paraId="0F758813" w14:textId="77777777" w:rsidR="003B1456" w:rsidRPr="00497D7E" w:rsidRDefault="003B1456" w:rsidP="003B1456">
            <w:pPr>
              <w:spacing w:after="0"/>
              <w:rPr>
                <w:sz w:val="16"/>
                <w:szCs w:val="16"/>
              </w:rPr>
            </w:pPr>
            <w:r w:rsidRPr="00497D7E">
              <w:rPr>
                <w:sz w:val="16"/>
                <w:szCs w:val="16"/>
              </w:rPr>
              <w:t>liczba spotkań ciał dialogu społecznego Województwa Małopolskiego w ciągu roku budżetowego</w:t>
            </w:r>
          </w:p>
        </w:tc>
        <w:tc>
          <w:tcPr>
            <w:tcW w:w="3544" w:type="dxa"/>
            <w:shd w:val="clear" w:color="000000" w:fill="FFFFFF"/>
            <w:vAlign w:val="center"/>
            <w:hideMark/>
          </w:tcPr>
          <w:p w14:paraId="2AF201CB" w14:textId="140FEDB0" w:rsidR="003B1456" w:rsidRPr="0042069B" w:rsidRDefault="0042069B" w:rsidP="003B1456">
            <w:pPr>
              <w:spacing w:after="0"/>
              <w:jc w:val="center"/>
              <w:rPr>
                <w:b/>
                <w:bCs/>
                <w:sz w:val="18"/>
                <w:szCs w:val="18"/>
              </w:rPr>
            </w:pPr>
            <w:r w:rsidRPr="0042069B">
              <w:rPr>
                <w:b/>
                <w:bCs/>
                <w:sz w:val="18"/>
                <w:szCs w:val="18"/>
              </w:rPr>
              <w:t>90</w:t>
            </w:r>
          </w:p>
        </w:tc>
      </w:tr>
      <w:tr w:rsidR="003B1456" w:rsidRPr="00497D7E" w14:paraId="45EFD11C" w14:textId="77777777" w:rsidTr="003B1456">
        <w:trPr>
          <w:trHeight w:val="409"/>
        </w:trPr>
        <w:tc>
          <w:tcPr>
            <w:tcW w:w="1196" w:type="dxa"/>
            <w:vMerge/>
            <w:vAlign w:val="center"/>
            <w:hideMark/>
          </w:tcPr>
          <w:p w14:paraId="03D41477" w14:textId="77777777" w:rsidR="003B1456" w:rsidRPr="00497D7E" w:rsidRDefault="003B1456" w:rsidP="003B1456">
            <w:pPr>
              <w:spacing w:after="0"/>
              <w:rPr>
                <w:color w:val="FF0000"/>
                <w:sz w:val="16"/>
                <w:szCs w:val="16"/>
              </w:rPr>
            </w:pPr>
          </w:p>
        </w:tc>
        <w:tc>
          <w:tcPr>
            <w:tcW w:w="1843" w:type="dxa"/>
            <w:vMerge/>
            <w:vAlign w:val="center"/>
            <w:hideMark/>
          </w:tcPr>
          <w:p w14:paraId="7A21DDC9" w14:textId="77777777" w:rsidR="003B1456" w:rsidRPr="00497D7E" w:rsidRDefault="003B1456" w:rsidP="003B1456">
            <w:pPr>
              <w:spacing w:after="0"/>
              <w:rPr>
                <w:color w:val="FF0000"/>
                <w:sz w:val="16"/>
                <w:szCs w:val="16"/>
              </w:rPr>
            </w:pPr>
          </w:p>
        </w:tc>
        <w:tc>
          <w:tcPr>
            <w:tcW w:w="2711" w:type="dxa"/>
            <w:shd w:val="clear" w:color="000000" w:fill="FFFFFF"/>
            <w:vAlign w:val="center"/>
            <w:hideMark/>
          </w:tcPr>
          <w:p w14:paraId="00466FF2" w14:textId="77777777" w:rsidR="003B1456" w:rsidRPr="00497D7E" w:rsidRDefault="003B1456" w:rsidP="003B1456">
            <w:pPr>
              <w:spacing w:after="0"/>
              <w:rPr>
                <w:sz w:val="16"/>
                <w:szCs w:val="16"/>
              </w:rPr>
            </w:pPr>
            <w:r w:rsidRPr="00497D7E">
              <w:rPr>
                <w:sz w:val="16"/>
                <w:szCs w:val="16"/>
              </w:rPr>
              <w:t>Baza Rad Działalności Pożytku Publicznego w samorządach lokalnych (powiatowych i gminnych)</w:t>
            </w:r>
          </w:p>
        </w:tc>
        <w:tc>
          <w:tcPr>
            <w:tcW w:w="3544" w:type="dxa"/>
            <w:shd w:val="clear" w:color="000000" w:fill="FFFFFF"/>
            <w:vAlign w:val="center"/>
            <w:hideMark/>
          </w:tcPr>
          <w:p w14:paraId="29413736" w14:textId="77777777" w:rsidR="003B1456" w:rsidRPr="004F5927" w:rsidRDefault="003B1456" w:rsidP="003B1456">
            <w:pPr>
              <w:spacing w:after="0"/>
              <w:jc w:val="center"/>
              <w:rPr>
                <w:b/>
                <w:bCs/>
                <w:color w:val="FF0000"/>
                <w:sz w:val="18"/>
                <w:szCs w:val="18"/>
              </w:rPr>
            </w:pPr>
            <w:r w:rsidRPr="0042069B">
              <w:rPr>
                <w:b/>
                <w:bCs/>
                <w:sz w:val="18"/>
                <w:szCs w:val="18"/>
              </w:rPr>
              <w:t>9</w:t>
            </w:r>
          </w:p>
        </w:tc>
      </w:tr>
      <w:tr w:rsidR="003B1456" w:rsidRPr="00497D7E" w14:paraId="624D3EBA" w14:textId="77777777" w:rsidTr="003B1456">
        <w:trPr>
          <w:trHeight w:val="832"/>
        </w:trPr>
        <w:tc>
          <w:tcPr>
            <w:tcW w:w="1196" w:type="dxa"/>
            <w:vMerge w:val="restart"/>
            <w:shd w:val="clear" w:color="auto" w:fill="auto"/>
            <w:vAlign w:val="center"/>
            <w:hideMark/>
          </w:tcPr>
          <w:p w14:paraId="1C35F3C5" w14:textId="77777777" w:rsidR="003B1456" w:rsidRPr="00497D7E" w:rsidRDefault="003B1456" w:rsidP="003B1456">
            <w:pPr>
              <w:spacing w:after="0"/>
              <w:jc w:val="center"/>
              <w:rPr>
                <w:sz w:val="16"/>
                <w:szCs w:val="16"/>
              </w:rPr>
            </w:pPr>
            <w:r w:rsidRPr="00497D7E">
              <w:rPr>
                <w:b/>
                <w:bCs/>
                <w:sz w:val="16"/>
                <w:szCs w:val="16"/>
              </w:rPr>
              <w:t>Cel 4:</w:t>
            </w:r>
            <w:r w:rsidRPr="00497D7E">
              <w:rPr>
                <w:sz w:val="16"/>
                <w:szCs w:val="16"/>
              </w:rPr>
              <w:t xml:space="preserve"> </w:t>
            </w:r>
          </w:p>
          <w:p w14:paraId="5CD582D0" w14:textId="77777777" w:rsidR="003B1456" w:rsidRPr="00497D7E" w:rsidRDefault="003B1456" w:rsidP="003B1456">
            <w:pPr>
              <w:spacing w:after="0"/>
              <w:jc w:val="center"/>
              <w:rPr>
                <w:color w:val="FF0000"/>
                <w:sz w:val="16"/>
                <w:szCs w:val="16"/>
              </w:rPr>
            </w:pPr>
            <w:r w:rsidRPr="00497D7E">
              <w:rPr>
                <w:i/>
                <w:iCs/>
                <w:sz w:val="16"/>
                <w:szCs w:val="16"/>
              </w:rPr>
              <w:t>Rozwój potencjału małopolskiego III sektora</w:t>
            </w:r>
          </w:p>
        </w:tc>
        <w:tc>
          <w:tcPr>
            <w:tcW w:w="1843" w:type="dxa"/>
            <w:vMerge w:val="restart"/>
            <w:shd w:val="clear" w:color="auto" w:fill="auto"/>
            <w:hideMark/>
          </w:tcPr>
          <w:p w14:paraId="060852E3" w14:textId="77777777" w:rsidR="003B1456" w:rsidRPr="00497D7E" w:rsidRDefault="003B1456" w:rsidP="003B1456">
            <w:pPr>
              <w:spacing w:after="0"/>
              <w:rPr>
                <w:sz w:val="16"/>
                <w:szCs w:val="16"/>
              </w:rPr>
            </w:pPr>
            <w:r w:rsidRPr="00497D7E">
              <w:rPr>
                <w:sz w:val="16"/>
                <w:szCs w:val="16"/>
              </w:rPr>
              <w:t>1. Wzmocnienie procesów integracji III sektora</w:t>
            </w:r>
          </w:p>
        </w:tc>
        <w:tc>
          <w:tcPr>
            <w:tcW w:w="2711" w:type="dxa"/>
            <w:shd w:val="clear" w:color="000000" w:fill="FFFFFF"/>
            <w:vAlign w:val="bottom"/>
            <w:hideMark/>
          </w:tcPr>
          <w:p w14:paraId="08608278" w14:textId="77777777" w:rsidR="003B1456" w:rsidRPr="00497D7E" w:rsidRDefault="003B1456" w:rsidP="003B1456">
            <w:pPr>
              <w:spacing w:after="0"/>
              <w:rPr>
                <w:sz w:val="16"/>
                <w:szCs w:val="16"/>
              </w:rPr>
            </w:pPr>
            <w:r w:rsidRPr="00497D7E">
              <w:rPr>
                <w:sz w:val="16"/>
                <w:szCs w:val="16"/>
              </w:rPr>
              <w:t>liczba podmiotów Programu biorących udział w branżowych spotkaniach skierowanych do organizacji pozarządowych, w tym biorących udział w Małopolskim Forum Organizacji Pozarządowych</w:t>
            </w:r>
          </w:p>
        </w:tc>
        <w:tc>
          <w:tcPr>
            <w:tcW w:w="3544" w:type="dxa"/>
            <w:shd w:val="clear" w:color="000000" w:fill="FFFFFF"/>
            <w:vAlign w:val="center"/>
            <w:hideMark/>
          </w:tcPr>
          <w:p w14:paraId="7979EB50" w14:textId="77777777" w:rsidR="003B1456" w:rsidRPr="00903EF7" w:rsidRDefault="003B1456" w:rsidP="003B1456">
            <w:pPr>
              <w:spacing w:after="0"/>
              <w:jc w:val="center"/>
              <w:rPr>
                <w:b/>
                <w:sz w:val="18"/>
                <w:szCs w:val="18"/>
              </w:rPr>
            </w:pPr>
            <w:r w:rsidRPr="00903EF7">
              <w:rPr>
                <w:b/>
                <w:sz w:val="18"/>
                <w:szCs w:val="18"/>
              </w:rPr>
              <w:t>0</w:t>
            </w:r>
          </w:p>
          <w:p w14:paraId="55456555" w14:textId="77777777" w:rsidR="003B1456" w:rsidRPr="004F5927" w:rsidRDefault="003B1456" w:rsidP="003B1456">
            <w:pPr>
              <w:spacing w:after="0"/>
              <w:jc w:val="center"/>
              <w:rPr>
                <w:bCs/>
                <w:color w:val="FF0000"/>
                <w:sz w:val="16"/>
                <w:szCs w:val="16"/>
              </w:rPr>
            </w:pPr>
            <w:r w:rsidRPr="00903EF7">
              <w:rPr>
                <w:sz w:val="18"/>
                <w:szCs w:val="18"/>
              </w:rPr>
              <w:t>(ze względu na COVID nie odbyło się MFOP)</w:t>
            </w:r>
          </w:p>
        </w:tc>
      </w:tr>
      <w:tr w:rsidR="003B1456" w:rsidRPr="00497D7E" w14:paraId="26B31D94" w14:textId="77777777" w:rsidTr="003B1456">
        <w:trPr>
          <w:trHeight w:val="421"/>
        </w:trPr>
        <w:tc>
          <w:tcPr>
            <w:tcW w:w="1196" w:type="dxa"/>
            <w:vMerge/>
            <w:vAlign w:val="center"/>
            <w:hideMark/>
          </w:tcPr>
          <w:p w14:paraId="486C3F09" w14:textId="77777777" w:rsidR="003B1456" w:rsidRPr="00497D7E" w:rsidRDefault="003B1456" w:rsidP="003B1456">
            <w:pPr>
              <w:spacing w:after="0"/>
              <w:rPr>
                <w:color w:val="FF0000"/>
                <w:sz w:val="16"/>
                <w:szCs w:val="16"/>
              </w:rPr>
            </w:pPr>
          </w:p>
        </w:tc>
        <w:tc>
          <w:tcPr>
            <w:tcW w:w="1843" w:type="dxa"/>
            <w:vMerge/>
            <w:vAlign w:val="center"/>
            <w:hideMark/>
          </w:tcPr>
          <w:p w14:paraId="7BBB1176" w14:textId="77777777" w:rsidR="003B1456" w:rsidRPr="00497D7E" w:rsidRDefault="003B1456" w:rsidP="003B1456">
            <w:pPr>
              <w:spacing w:after="0"/>
              <w:rPr>
                <w:color w:val="FF0000"/>
                <w:sz w:val="16"/>
                <w:szCs w:val="16"/>
              </w:rPr>
            </w:pPr>
          </w:p>
        </w:tc>
        <w:tc>
          <w:tcPr>
            <w:tcW w:w="2711" w:type="dxa"/>
            <w:shd w:val="clear" w:color="000000" w:fill="FFFFFF"/>
            <w:vAlign w:val="bottom"/>
            <w:hideMark/>
          </w:tcPr>
          <w:p w14:paraId="2CCD725F" w14:textId="77777777" w:rsidR="00445148" w:rsidRDefault="00445148" w:rsidP="003B1456">
            <w:pPr>
              <w:spacing w:after="0"/>
              <w:rPr>
                <w:sz w:val="16"/>
                <w:szCs w:val="16"/>
              </w:rPr>
            </w:pPr>
            <w:r>
              <w:rPr>
                <w:sz w:val="16"/>
                <w:szCs w:val="16"/>
              </w:rPr>
              <w:t xml:space="preserve">liczba zgłoszeń do nagrody </w:t>
            </w:r>
          </w:p>
          <w:p w14:paraId="5299C9DC" w14:textId="5ACAAFF7" w:rsidR="003B1456" w:rsidRPr="00497D7E" w:rsidRDefault="003B1456" w:rsidP="003B1456">
            <w:pPr>
              <w:spacing w:after="0"/>
              <w:rPr>
                <w:sz w:val="16"/>
                <w:szCs w:val="16"/>
              </w:rPr>
            </w:pPr>
            <w:r w:rsidRPr="00497D7E">
              <w:rPr>
                <w:sz w:val="16"/>
                <w:szCs w:val="16"/>
              </w:rPr>
              <w:t>(Kryształy Soli)</w:t>
            </w:r>
          </w:p>
        </w:tc>
        <w:tc>
          <w:tcPr>
            <w:tcW w:w="3544" w:type="dxa"/>
            <w:shd w:val="clear" w:color="000000" w:fill="FFFFFF"/>
            <w:vAlign w:val="center"/>
            <w:hideMark/>
          </w:tcPr>
          <w:p w14:paraId="70E1EFA2" w14:textId="633577E3" w:rsidR="003B1456" w:rsidRPr="004F5927" w:rsidRDefault="003B1456" w:rsidP="00710343">
            <w:pPr>
              <w:spacing w:after="0"/>
              <w:jc w:val="center"/>
              <w:rPr>
                <w:b/>
                <w:bCs/>
                <w:color w:val="FF0000"/>
                <w:sz w:val="18"/>
                <w:szCs w:val="18"/>
              </w:rPr>
            </w:pPr>
            <w:r w:rsidRPr="00710343">
              <w:rPr>
                <w:b/>
                <w:bCs/>
                <w:sz w:val="18"/>
                <w:szCs w:val="18"/>
              </w:rPr>
              <w:t>5</w:t>
            </w:r>
            <w:r w:rsidR="00710343" w:rsidRPr="00710343">
              <w:rPr>
                <w:b/>
                <w:bCs/>
                <w:sz w:val="18"/>
                <w:szCs w:val="18"/>
              </w:rPr>
              <w:t>9</w:t>
            </w:r>
          </w:p>
        </w:tc>
      </w:tr>
      <w:tr w:rsidR="003B1456" w:rsidRPr="00497D7E" w14:paraId="53D9534E" w14:textId="77777777" w:rsidTr="003B1456">
        <w:trPr>
          <w:trHeight w:val="702"/>
        </w:trPr>
        <w:tc>
          <w:tcPr>
            <w:tcW w:w="1196" w:type="dxa"/>
            <w:vMerge/>
            <w:vAlign w:val="center"/>
            <w:hideMark/>
          </w:tcPr>
          <w:p w14:paraId="408276D4" w14:textId="60A95F9B" w:rsidR="003B1456" w:rsidRPr="00497D7E" w:rsidRDefault="003B1456" w:rsidP="003B1456">
            <w:pPr>
              <w:spacing w:after="0"/>
              <w:rPr>
                <w:color w:val="FF0000"/>
                <w:sz w:val="16"/>
                <w:szCs w:val="16"/>
              </w:rPr>
            </w:pPr>
          </w:p>
        </w:tc>
        <w:tc>
          <w:tcPr>
            <w:tcW w:w="1843" w:type="dxa"/>
            <w:shd w:val="clear" w:color="auto" w:fill="auto"/>
            <w:hideMark/>
          </w:tcPr>
          <w:p w14:paraId="68158877" w14:textId="77777777" w:rsidR="003B1456" w:rsidRPr="00497D7E" w:rsidRDefault="003B1456" w:rsidP="003B1456">
            <w:pPr>
              <w:spacing w:after="0"/>
              <w:rPr>
                <w:sz w:val="16"/>
                <w:szCs w:val="16"/>
              </w:rPr>
            </w:pPr>
            <w:r w:rsidRPr="00497D7E">
              <w:rPr>
                <w:sz w:val="16"/>
                <w:szCs w:val="16"/>
              </w:rPr>
              <w:t xml:space="preserve">2. Wsparcie informacyjne, edukacyjne i doradcze dla podmiotów Programu w zakresie pozyskiwania i wykorzystywania funduszy europejskich, w tym RPO WM na lata 2014-2020 </w:t>
            </w:r>
          </w:p>
        </w:tc>
        <w:tc>
          <w:tcPr>
            <w:tcW w:w="2711" w:type="dxa"/>
            <w:shd w:val="clear" w:color="000000" w:fill="FFFFFF"/>
            <w:vAlign w:val="center"/>
            <w:hideMark/>
          </w:tcPr>
          <w:p w14:paraId="1D213B30" w14:textId="77777777" w:rsidR="003B1456" w:rsidRPr="00497D7E" w:rsidRDefault="003B1456" w:rsidP="003B1456">
            <w:pPr>
              <w:spacing w:after="0"/>
              <w:rPr>
                <w:sz w:val="16"/>
                <w:szCs w:val="16"/>
              </w:rPr>
            </w:pPr>
            <w:r w:rsidRPr="00497D7E">
              <w:rPr>
                <w:sz w:val="16"/>
                <w:szCs w:val="16"/>
              </w:rPr>
              <w:t>liczba przedstawicieli podmiotów Programu korzystających ze wsparcia</w:t>
            </w:r>
          </w:p>
        </w:tc>
        <w:tc>
          <w:tcPr>
            <w:tcW w:w="3544" w:type="dxa"/>
            <w:shd w:val="clear" w:color="000000" w:fill="FFFFFF"/>
            <w:vAlign w:val="center"/>
            <w:hideMark/>
          </w:tcPr>
          <w:p w14:paraId="1EE860E1" w14:textId="4E237D82" w:rsidR="003B1456" w:rsidRPr="0042069B" w:rsidRDefault="00010E04" w:rsidP="003B1456">
            <w:pPr>
              <w:spacing w:after="0"/>
              <w:jc w:val="center"/>
              <w:rPr>
                <w:b/>
                <w:bCs/>
                <w:sz w:val="18"/>
                <w:szCs w:val="18"/>
              </w:rPr>
            </w:pPr>
            <w:r w:rsidRPr="0042069B">
              <w:rPr>
                <w:b/>
                <w:bCs/>
                <w:sz w:val="18"/>
                <w:szCs w:val="18"/>
              </w:rPr>
              <w:t>1400</w:t>
            </w:r>
          </w:p>
        </w:tc>
      </w:tr>
      <w:tr w:rsidR="003B1456" w:rsidRPr="00497D7E" w14:paraId="324934D2" w14:textId="77777777" w:rsidTr="003B1456">
        <w:trPr>
          <w:trHeight w:val="446"/>
        </w:trPr>
        <w:tc>
          <w:tcPr>
            <w:tcW w:w="1196" w:type="dxa"/>
            <w:vMerge/>
            <w:vAlign w:val="center"/>
            <w:hideMark/>
          </w:tcPr>
          <w:p w14:paraId="535DC0AF" w14:textId="77777777" w:rsidR="003B1456" w:rsidRPr="00497D7E" w:rsidRDefault="003B1456" w:rsidP="003B1456">
            <w:pPr>
              <w:spacing w:after="0"/>
              <w:rPr>
                <w:color w:val="FF0000"/>
                <w:sz w:val="16"/>
                <w:szCs w:val="16"/>
              </w:rPr>
            </w:pPr>
          </w:p>
        </w:tc>
        <w:tc>
          <w:tcPr>
            <w:tcW w:w="1843" w:type="dxa"/>
            <w:vMerge w:val="restart"/>
            <w:shd w:val="clear" w:color="auto" w:fill="auto"/>
            <w:hideMark/>
          </w:tcPr>
          <w:p w14:paraId="4EB5E240" w14:textId="77777777" w:rsidR="003B1456" w:rsidRPr="00497D7E" w:rsidRDefault="003B1456" w:rsidP="003B1456">
            <w:pPr>
              <w:spacing w:after="0"/>
              <w:rPr>
                <w:color w:val="FF0000"/>
                <w:sz w:val="16"/>
                <w:szCs w:val="16"/>
              </w:rPr>
            </w:pPr>
            <w:r w:rsidRPr="000E7D02">
              <w:rPr>
                <w:sz w:val="16"/>
                <w:szCs w:val="16"/>
              </w:rPr>
              <w:t>3.</w:t>
            </w:r>
            <w:r w:rsidRPr="00497D7E">
              <w:rPr>
                <w:color w:val="FF0000"/>
                <w:sz w:val="16"/>
                <w:szCs w:val="16"/>
              </w:rPr>
              <w:t xml:space="preserve"> </w:t>
            </w:r>
            <w:r w:rsidRPr="00497D7E">
              <w:rPr>
                <w:sz w:val="16"/>
                <w:szCs w:val="16"/>
              </w:rPr>
              <w:t>Wyrównywanie szans podmiotów Programu przez rozwój systemu wsparcia w zakresie m.in. poradnictwa, konsultacji, szkoleń, warsztatów, i innych form</w:t>
            </w:r>
          </w:p>
        </w:tc>
        <w:tc>
          <w:tcPr>
            <w:tcW w:w="2711" w:type="dxa"/>
            <w:shd w:val="clear" w:color="000000" w:fill="FFFFFF"/>
            <w:vAlign w:val="bottom"/>
            <w:hideMark/>
          </w:tcPr>
          <w:p w14:paraId="32B58193" w14:textId="77777777" w:rsidR="003B1456" w:rsidRPr="00945DBB" w:rsidRDefault="003B1456" w:rsidP="003B1456">
            <w:pPr>
              <w:spacing w:after="0"/>
              <w:rPr>
                <w:sz w:val="16"/>
                <w:szCs w:val="16"/>
              </w:rPr>
            </w:pPr>
            <w:r w:rsidRPr="00945DBB">
              <w:rPr>
                <w:sz w:val="16"/>
                <w:szCs w:val="16"/>
              </w:rPr>
              <w:t>liczba podmiotów Programu, które skorzystały ze wsparcia (dane z UMWM)</w:t>
            </w:r>
          </w:p>
        </w:tc>
        <w:tc>
          <w:tcPr>
            <w:tcW w:w="3544" w:type="dxa"/>
            <w:shd w:val="clear" w:color="000000" w:fill="FFFFFF"/>
            <w:vAlign w:val="center"/>
            <w:hideMark/>
          </w:tcPr>
          <w:p w14:paraId="7838B373" w14:textId="12A9FCBC" w:rsidR="003B1456" w:rsidRPr="0042069B" w:rsidRDefault="00010E04" w:rsidP="003B1456">
            <w:pPr>
              <w:spacing w:after="0"/>
              <w:jc w:val="center"/>
              <w:rPr>
                <w:b/>
                <w:bCs/>
                <w:sz w:val="18"/>
                <w:szCs w:val="18"/>
              </w:rPr>
            </w:pPr>
            <w:r w:rsidRPr="0042069B">
              <w:rPr>
                <w:b/>
                <w:bCs/>
                <w:sz w:val="18"/>
                <w:szCs w:val="18"/>
              </w:rPr>
              <w:t>3246</w:t>
            </w:r>
          </w:p>
        </w:tc>
      </w:tr>
      <w:tr w:rsidR="003B1456" w:rsidRPr="00497D7E" w14:paraId="13BB94CD" w14:textId="77777777" w:rsidTr="003B1456">
        <w:trPr>
          <w:trHeight w:val="289"/>
        </w:trPr>
        <w:tc>
          <w:tcPr>
            <w:tcW w:w="1196" w:type="dxa"/>
            <w:vMerge/>
            <w:vAlign w:val="center"/>
            <w:hideMark/>
          </w:tcPr>
          <w:p w14:paraId="3D7C2173" w14:textId="77777777" w:rsidR="003B1456" w:rsidRPr="00497D7E" w:rsidRDefault="003B1456" w:rsidP="003B1456">
            <w:pPr>
              <w:spacing w:after="0"/>
              <w:rPr>
                <w:color w:val="FF0000"/>
                <w:sz w:val="16"/>
                <w:szCs w:val="16"/>
              </w:rPr>
            </w:pPr>
          </w:p>
        </w:tc>
        <w:tc>
          <w:tcPr>
            <w:tcW w:w="1843" w:type="dxa"/>
            <w:vMerge/>
            <w:vAlign w:val="center"/>
            <w:hideMark/>
          </w:tcPr>
          <w:p w14:paraId="5E1C055A" w14:textId="77777777" w:rsidR="003B1456" w:rsidRPr="00497D7E" w:rsidRDefault="003B1456" w:rsidP="003B1456">
            <w:pPr>
              <w:spacing w:after="0"/>
              <w:rPr>
                <w:color w:val="FF0000"/>
                <w:sz w:val="16"/>
                <w:szCs w:val="16"/>
              </w:rPr>
            </w:pPr>
          </w:p>
        </w:tc>
        <w:tc>
          <w:tcPr>
            <w:tcW w:w="2711" w:type="dxa"/>
            <w:shd w:val="clear" w:color="000000" w:fill="FFFFFF"/>
            <w:vAlign w:val="bottom"/>
            <w:hideMark/>
          </w:tcPr>
          <w:p w14:paraId="74063FF5" w14:textId="77777777" w:rsidR="003B1456" w:rsidRPr="00945DBB" w:rsidRDefault="003B1456" w:rsidP="003B1456">
            <w:pPr>
              <w:spacing w:after="0"/>
              <w:rPr>
                <w:sz w:val="16"/>
                <w:szCs w:val="16"/>
              </w:rPr>
            </w:pPr>
            <w:r w:rsidRPr="00945DBB">
              <w:rPr>
                <w:sz w:val="16"/>
                <w:szCs w:val="16"/>
              </w:rPr>
              <w:t>liczba: szkoleń przeprowadzonych,  porad i informacji udzielonych podmiotom Programu, w tym porady i konsultacje dotyczące małych grantów</w:t>
            </w:r>
          </w:p>
        </w:tc>
        <w:tc>
          <w:tcPr>
            <w:tcW w:w="3544" w:type="dxa"/>
            <w:shd w:val="clear" w:color="000000" w:fill="FFFFFF"/>
            <w:vAlign w:val="center"/>
            <w:hideMark/>
          </w:tcPr>
          <w:p w14:paraId="2ED09A48" w14:textId="0C099481" w:rsidR="003B1456" w:rsidRPr="0042069B" w:rsidRDefault="00F63204" w:rsidP="00F63204">
            <w:pPr>
              <w:spacing w:after="0"/>
              <w:jc w:val="center"/>
              <w:rPr>
                <w:b/>
                <w:bCs/>
                <w:sz w:val="18"/>
                <w:szCs w:val="18"/>
              </w:rPr>
            </w:pPr>
            <w:r>
              <w:rPr>
                <w:b/>
                <w:bCs/>
                <w:sz w:val="18"/>
                <w:szCs w:val="18"/>
              </w:rPr>
              <w:t>3130</w:t>
            </w:r>
          </w:p>
        </w:tc>
      </w:tr>
      <w:tr w:rsidR="003B1456" w:rsidRPr="00497D7E" w14:paraId="101AE794" w14:textId="77777777" w:rsidTr="003B1456">
        <w:trPr>
          <w:trHeight w:val="413"/>
        </w:trPr>
        <w:tc>
          <w:tcPr>
            <w:tcW w:w="1196" w:type="dxa"/>
            <w:vMerge/>
            <w:vAlign w:val="center"/>
            <w:hideMark/>
          </w:tcPr>
          <w:p w14:paraId="1E482B61" w14:textId="77777777" w:rsidR="003B1456" w:rsidRPr="00497D7E" w:rsidRDefault="003B1456" w:rsidP="003B1456">
            <w:pPr>
              <w:spacing w:after="0"/>
              <w:rPr>
                <w:color w:val="FF0000"/>
                <w:sz w:val="16"/>
                <w:szCs w:val="16"/>
              </w:rPr>
            </w:pPr>
          </w:p>
        </w:tc>
        <w:tc>
          <w:tcPr>
            <w:tcW w:w="1843" w:type="dxa"/>
            <w:vMerge w:val="restart"/>
            <w:shd w:val="clear" w:color="auto" w:fill="auto"/>
            <w:vAlign w:val="center"/>
            <w:hideMark/>
          </w:tcPr>
          <w:p w14:paraId="51B4F6D6" w14:textId="77777777" w:rsidR="003B1456" w:rsidRPr="00497D7E" w:rsidRDefault="003B1456" w:rsidP="003B1456">
            <w:pPr>
              <w:spacing w:after="0"/>
              <w:rPr>
                <w:sz w:val="16"/>
                <w:szCs w:val="16"/>
              </w:rPr>
            </w:pPr>
            <w:r w:rsidRPr="00497D7E">
              <w:rPr>
                <w:sz w:val="16"/>
                <w:szCs w:val="16"/>
              </w:rPr>
              <w:t>4. Promowanie międzysektorowych projektów partnerskich</w:t>
            </w:r>
          </w:p>
        </w:tc>
        <w:tc>
          <w:tcPr>
            <w:tcW w:w="2711" w:type="dxa"/>
            <w:shd w:val="clear" w:color="auto" w:fill="auto"/>
            <w:vAlign w:val="bottom"/>
            <w:hideMark/>
          </w:tcPr>
          <w:p w14:paraId="266E5E57" w14:textId="77777777" w:rsidR="003B1456" w:rsidRPr="00497D7E" w:rsidRDefault="003B1456" w:rsidP="003B1456">
            <w:pPr>
              <w:spacing w:after="0"/>
              <w:rPr>
                <w:sz w:val="16"/>
                <w:szCs w:val="16"/>
              </w:rPr>
            </w:pPr>
            <w:r w:rsidRPr="00497D7E">
              <w:rPr>
                <w:sz w:val="16"/>
                <w:szCs w:val="16"/>
              </w:rPr>
              <w:t xml:space="preserve">liczba projektów służących rozwojowi kadr oraz powiększaniu bazy członków i wolontariuszy </w:t>
            </w:r>
          </w:p>
        </w:tc>
        <w:tc>
          <w:tcPr>
            <w:tcW w:w="3544" w:type="dxa"/>
            <w:shd w:val="clear" w:color="auto" w:fill="auto"/>
            <w:vAlign w:val="center"/>
            <w:hideMark/>
          </w:tcPr>
          <w:p w14:paraId="7325E6FA" w14:textId="77777777" w:rsidR="003B1456" w:rsidRPr="004F5927" w:rsidRDefault="003B1456" w:rsidP="003B1456">
            <w:pPr>
              <w:spacing w:after="0"/>
              <w:jc w:val="center"/>
              <w:rPr>
                <w:b/>
                <w:bCs/>
                <w:color w:val="FF0000"/>
                <w:sz w:val="18"/>
                <w:szCs w:val="18"/>
              </w:rPr>
            </w:pPr>
            <w:r w:rsidRPr="00710343">
              <w:rPr>
                <w:b/>
                <w:bCs/>
                <w:sz w:val="18"/>
                <w:szCs w:val="18"/>
              </w:rPr>
              <w:t>14</w:t>
            </w:r>
          </w:p>
        </w:tc>
      </w:tr>
      <w:tr w:rsidR="003B1456" w:rsidRPr="00497D7E" w14:paraId="52F5DB63" w14:textId="77777777" w:rsidTr="003B1456">
        <w:trPr>
          <w:trHeight w:val="560"/>
        </w:trPr>
        <w:tc>
          <w:tcPr>
            <w:tcW w:w="1196" w:type="dxa"/>
            <w:vMerge/>
            <w:vAlign w:val="center"/>
            <w:hideMark/>
          </w:tcPr>
          <w:p w14:paraId="7332DBD3" w14:textId="77777777" w:rsidR="003B1456" w:rsidRPr="00497D7E" w:rsidRDefault="003B1456" w:rsidP="003B1456">
            <w:pPr>
              <w:spacing w:after="0"/>
              <w:rPr>
                <w:color w:val="FF0000"/>
                <w:sz w:val="16"/>
                <w:szCs w:val="16"/>
              </w:rPr>
            </w:pPr>
          </w:p>
        </w:tc>
        <w:tc>
          <w:tcPr>
            <w:tcW w:w="1843" w:type="dxa"/>
            <w:vMerge/>
            <w:vAlign w:val="center"/>
            <w:hideMark/>
          </w:tcPr>
          <w:p w14:paraId="01281D4D" w14:textId="77777777" w:rsidR="003B1456" w:rsidRPr="00497D7E" w:rsidRDefault="003B1456" w:rsidP="003B1456">
            <w:pPr>
              <w:spacing w:after="0"/>
              <w:rPr>
                <w:sz w:val="16"/>
                <w:szCs w:val="16"/>
              </w:rPr>
            </w:pPr>
          </w:p>
        </w:tc>
        <w:tc>
          <w:tcPr>
            <w:tcW w:w="2711" w:type="dxa"/>
            <w:shd w:val="clear" w:color="auto" w:fill="auto"/>
            <w:vAlign w:val="bottom"/>
            <w:hideMark/>
          </w:tcPr>
          <w:p w14:paraId="7AF8B8F5" w14:textId="77777777" w:rsidR="003B1456" w:rsidRPr="00497D7E" w:rsidRDefault="003B1456" w:rsidP="003B1456">
            <w:pPr>
              <w:spacing w:after="0"/>
              <w:rPr>
                <w:sz w:val="16"/>
                <w:szCs w:val="16"/>
              </w:rPr>
            </w:pPr>
            <w:r w:rsidRPr="00497D7E">
              <w:rPr>
                <w:sz w:val="16"/>
                <w:szCs w:val="16"/>
              </w:rPr>
              <w:t>liczba podmiotów Programu biorących udział w projektach służących rozwojowi kadr oraz powiększaniu bazy członków i wolontariuszy</w:t>
            </w:r>
          </w:p>
        </w:tc>
        <w:tc>
          <w:tcPr>
            <w:tcW w:w="3544" w:type="dxa"/>
            <w:shd w:val="clear" w:color="auto" w:fill="auto"/>
            <w:vAlign w:val="center"/>
            <w:hideMark/>
          </w:tcPr>
          <w:p w14:paraId="32DC92BB" w14:textId="44FDDFCE" w:rsidR="003B1456" w:rsidRPr="004F5927" w:rsidRDefault="00B029E0" w:rsidP="003B1456">
            <w:pPr>
              <w:spacing w:after="0"/>
              <w:jc w:val="center"/>
              <w:rPr>
                <w:b/>
                <w:bCs/>
                <w:color w:val="FF0000"/>
                <w:sz w:val="16"/>
                <w:szCs w:val="16"/>
              </w:rPr>
            </w:pPr>
            <w:r w:rsidRPr="0042069B">
              <w:rPr>
                <w:b/>
                <w:bCs/>
                <w:sz w:val="16"/>
                <w:szCs w:val="16"/>
              </w:rPr>
              <w:t>2000</w:t>
            </w:r>
          </w:p>
        </w:tc>
      </w:tr>
      <w:tr w:rsidR="003B1456" w:rsidRPr="00497D7E" w14:paraId="20949B46" w14:textId="77777777" w:rsidTr="003B1456">
        <w:trPr>
          <w:trHeight w:val="540"/>
        </w:trPr>
        <w:tc>
          <w:tcPr>
            <w:tcW w:w="1196" w:type="dxa"/>
            <w:vMerge/>
            <w:vAlign w:val="center"/>
            <w:hideMark/>
          </w:tcPr>
          <w:p w14:paraId="3CEE3B6F" w14:textId="77777777" w:rsidR="003B1456" w:rsidRPr="00497D7E" w:rsidRDefault="003B1456" w:rsidP="003B1456">
            <w:pPr>
              <w:spacing w:after="0"/>
              <w:rPr>
                <w:color w:val="FF0000"/>
                <w:sz w:val="16"/>
                <w:szCs w:val="16"/>
              </w:rPr>
            </w:pPr>
          </w:p>
        </w:tc>
        <w:tc>
          <w:tcPr>
            <w:tcW w:w="1843" w:type="dxa"/>
            <w:vMerge w:val="restart"/>
            <w:shd w:val="clear" w:color="auto" w:fill="auto"/>
            <w:vAlign w:val="center"/>
            <w:hideMark/>
          </w:tcPr>
          <w:p w14:paraId="1A6ADC54" w14:textId="77777777" w:rsidR="003B1456" w:rsidRPr="00497D7E" w:rsidRDefault="003B1456" w:rsidP="003B1456">
            <w:pPr>
              <w:spacing w:after="0"/>
              <w:rPr>
                <w:sz w:val="16"/>
                <w:szCs w:val="16"/>
              </w:rPr>
            </w:pPr>
            <w:r w:rsidRPr="00497D7E">
              <w:rPr>
                <w:sz w:val="16"/>
                <w:szCs w:val="16"/>
              </w:rPr>
              <w:t>5. Wsparcie rozwoju przedsiębiorczości społecznej w celu ekonomizacji III sektora.</w:t>
            </w:r>
          </w:p>
        </w:tc>
        <w:tc>
          <w:tcPr>
            <w:tcW w:w="2711" w:type="dxa"/>
            <w:shd w:val="clear" w:color="000000" w:fill="FFFFFF"/>
            <w:vAlign w:val="bottom"/>
            <w:hideMark/>
          </w:tcPr>
          <w:p w14:paraId="1093558A" w14:textId="77777777" w:rsidR="003B1456" w:rsidRPr="00497D7E" w:rsidRDefault="003B1456" w:rsidP="003B1456">
            <w:pPr>
              <w:spacing w:after="0"/>
              <w:rPr>
                <w:sz w:val="16"/>
                <w:szCs w:val="16"/>
              </w:rPr>
            </w:pPr>
            <w:r w:rsidRPr="00497D7E">
              <w:rPr>
                <w:sz w:val="16"/>
                <w:szCs w:val="16"/>
              </w:rPr>
              <w:t>Liczba organizacji prowadzących działalność odpłatną pożytku publicznego lub działalność gospodarczą, utworzonych w wyniku działalności OWES</w:t>
            </w:r>
          </w:p>
        </w:tc>
        <w:tc>
          <w:tcPr>
            <w:tcW w:w="3544" w:type="dxa"/>
            <w:shd w:val="clear" w:color="000000" w:fill="FFFFFF"/>
            <w:vAlign w:val="center"/>
          </w:tcPr>
          <w:p w14:paraId="7F454C7F" w14:textId="77777777" w:rsidR="003B1456" w:rsidRPr="00A27791" w:rsidRDefault="003B1456" w:rsidP="003B1456">
            <w:pPr>
              <w:spacing w:after="0"/>
              <w:jc w:val="center"/>
              <w:rPr>
                <w:b/>
                <w:bCs/>
                <w:sz w:val="18"/>
                <w:szCs w:val="18"/>
              </w:rPr>
            </w:pPr>
            <w:r w:rsidRPr="00A27791">
              <w:rPr>
                <w:b/>
                <w:bCs/>
                <w:sz w:val="18"/>
                <w:szCs w:val="18"/>
              </w:rPr>
              <w:t>31</w:t>
            </w:r>
          </w:p>
        </w:tc>
      </w:tr>
      <w:tr w:rsidR="003B1456" w:rsidRPr="00497D7E" w14:paraId="50C13538" w14:textId="77777777" w:rsidTr="003B1456">
        <w:trPr>
          <w:trHeight w:val="279"/>
        </w:trPr>
        <w:tc>
          <w:tcPr>
            <w:tcW w:w="1196" w:type="dxa"/>
            <w:vMerge/>
            <w:vAlign w:val="center"/>
            <w:hideMark/>
          </w:tcPr>
          <w:p w14:paraId="00159F14" w14:textId="77777777" w:rsidR="003B1456" w:rsidRPr="00497D7E" w:rsidRDefault="003B1456" w:rsidP="003B1456">
            <w:pPr>
              <w:spacing w:after="0"/>
              <w:rPr>
                <w:color w:val="FF0000"/>
                <w:sz w:val="16"/>
                <w:szCs w:val="16"/>
              </w:rPr>
            </w:pPr>
          </w:p>
        </w:tc>
        <w:tc>
          <w:tcPr>
            <w:tcW w:w="1843" w:type="dxa"/>
            <w:vMerge/>
            <w:vAlign w:val="center"/>
            <w:hideMark/>
          </w:tcPr>
          <w:p w14:paraId="58848327" w14:textId="77777777" w:rsidR="003B1456" w:rsidRPr="00497D7E" w:rsidRDefault="003B1456" w:rsidP="003B1456">
            <w:pPr>
              <w:spacing w:after="0"/>
              <w:rPr>
                <w:sz w:val="16"/>
                <w:szCs w:val="16"/>
              </w:rPr>
            </w:pPr>
          </w:p>
        </w:tc>
        <w:tc>
          <w:tcPr>
            <w:tcW w:w="2711" w:type="dxa"/>
            <w:shd w:val="clear" w:color="000000" w:fill="FFFFFF"/>
            <w:vAlign w:val="bottom"/>
            <w:hideMark/>
          </w:tcPr>
          <w:p w14:paraId="6EA8548B" w14:textId="77777777" w:rsidR="003B1456" w:rsidRPr="00497D7E" w:rsidRDefault="003B1456" w:rsidP="003B1456">
            <w:pPr>
              <w:spacing w:after="0"/>
              <w:rPr>
                <w:sz w:val="16"/>
                <w:szCs w:val="16"/>
              </w:rPr>
            </w:pPr>
            <w:r w:rsidRPr="00497D7E">
              <w:rPr>
                <w:sz w:val="16"/>
                <w:szCs w:val="16"/>
              </w:rPr>
              <w:t>Liczba organizacji, które zdobyły status przedsiębiorstwa społecznego.</w:t>
            </w:r>
          </w:p>
        </w:tc>
        <w:tc>
          <w:tcPr>
            <w:tcW w:w="3544" w:type="dxa"/>
            <w:shd w:val="clear" w:color="000000" w:fill="FFFFFF"/>
            <w:vAlign w:val="center"/>
          </w:tcPr>
          <w:p w14:paraId="4AC05D1E" w14:textId="77777777" w:rsidR="003B1456" w:rsidRPr="00A27791" w:rsidRDefault="003B1456" w:rsidP="003B1456">
            <w:pPr>
              <w:spacing w:after="0"/>
              <w:jc w:val="center"/>
              <w:rPr>
                <w:b/>
                <w:bCs/>
                <w:sz w:val="18"/>
                <w:szCs w:val="18"/>
              </w:rPr>
            </w:pPr>
            <w:r w:rsidRPr="00A27791">
              <w:rPr>
                <w:b/>
                <w:bCs/>
                <w:sz w:val="18"/>
                <w:szCs w:val="18"/>
              </w:rPr>
              <w:t>35</w:t>
            </w:r>
          </w:p>
        </w:tc>
      </w:tr>
      <w:tr w:rsidR="003B1456" w:rsidRPr="00497D7E" w14:paraId="6840F0A6" w14:textId="77777777" w:rsidTr="003B1456">
        <w:trPr>
          <w:trHeight w:val="600"/>
        </w:trPr>
        <w:tc>
          <w:tcPr>
            <w:tcW w:w="1196" w:type="dxa"/>
            <w:vMerge/>
            <w:vAlign w:val="center"/>
            <w:hideMark/>
          </w:tcPr>
          <w:p w14:paraId="1F237FB6" w14:textId="77777777" w:rsidR="003B1456" w:rsidRPr="00497D7E" w:rsidRDefault="003B1456" w:rsidP="003B1456">
            <w:pPr>
              <w:spacing w:after="0"/>
              <w:rPr>
                <w:color w:val="FF0000"/>
                <w:sz w:val="16"/>
                <w:szCs w:val="16"/>
              </w:rPr>
            </w:pPr>
          </w:p>
        </w:tc>
        <w:tc>
          <w:tcPr>
            <w:tcW w:w="1843" w:type="dxa"/>
            <w:vMerge/>
            <w:vAlign w:val="center"/>
            <w:hideMark/>
          </w:tcPr>
          <w:p w14:paraId="2FE71ED8" w14:textId="77777777" w:rsidR="003B1456" w:rsidRPr="00497D7E" w:rsidRDefault="003B1456" w:rsidP="003B1456">
            <w:pPr>
              <w:spacing w:after="0"/>
              <w:rPr>
                <w:sz w:val="16"/>
                <w:szCs w:val="16"/>
              </w:rPr>
            </w:pPr>
          </w:p>
        </w:tc>
        <w:tc>
          <w:tcPr>
            <w:tcW w:w="2711" w:type="dxa"/>
            <w:shd w:val="clear" w:color="000000" w:fill="FFFFFF"/>
            <w:vAlign w:val="bottom"/>
            <w:hideMark/>
          </w:tcPr>
          <w:p w14:paraId="50970103" w14:textId="77777777" w:rsidR="003B1456" w:rsidRPr="00497D7E" w:rsidRDefault="003B1456" w:rsidP="003B1456">
            <w:pPr>
              <w:spacing w:after="0"/>
              <w:rPr>
                <w:sz w:val="16"/>
                <w:szCs w:val="16"/>
              </w:rPr>
            </w:pPr>
            <w:r w:rsidRPr="00497D7E">
              <w:rPr>
                <w:sz w:val="16"/>
                <w:szCs w:val="16"/>
              </w:rPr>
              <w:t>Liczba miejsc pracy utworzonych w przedsiębiorstwach społecznych w wyniku działalności OWES.</w:t>
            </w:r>
          </w:p>
        </w:tc>
        <w:tc>
          <w:tcPr>
            <w:tcW w:w="3544" w:type="dxa"/>
            <w:shd w:val="clear" w:color="000000" w:fill="FFFFFF"/>
            <w:vAlign w:val="center"/>
          </w:tcPr>
          <w:p w14:paraId="4C0EA0F0" w14:textId="77777777" w:rsidR="003B1456" w:rsidRPr="00A27791" w:rsidRDefault="003B1456" w:rsidP="003B1456">
            <w:pPr>
              <w:spacing w:after="0"/>
              <w:jc w:val="center"/>
              <w:rPr>
                <w:b/>
                <w:bCs/>
                <w:sz w:val="18"/>
                <w:szCs w:val="18"/>
              </w:rPr>
            </w:pPr>
            <w:r w:rsidRPr="00A27791">
              <w:rPr>
                <w:b/>
                <w:bCs/>
                <w:sz w:val="18"/>
                <w:szCs w:val="18"/>
              </w:rPr>
              <w:t>201</w:t>
            </w:r>
          </w:p>
        </w:tc>
      </w:tr>
      <w:tr w:rsidR="003B1456" w:rsidRPr="00497D7E" w14:paraId="7B7F9C34" w14:textId="77777777" w:rsidTr="003B1456">
        <w:trPr>
          <w:trHeight w:val="1975"/>
        </w:trPr>
        <w:tc>
          <w:tcPr>
            <w:tcW w:w="1196" w:type="dxa"/>
            <w:vMerge w:val="restart"/>
            <w:shd w:val="clear" w:color="auto" w:fill="auto"/>
            <w:vAlign w:val="center"/>
            <w:hideMark/>
          </w:tcPr>
          <w:p w14:paraId="1E5D0BDD" w14:textId="77777777" w:rsidR="003B1456" w:rsidRPr="00497D7E" w:rsidRDefault="003B1456" w:rsidP="003B1456">
            <w:pPr>
              <w:spacing w:after="0"/>
              <w:jc w:val="center"/>
              <w:rPr>
                <w:sz w:val="16"/>
                <w:szCs w:val="16"/>
              </w:rPr>
            </w:pPr>
            <w:r w:rsidRPr="00497D7E">
              <w:rPr>
                <w:b/>
                <w:sz w:val="16"/>
                <w:szCs w:val="16"/>
              </w:rPr>
              <w:t>Cel 5</w:t>
            </w:r>
            <w:r w:rsidRPr="00497D7E">
              <w:rPr>
                <w:sz w:val="16"/>
                <w:szCs w:val="16"/>
              </w:rPr>
              <w:t xml:space="preserve">: </w:t>
            </w:r>
          </w:p>
          <w:p w14:paraId="729CE4EA" w14:textId="77777777" w:rsidR="003B1456" w:rsidRPr="00497D7E" w:rsidRDefault="003B1456" w:rsidP="003B1456">
            <w:pPr>
              <w:spacing w:after="0"/>
              <w:jc w:val="center"/>
              <w:rPr>
                <w:color w:val="FF0000"/>
                <w:sz w:val="16"/>
                <w:szCs w:val="16"/>
              </w:rPr>
            </w:pPr>
            <w:r w:rsidRPr="00497D7E">
              <w:rPr>
                <w:sz w:val="16"/>
                <w:szCs w:val="16"/>
              </w:rPr>
              <w:t>Rozwój współpracy pomiędzy administracją publiczną, sektorem pozarządowym i sektorem gospodarczym</w:t>
            </w:r>
          </w:p>
        </w:tc>
        <w:tc>
          <w:tcPr>
            <w:tcW w:w="1843" w:type="dxa"/>
            <w:shd w:val="clear" w:color="auto" w:fill="auto"/>
            <w:vAlign w:val="center"/>
            <w:hideMark/>
          </w:tcPr>
          <w:p w14:paraId="0806D7BA" w14:textId="77777777" w:rsidR="003B1456" w:rsidRPr="00497D7E" w:rsidRDefault="003B1456" w:rsidP="003B1456">
            <w:pPr>
              <w:spacing w:after="0"/>
              <w:rPr>
                <w:sz w:val="16"/>
                <w:szCs w:val="16"/>
              </w:rPr>
            </w:pPr>
            <w:r w:rsidRPr="00497D7E">
              <w:rPr>
                <w:sz w:val="16"/>
                <w:szCs w:val="16"/>
              </w:rPr>
              <w:t>1. Utworzenie i utrzymanie systemowego obiegu informacji dotyczącego współpracy podmiotów Programu z samorządem Województwa Małopolskiego</w:t>
            </w:r>
          </w:p>
        </w:tc>
        <w:tc>
          <w:tcPr>
            <w:tcW w:w="2711" w:type="dxa"/>
            <w:shd w:val="clear" w:color="000000" w:fill="FFFFFF"/>
            <w:vAlign w:val="center"/>
            <w:hideMark/>
          </w:tcPr>
          <w:p w14:paraId="098EB1A5" w14:textId="77777777" w:rsidR="003B1456" w:rsidRPr="00497D7E" w:rsidRDefault="003B1456" w:rsidP="003B1456">
            <w:pPr>
              <w:spacing w:after="0"/>
              <w:rPr>
                <w:sz w:val="16"/>
                <w:szCs w:val="16"/>
              </w:rPr>
            </w:pPr>
            <w:r w:rsidRPr="00497D7E">
              <w:rPr>
                <w:sz w:val="16"/>
                <w:szCs w:val="16"/>
              </w:rPr>
              <w:t xml:space="preserve">portal społecznościowy (liczba umieszczanych postów, liczba </w:t>
            </w:r>
            <w:proofErr w:type="spellStart"/>
            <w:r w:rsidRPr="00497D7E">
              <w:rPr>
                <w:sz w:val="16"/>
                <w:szCs w:val="16"/>
              </w:rPr>
              <w:t>polubień</w:t>
            </w:r>
            <w:proofErr w:type="spellEnd"/>
            <w:r w:rsidRPr="00497D7E">
              <w:rPr>
                <w:sz w:val="16"/>
                <w:szCs w:val="16"/>
              </w:rPr>
              <w:t xml:space="preserve"> strony), rozwój BIP, newsletter (liczba podmiotów otrzymujących informacje za pomocą </w:t>
            </w:r>
            <w:proofErr w:type="spellStart"/>
            <w:r w:rsidRPr="00497D7E">
              <w:rPr>
                <w:sz w:val="16"/>
                <w:szCs w:val="16"/>
              </w:rPr>
              <w:t>newslettera</w:t>
            </w:r>
            <w:proofErr w:type="spellEnd"/>
            <w:r w:rsidRPr="00497D7E">
              <w:rPr>
                <w:sz w:val="16"/>
                <w:szCs w:val="16"/>
              </w:rPr>
              <w:t>)</w:t>
            </w:r>
          </w:p>
        </w:tc>
        <w:tc>
          <w:tcPr>
            <w:tcW w:w="3544" w:type="dxa"/>
            <w:shd w:val="clear" w:color="auto" w:fill="auto"/>
            <w:vAlign w:val="bottom"/>
            <w:hideMark/>
          </w:tcPr>
          <w:p w14:paraId="4241CDD3" w14:textId="1A8622D0" w:rsidR="003B1456" w:rsidRPr="008F656E" w:rsidRDefault="003B1456" w:rsidP="003B1456">
            <w:pPr>
              <w:spacing w:after="0"/>
              <w:rPr>
                <w:rStyle w:val="st"/>
              </w:rPr>
            </w:pPr>
            <w:r w:rsidRPr="008F656E">
              <w:rPr>
                <w:b/>
                <w:bCs/>
                <w:sz w:val="16"/>
                <w:szCs w:val="16"/>
              </w:rPr>
              <w:t xml:space="preserve">FB - Liczba </w:t>
            </w:r>
            <w:proofErr w:type="spellStart"/>
            <w:r w:rsidRPr="008F656E">
              <w:rPr>
                <w:b/>
                <w:bCs/>
                <w:sz w:val="16"/>
                <w:szCs w:val="16"/>
              </w:rPr>
              <w:t>polubień</w:t>
            </w:r>
            <w:proofErr w:type="spellEnd"/>
            <w:r w:rsidRPr="008F656E">
              <w:rPr>
                <w:b/>
                <w:bCs/>
                <w:sz w:val="16"/>
                <w:szCs w:val="16"/>
              </w:rPr>
              <w:t xml:space="preserve"> </w:t>
            </w:r>
            <w:r w:rsidRPr="008F656E">
              <w:rPr>
                <w:sz w:val="16"/>
                <w:szCs w:val="16"/>
              </w:rPr>
              <w:br/>
              <w:t xml:space="preserve">_BO Małopolska </w:t>
            </w:r>
            <w:r w:rsidR="0086257D" w:rsidRPr="008F656E">
              <w:rPr>
                <w:sz w:val="16"/>
                <w:szCs w:val="16"/>
              </w:rPr>
              <w:t>8816</w:t>
            </w:r>
            <w:r w:rsidRPr="008F656E">
              <w:rPr>
                <w:sz w:val="16"/>
                <w:szCs w:val="16"/>
              </w:rPr>
              <w:t xml:space="preserve"> </w:t>
            </w:r>
          </w:p>
          <w:p w14:paraId="7181EB0B" w14:textId="47B6CAFF" w:rsidR="003B1456" w:rsidRPr="008F656E" w:rsidRDefault="003B1456" w:rsidP="003B1456">
            <w:pPr>
              <w:spacing w:after="0"/>
              <w:rPr>
                <w:sz w:val="16"/>
                <w:szCs w:val="16"/>
              </w:rPr>
            </w:pPr>
            <w:r w:rsidRPr="008F656E">
              <w:rPr>
                <w:sz w:val="16"/>
                <w:szCs w:val="16"/>
              </w:rPr>
              <w:t>_Pozarządowa Małopolska 2</w:t>
            </w:r>
            <w:r w:rsidR="0086257D" w:rsidRPr="008F656E">
              <w:rPr>
                <w:sz w:val="16"/>
                <w:szCs w:val="16"/>
              </w:rPr>
              <w:t>334</w:t>
            </w:r>
          </w:p>
          <w:p w14:paraId="20230B92" w14:textId="59F24CF3" w:rsidR="003B1456" w:rsidRPr="004F5927" w:rsidRDefault="003B1456" w:rsidP="003D1172">
            <w:pPr>
              <w:spacing w:after="0"/>
              <w:rPr>
                <w:color w:val="FF0000"/>
                <w:sz w:val="16"/>
                <w:szCs w:val="16"/>
              </w:rPr>
            </w:pPr>
            <w:r w:rsidRPr="001E0812">
              <w:rPr>
                <w:b/>
                <w:bCs/>
                <w:sz w:val="16"/>
                <w:szCs w:val="16"/>
              </w:rPr>
              <w:t xml:space="preserve">FB - liczba postów </w:t>
            </w:r>
            <w:r w:rsidRPr="001E0812">
              <w:rPr>
                <w:b/>
                <w:bCs/>
                <w:sz w:val="16"/>
                <w:szCs w:val="16"/>
              </w:rPr>
              <w:br/>
              <w:t>_</w:t>
            </w:r>
            <w:r w:rsidR="001E0812" w:rsidRPr="001E0812">
              <w:rPr>
                <w:sz w:val="16"/>
                <w:szCs w:val="16"/>
              </w:rPr>
              <w:t xml:space="preserve">BO </w:t>
            </w:r>
            <w:r w:rsidR="001E0812" w:rsidRPr="00010E04">
              <w:rPr>
                <w:sz w:val="16"/>
                <w:szCs w:val="16"/>
              </w:rPr>
              <w:t>Małopolska 28</w:t>
            </w:r>
            <w:r w:rsidR="00B029E0" w:rsidRPr="00010E04">
              <w:rPr>
                <w:sz w:val="16"/>
                <w:szCs w:val="16"/>
              </w:rPr>
              <w:br/>
              <w:t>_Pozarządowa Małopolska 121</w:t>
            </w:r>
            <w:r w:rsidRPr="004F5927">
              <w:rPr>
                <w:color w:val="FF0000"/>
                <w:sz w:val="16"/>
                <w:szCs w:val="16"/>
              </w:rPr>
              <w:br/>
            </w:r>
            <w:r w:rsidRPr="00067830">
              <w:rPr>
                <w:b/>
                <w:bCs/>
                <w:sz w:val="16"/>
                <w:szCs w:val="16"/>
              </w:rPr>
              <w:t xml:space="preserve">BIP - </w:t>
            </w:r>
            <w:r w:rsidRPr="00067830">
              <w:rPr>
                <w:b/>
                <w:sz w:val="16"/>
                <w:szCs w:val="16"/>
              </w:rPr>
              <w:t>liczba odwiedzin</w:t>
            </w:r>
            <w:r w:rsidR="008F656E" w:rsidRPr="00067830">
              <w:rPr>
                <w:sz w:val="16"/>
                <w:szCs w:val="16"/>
              </w:rPr>
              <w:br/>
              <w:t>_małe granty 129 347</w:t>
            </w:r>
            <w:r w:rsidRPr="004F5927">
              <w:rPr>
                <w:color w:val="FF0000"/>
                <w:sz w:val="16"/>
                <w:szCs w:val="16"/>
              </w:rPr>
              <w:br/>
            </w:r>
            <w:r w:rsidRPr="008F656E">
              <w:rPr>
                <w:b/>
                <w:bCs/>
                <w:sz w:val="16"/>
                <w:szCs w:val="16"/>
              </w:rPr>
              <w:t>Newsletter - liczba 3</w:t>
            </w:r>
            <w:r w:rsidR="0086257D" w:rsidRPr="008F656E">
              <w:rPr>
                <w:b/>
                <w:bCs/>
                <w:sz w:val="16"/>
                <w:szCs w:val="16"/>
              </w:rPr>
              <w:t>090</w:t>
            </w:r>
          </w:p>
        </w:tc>
      </w:tr>
      <w:tr w:rsidR="003B1456" w:rsidRPr="00497D7E" w14:paraId="7F7367C2" w14:textId="77777777" w:rsidTr="003B1456">
        <w:trPr>
          <w:trHeight w:val="645"/>
        </w:trPr>
        <w:tc>
          <w:tcPr>
            <w:tcW w:w="1196" w:type="dxa"/>
            <w:vMerge/>
            <w:vAlign w:val="center"/>
            <w:hideMark/>
          </w:tcPr>
          <w:p w14:paraId="6998719F" w14:textId="77777777" w:rsidR="003B1456" w:rsidRPr="00497D7E" w:rsidRDefault="003B1456" w:rsidP="003B1456">
            <w:pPr>
              <w:spacing w:after="0"/>
              <w:rPr>
                <w:color w:val="FF0000"/>
                <w:sz w:val="16"/>
                <w:szCs w:val="16"/>
              </w:rPr>
            </w:pPr>
          </w:p>
        </w:tc>
        <w:tc>
          <w:tcPr>
            <w:tcW w:w="1843" w:type="dxa"/>
            <w:vMerge w:val="restart"/>
            <w:shd w:val="clear" w:color="auto" w:fill="auto"/>
            <w:vAlign w:val="center"/>
            <w:hideMark/>
          </w:tcPr>
          <w:p w14:paraId="184BCEFC" w14:textId="77777777" w:rsidR="003B1456" w:rsidRPr="00CE4EB4" w:rsidRDefault="003B1456" w:rsidP="003B1456">
            <w:pPr>
              <w:spacing w:after="0"/>
              <w:rPr>
                <w:sz w:val="16"/>
                <w:szCs w:val="16"/>
              </w:rPr>
            </w:pPr>
            <w:r w:rsidRPr="00CE4EB4">
              <w:rPr>
                <w:sz w:val="16"/>
                <w:szCs w:val="16"/>
              </w:rPr>
              <w:t xml:space="preserve">2. Edukacja organizacji w zakresie współpracy międzysektorowej oraz promowanie międzysektorowych projektów partnerskich  </w:t>
            </w:r>
          </w:p>
        </w:tc>
        <w:tc>
          <w:tcPr>
            <w:tcW w:w="2711" w:type="dxa"/>
            <w:shd w:val="clear" w:color="auto" w:fill="auto"/>
            <w:vAlign w:val="bottom"/>
            <w:hideMark/>
          </w:tcPr>
          <w:p w14:paraId="2F505471" w14:textId="77777777" w:rsidR="003B1456" w:rsidRPr="00CE4EB4" w:rsidRDefault="003B1456" w:rsidP="003B1456">
            <w:pPr>
              <w:spacing w:after="0"/>
              <w:rPr>
                <w:sz w:val="16"/>
                <w:szCs w:val="16"/>
              </w:rPr>
            </w:pPr>
            <w:r w:rsidRPr="00CE4EB4">
              <w:rPr>
                <w:sz w:val="16"/>
                <w:szCs w:val="16"/>
              </w:rPr>
              <w:t>liczba: szkoleń przeprowadzonych, porad i informacji udzielonych podmiotom Programu (w tym warsztaty, konferencje, sesje, spotkania)</w:t>
            </w:r>
          </w:p>
        </w:tc>
        <w:tc>
          <w:tcPr>
            <w:tcW w:w="3544" w:type="dxa"/>
            <w:shd w:val="clear" w:color="auto" w:fill="auto"/>
            <w:vAlign w:val="center"/>
            <w:hideMark/>
          </w:tcPr>
          <w:p w14:paraId="37C4440D" w14:textId="07339AFB" w:rsidR="003B1456" w:rsidRPr="00010E04" w:rsidRDefault="00010E04" w:rsidP="003B1456">
            <w:pPr>
              <w:spacing w:after="0"/>
              <w:jc w:val="center"/>
              <w:rPr>
                <w:b/>
                <w:bCs/>
                <w:sz w:val="18"/>
                <w:szCs w:val="18"/>
              </w:rPr>
            </w:pPr>
            <w:r w:rsidRPr="00010E04">
              <w:rPr>
                <w:b/>
                <w:bCs/>
                <w:sz w:val="18"/>
                <w:szCs w:val="18"/>
              </w:rPr>
              <w:t>17</w:t>
            </w:r>
          </w:p>
        </w:tc>
      </w:tr>
      <w:tr w:rsidR="003B1456" w:rsidRPr="00497D7E" w14:paraId="06A7887F" w14:textId="77777777" w:rsidTr="003B1456">
        <w:trPr>
          <w:trHeight w:val="592"/>
        </w:trPr>
        <w:tc>
          <w:tcPr>
            <w:tcW w:w="1196" w:type="dxa"/>
            <w:vMerge/>
            <w:vAlign w:val="center"/>
            <w:hideMark/>
          </w:tcPr>
          <w:p w14:paraId="096070CB" w14:textId="77777777" w:rsidR="003B1456" w:rsidRPr="00497D7E" w:rsidRDefault="003B1456" w:rsidP="003B1456">
            <w:pPr>
              <w:spacing w:after="0"/>
              <w:rPr>
                <w:color w:val="FF0000"/>
                <w:sz w:val="16"/>
                <w:szCs w:val="16"/>
              </w:rPr>
            </w:pPr>
          </w:p>
        </w:tc>
        <w:tc>
          <w:tcPr>
            <w:tcW w:w="1843" w:type="dxa"/>
            <w:vMerge/>
            <w:vAlign w:val="center"/>
            <w:hideMark/>
          </w:tcPr>
          <w:p w14:paraId="53D3E433" w14:textId="77777777" w:rsidR="003B1456" w:rsidRPr="00CE4EB4" w:rsidRDefault="003B1456" w:rsidP="003B1456">
            <w:pPr>
              <w:spacing w:after="0"/>
              <w:rPr>
                <w:sz w:val="16"/>
                <w:szCs w:val="16"/>
              </w:rPr>
            </w:pPr>
          </w:p>
        </w:tc>
        <w:tc>
          <w:tcPr>
            <w:tcW w:w="2711" w:type="dxa"/>
            <w:shd w:val="clear" w:color="000000" w:fill="FFFFFF"/>
            <w:vAlign w:val="bottom"/>
            <w:hideMark/>
          </w:tcPr>
          <w:p w14:paraId="02E66B2C" w14:textId="77777777" w:rsidR="003B1456" w:rsidRPr="00CE4EB4" w:rsidRDefault="003B1456" w:rsidP="003B1456">
            <w:pPr>
              <w:spacing w:after="0"/>
              <w:rPr>
                <w:sz w:val="16"/>
                <w:szCs w:val="16"/>
              </w:rPr>
            </w:pPr>
            <w:r w:rsidRPr="00CE4EB4">
              <w:rPr>
                <w:sz w:val="16"/>
                <w:szCs w:val="16"/>
              </w:rPr>
              <w:t>Liczba projektów realizowanych przez  Województwo we współpracy z podmiotami Programu (liczba umów partnerskich zawartych z podmiotami Programu)</w:t>
            </w:r>
          </w:p>
        </w:tc>
        <w:tc>
          <w:tcPr>
            <w:tcW w:w="3544" w:type="dxa"/>
            <w:shd w:val="clear" w:color="000000" w:fill="FFFFFF"/>
            <w:vAlign w:val="center"/>
            <w:hideMark/>
          </w:tcPr>
          <w:p w14:paraId="5CAA2703" w14:textId="1CFB829E" w:rsidR="003B1456" w:rsidRPr="00010E04" w:rsidRDefault="00010E04" w:rsidP="003B1456">
            <w:pPr>
              <w:spacing w:after="0"/>
              <w:jc w:val="center"/>
              <w:rPr>
                <w:b/>
                <w:bCs/>
                <w:sz w:val="18"/>
                <w:szCs w:val="18"/>
              </w:rPr>
            </w:pPr>
            <w:r w:rsidRPr="00010E04">
              <w:rPr>
                <w:b/>
                <w:bCs/>
                <w:sz w:val="18"/>
                <w:szCs w:val="18"/>
              </w:rPr>
              <w:t>10</w:t>
            </w:r>
          </w:p>
        </w:tc>
      </w:tr>
      <w:tr w:rsidR="003B1456" w:rsidRPr="00497D7E" w14:paraId="6DD13CE6" w14:textId="77777777" w:rsidTr="003B1456">
        <w:trPr>
          <w:trHeight w:val="1227"/>
        </w:trPr>
        <w:tc>
          <w:tcPr>
            <w:tcW w:w="1196" w:type="dxa"/>
            <w:vMerge/>
            <w:vAlign w:val="center"/>
            <w:hideMark/>
          </w:tcPr>
          <w:p w14:paraId="642C118E" w14:textId="77777777" w:rsidR="003B1456" w:rsidRPr="00497D7E" w:rsidRDefault="003B1456" w:rsidP="003B1456">
            <w:pPr>
              <w:spacing w:after="0"/>
              <w:rPr>
                <w:color w:val="FF0000"/>
                <w:sz w:val="16"/>
                <w:szCs w:val="16"/>
              </w:rPr>
            </w:pPr>
          </w:p>
        </w:tc>
        <w:tc>
          <w:tcPr>
            <w:tcW w:w="1843" w:type="dxa"/>
            <w:vMerge w:val="restart"/>
            <w:shd w:val="clear" w:color="auto" w:fill="auto"/>
            <w:vAlign w:val="bottom"/>
            <w:hideMark/>
          </w:tcPr>
          <w:p w14:paraId="09AA4EE1" w14:textId="77777777" w:rsidR="003B1456" w:rsidRPr="00CE4EB4" w:rsidRDefault="003B1456" w:rsidP="003B1456">
            <w:pPr>
              <w:spacing w:after="0"/>
              <w:rPr>
                <w:sz w:val="16"/>
                <w:szCs w:val="16"/>
              </w:rPr>
            </w:pPr>
            <w:r w:rsidRPr="00CE4EB4">
              <w:rPr>
                <w:sz w:val="16"/>
                <w:szCs w:val="16"/>
              </w:rPr>
              <w:t xml:space="preserve">3. Wsparcie merytoryczne samorządów </w:t>
            </w:r>
            <w:r w:rsidRPr="00CE4EB4">
              <w:rPr>
                <w:sz w:val="16"/>
                <w:szCs w:val="16"/>
              </w:rPr>
              <w:br/>
              <w:t>w zakresie współpracy z podmiotami Programu, w tym informowania ich o możliwościach finansowania działalności.</w:t>
            </w:r>
          </w:p>
          <w:p w14:paraId="65A0BC7E" w14:textId="77777777" w:rsidR="003B1456" w:rsidRPr="00CE4EB4" w:rsidRDefault="003B1456" w:rsidP="003B1456">
            <w:pPr>
              <w:spacing w:after="0"/>
              <w:rPr>
                <w:sz w:val="16"/>
                <w:szCs w:val="16"/>
              </w:rPr>
            </w:pPr>
            <w:r w:rsidRPr="00CE4EB4">
              <w:rPr>
                <w:sz w:val="16"/>
                <w:szCs w:val="16"/>
              </w:rPr>
              <w:t> </w:t>
            </w:r>
          </w:p>
        </w:tc>
        <w:tc>
          <w:tcPr>
            <w:tcW w:w="2711" w:type="dxa"/>
            <w:shd w:val="clear" w:color="000000" w:fill="FFFFFF"/>
            <w:vAlign w:val="bottom"/>
            <w:hideMark/>
          </w:tcPr>
          <w:p w14:paraId="626C14CC" w14:textId="77777777" w:rsidR="003B1456" w:rsidRPr="00CE4EB4" w:rsidRDefault="003B1456" w:rsidP="003B1456">
            <w:pPr>
              <w:spacing w:after="0"/>
              <w:rPr>
                <w:sz w:val="16"/>
                <w:szCs w:val="16"/>
              </w:rPr>
            </w:pPr>
            <w:r w:rsidRPr="00CE4EB4">
              <w:rPr>
                <w:sz w:val="16"/>
                <w:szCs w:val="16"/>
              </w:rPr>
              <w:t xml:space="preserve">Liczba podmiotów działających na rzecz współpracy samorządów powiatowych i gminnych z organizacjami pozarządowymi </w:t>
            </w:r>
          </w:p>
        </w:tc>
        <w:tc>
          <w:tcPr>
            <w:tcW w:w="3544" w:type="dxa"/>
            <w:shd w:val="clear" w:color="000000" w:fill="FFFFFF"/>
            <w:vAlign w:val="center"/>
            <w:hideMark/>
          </w:tcPr>
          <w:p w14:paraId="64228E66" w14:textId="77777777" w:rsidR="006113A5" w:rsidRDefault="006113A5" w:rsidP="006113A5">
            <w:pPr>
              <w:spacing w:after="0"/>
              <w:rPr>
                <w:b/>
                <w:bCs/>
                <w:sz w:val="18"/>
                <w:szCs w:val="18"/>
              </w:rPr>
            </w:pPr>
          </w:p>
          <w:p w14:paraId="460DD4E0" w14:textId="360C6D8B" w:rsidR="003B1456" w:rsidRPr="0007375D" w:rsidRDefault="006113A5" w:rsidP="006113A5">
            <w:pPr>
              <w:spacing w:after="0"/>
              <w:jc w:val="center"/>
              <w:rPr>
                <w:b/>
                <w:bCs/>
                <w:sz w:val="18"/>
                <w:szCs w:val="18"/>
              </w:rPr>
            </w:pPr>
            <w:r>
              <w:rPr>
                <w:b/>
                <w:bCs/>
                <w:sz w:val="18"/>
                <w:szCs w:val="18"/>
              </w:rPr>
              <w:t>100</w:t>
            </w:r>
          </w:p>
          <w:p w14:paraId="6766CCF2" w14:textId="15D33EF2" w:rsidR="00EF50A6" w:rsidRPr="0007375D" w:rsidRDefault="00EF50A6" w:rsidP="008E51E1">
            <w:pPr>
              <w:spacing w:after="0"/>
              <w:jc w:val="center"/>
              <w:rPr>
                <w:b/>
                <w:bCs/>
                <w:sz w:val="18"/>
                <w:szCs w:val="18"/>
                <w:highlight w:val="yellow"/>
              </w:rPr>
            </w:pPr>
          </w:p>
        </w:tc>
      </w:tr>
      <w:tr w:rsidR="003B1456" w:rsidRPr="00497D7E" w14:paraId="3F67D65D" w14:textId="77777777" w:rsidTr="003B1456">
        <w:trPr>
          <w:trHeight w:val="700"/>
        </w:trPr>
        <w:tc>
          <w:tcPr>
            <w:tcW w:w="1196" w:type="dxa"/>
            <w:vMerge/>
            <w:vAlign w:val="center"/>
            <w:hideMark/>
          </w:tcPr>
          <w:p w14:paraId="0F1A2D5B" w14:textId="1BAC5F55" w:rsidR="003B1456" w:rsidRPr="00497D7E" w:rsidRDefault="003B1456" w:rsidP="003B1456">
            <w:pPr>
              <w:spacing w:after="0"/>
              <w:rPr>
                <w:color w:val="FF0000"/>
                <w:sz w:val="16"/>
                <w:szCs w:val="16"/>
              </w:rPr>
            </w:pPr>
          </w:p>
        </w:tc>
        <w:tc>
          <w:tcPr>
            <w:tcW w:w="1843" w:type="dxa"/>
            <w:vMerge/>
            <w:shd w:val="clear" w:color="auto" w:fill="auto"/>
            <w:vAlign w:val="bottom"/>
            <w:hideMark/>
          </w:tcPr>
          <w:p w14:paraId="7A4AC1D0" w14:textId="77777777" w:rsidR="003B1456" w:rsidRPr="00497D7E" w:rsidRDefault="003B1456" w:rsidP="003B1456">
            <w:pPr>
              <w:spacing w:after="0"/>
              <w:rPr>
                <w:color w:val="FF0000"/>
                <w:sz w:val="16"/>
                <w:szCs w:val="16"/>
              </w:rPr>
            </w:pPr>
          </w:p>
        </w:tc>
        <w:tc>
          <w:tcPr>
            <w:tcW w:w="2711" w:type="dxa"/>
            <w:shd w:val="clear" w:color="000000" w:fill="FFFFFF"/>
            <w:vAlign w:val="bottom"/>
            <w:hideMark/>
          </w:tcPr>
          <w:p w14:paraId="20FA4CE3" w14:textId="77777777" w:rsidR="003B1456" w:rsidRPr="00497D7E" w:rsidRDefault="003B1456" w:rsidP="003B1456">
            <w:pPr>
              <w:spacing w:after="0"/>
              <w:rPr>
                <w:sz w:val="16"/>
                <w:szCs w:val="16"/>
              </w:rPr>
            </w:pPr>
            <w:r w:rsidRPr="00497D7E">
              <w:rPr>
                <w:sz w:val="16"/>
                <w:szCs w:val="16"/>
              </w:rPr>
              <w:t>Liczba przeprowadzonych szkoleń dla samorządów gminnych i powiatowych współpracujących z podmiotami Programu w ramach Małopolskiego Forum Pełnomocników ds. NGO</w:t>
            </w:r>
          </w:p>
        </w:tc>
        <w:tc>
          <w:tcPr>
            <w:tcW w:w="3544" w:type="dxa"/>
            <w:shd w:val="clear" w:color="000000" w:fill="FFFFFF"/>
            <w:vAlign w:val="center"/>
            <w:hideMark/>
          </w:tcPr>
          <w:p w14:paraId="5172E27E" w14:textId="58FE036E" w:rsidR="003B1456" w:rsidRPr="006113A5" w:rsidRDefault="006113A5" w:rsidP="006113A5">
            <w:pPr>
              <w:spacing w:after="0"/>
              <w:jc w:val="center"/>
              <w:rPr>
                <w:b/>
                <w:bCs/>
                <w:sz w:val="18"/>
                <w:szCs w:val="18"/>
              </w:rPr>
            </w:pPr>
            <w:r>
              <w:rPr>
                <w:b/>
                <w:bCs/>
                <w:sz w:val="18"/>
                <w:szCs w:val="18"/>
              </w:rPr>
              <w:t>3</w:t>
            </w:r>
          </w:p>
        </w:tc>
      </w:tr>
    </w:tbl>
    <w:p w14:paraId="0D97786B" w14:textId="31CD698A" w:rsidR="003B1456" w:rsidRPr="00497D7E" w:rsidRDefault="003B1456" w:rsidP="003B1456">
      <w:pPr>
        <w:rPr>
          <w:color w:val="FF0000"/>
        </w:rPr>
      </w:pPr>
    </w:p>
    <w:p w14:paraId="06F3510E" w14:textId="77777777" w:rsidR="003B1456" w:rsidRDefault="003B1456" w:rsidP="003B1456">
      <w:pPr>
        <w:tabs>
          <w:tab w:val="left" w:pos="2770"/>
        </w:tabs>
        <w:jc w:val="both"/>
        <w:rPr>
          <w:b/>
          <w:sz w:val="26"/>
          <w:szCs w:val="26"/>
        </w:rPr>
      </w:pPr>
    </w:p>
    <w:p w14:paraId="3F7931B2" w14:textId="77777777" w:rsidR="003B1456" w:rsidRDefault="003B1456" w:rsidP="003B1456">
      <w:pPr>
        <w:tabs>
          <w:tab w:val="left" w:pos="2770"/>
        </w:tabs>
        <w:jc w:val="both"/>
        <w:rPr>
          <w:b/>
          <w:sz w:val="26"/>
          <w:szCs w:val="26"/>
        </w:rPr>
      </w:pPr>
    </w:p>
    <w:p w14:paraId="27744891" w14:textId="77777777" w:rsidR="003B1456" w:rsidRDefault="003B1456" w:rsidP="003B1456">
      <w:pPr>
        <w:tabs>
          <w:tab w:val="left" w:pos="2770"/>
        </w:tabs>
        <w:jc w:val="both"/>
        <w:rPr>
          <w:b/>
          <w:sz w:val="26"/>
          <w:szCs w:val="26"/>
        </w:rPr>
      </w:pPr>
    </w:p>
    <w:p w14:paraId="3310A06B" w14:textId="77777777" w:rsidR="003B1456" w:rsidRDefault="003B1456" w:rsidP="003B1456">
      <w:pPr>
        <w:tabs>
          <w:tab w:val="left" w:pos="2770"/>
        </w:tabs>
        <w:jc w:val="both"/>
        <w:rPr>
          <w:b/>
          <w:sz w:val="26"/>
          <w:szCs w:val="26"/>
        </w:rPr>
      </w:pPr>
    </w:p>
    <w:p w14:paraId="7A7CE783" w14:textId="77777777" w:rsidR="003B1456" w:rsidRDefault="003B1456" w:rsidP="003B1456">
      <w:pPr>
        <w:tabs>
          <w:tab w:val="left" w:pos="2770"/>
        </w:tabs>
        <w:jc w:val="both"/>
        <w:rPr>
          <w:b/>
          <w:sz w:val="26"/>
          <w:szCs w:val="26"/>
        </w:rPr>
      </w:pPr>
    </w:p>
    <w:p w14:paraId="58EDB828" w14:textId="77777777" w:rsidR="00375E53" w:rsidRDefault="00375E53" w:rsidP="003B1456">
      <w:pPr>
        <w:tabs>
          <w:tab w:val="left" w:pos="2770"/>
        </w:tabs>
        <w:jc w:val="both"/>
        <w:rPr>
          <w:b/>
          <w:sz w:val="26"/>
          <w:szCs w:val="26"/>
        </w:rPr>
      </w:pPr>
    </w:p>
    <w:p w14:paraId="32BEB996" w14:textId="77777777" w:rsidR="00375E53" w:rsidRPr="00497D7E" w:rsidRDefault="00375E53" w:rsidP="003B1456">
      <w:pPr>
        <w:tabs>
          <w:tab w:val="left" w:pos="2770"/>
        </w:tabs>
        <w:jc w:val="both"/>
        <w:rPr>
          <w:b/>
          <w:sz w:val="26"/>
          <w:szCs w:val="26"/>
        </w:rPr>
      </w:pPr>
    </w:p>
    <w:p w14:paraId="24CA8E25" w14:textId="77777777" w:rsidR="003B1456" w:rsidRPr="00497D7E" w:rsidRDefault="003B1456" w:rsidP="003B1456">
      <w:pPr>
        <w:pStyle w:val="Tyturozdziau"/>
      </w:pPr>
      <w:bookmarkStart w:id="87" w:name="_Toc97733934"/>
      <w:r w:rsidRPr="00497D7E">
        <w:lastRenderedPageBreak/>
        <w:t>Załącznik nr 2</w:t>
      </w:r>
      <w:bookmarkEnd w:id="87"/>
    </w:p>
    <w:p w14:paraId="09BBD72B" w14:textId="77777777" w:rsidR="003B1456" w:rsidRPr="00497D7E" w:rsidRDefault="003B1456" w:rsidP="003B1456">
      <w:pPr>
        <w:rPr>
          <w:sz w:val="10"/>
          <w:szCs w:val="10"/>
          <w:lang w:eastAsia="en-US"/>
        </w:rPr>
      </w:pPr>
    </w:p>
    <w:p w14:paraId="063A492B" w14:textId="77777777" w:rsidR="003B1456" w:rsidRPr="00497D7E" w:rsidRDefault="003B1456" w:rsidP="003B1456">
      <w:pPr>
        <w:jc w:val="both"/>
        <w:rPr>
          <w:b/>
          <w:sz w:val="26"/>
          <w:szCs w:val="26"/>
          <w:lang w:eastAsia="en-US"/>
        </w:rPr>
      </w:pPr>
      <w:r w:rsidRPr="00497D7E">
        <w:rPr>
          <w:b/>
          <w:sz w:val="26"/>
          <w:szCs w:val="26"/>
          <w:lang w:eastAsia="en-US"/>
        </w:rPr>
        <w:t xml:space="preserve">Zestawienie środków finansowych przekazywanych organizacjom pozarządowym </w:t>
      </w:r>
      <w:r w:rsidRPr="00497D7E">
        <w:rPr>
          <w:b/>
          <w:sz w:val="26"/>
          <w:szCs w:val="26"/>
          <w:lang w:eastAsia="en-US"/>
        </w:rPr>
        <w:br/>
        <w:t>w ramach ustawy o pożytku public</w:t>
      </w:r>
      <w:r>
        <w:rPr>
          <w:b/>
          <w:sz w:val="26"/>
          <w:szCs w:val="26"/>
          <w:lang w:eastAsia="en-US"/>
        </w:rPr>
        <w:t>znym i wolontariacie w roku 2021</w:t>
      </w:r>
    </w:p>
    <w:tbl>
      <w:tblPr>
        <w:tblW w:w="9493" w:type="dxa"/>
        <w:tblLayout w:type="fixed"/>
        <w:tblCellMar>
          <w:left w:w="70" w:type="dxa"/>
          <w:right w:w="70" w:type="dxa"/>
        </w:tblCellMar>
        <w:tblLook w:val="04A0" w:firstRow="1" w:lastRow="0" w:firstColumn="1" w:lastColumn="0" w:noHBand="0" w:noVBand="1"/>
      </w:tblPr>
      <w:tblGrid>
        <w:gridCol w:w="303"/>
        <w:gridCol w:w="2200"/>
        <w:gridCol w:w="2357"/>
        <w:gridCol w:w="1020"/>
        <w:gridCol w:w="1012"/>
        <w:gridCol w:w="1440"/>
        <w:gridCol w:w="1161"/>
      </w:tblGrid>
      <w:tr w:rsidR="003B1456" w:rsidRPr="007C3FC3" w14:paraId="5E67E227" w14:textId="77777777" w:rsidTr="003B1456">
        <w:trPr>
          <w:trHeight w:val="810"/>
        </w:trPr>
        <w:tc>
          <w:tcPr>
            <w:tcW w:w="2503" w:type="dxa"/>
            <w:gridSpan w:val="2"/>
            <w:tcBorders>
              <w:top w:val="single" w:sz="4" w:space="0" w:color="auto"/>
              <w:left w:val="single" w:sz="4" w:space="0" w:color="auto"/>
              <w:bottom w:val="single" w:sz="4" w:space="0" w:color="auto"/>
              <w:right w:val="single" w:sz="4" w:space="0" w:color="auto"/>
            </w:tcBorders>
            <w:shd w:val="clear" w:color="000000" w:fill="76933C"/>
            <w:vAlign w:val="center"/>
            <w:hideMark/>
          </w:tcPr>
          <w:p w14:paraId="0515A11C" w14:textId="77777777" w:rsidR="003B1456" w:rsidRPr="007C3FC3" w:rsidRDefault="003B1456" w:rsidP="003B1456">
            <w:pPr>
              <w:spacing w:after="0" w:line="240" w:lineRule="auto"/>
              <w:jc w:val="center"/>
              <w:rPr>
                <w:rFonts w:ascii="Arial" w:hAnsi="Arial" w:cs="Arial"/>
                <w:b/>
                <w:bCs/>
                <w:color w:val="000000"/>
                <w:sz w:val="18"/>
                <w:szCs w:val="18"/>
              </w:rPr>
            </w:pPr>
            <w:r w:rsidRPr="007C3FC3">
              <w:rPr>
                <w:rFonts w:ascii="Arial" w:hAnsi="Arial" w:cs="Arial"/>
                <w:b/>
                <w:bCs/>
                <w:color w:val="000000"/>
                <w:sz w:val="18"/>
                <w:szCs w:val="18"/>
              </w:rPr>
              <w:t>Nazwa obszaru</w:t>
            </w:r>
          </w:p>
        </w:tc>
        <w:tc>
          <w:tcPr>
            <w:tcW w:w="2357" w:type="dxa"/>
            <w:tcBorders>
              <w:top w:val="single" w:sz="4" w:space="0" w:color="auto"/>
              <w:left w:val="nil"/>
              <w:bottom w:val="single" w:sz="4" w:space="0" w:color="auto"/>
              <w:right w:val="single" w:sz="4" w:space="0" w:color="auto"/>
            </w:tcBorders>
            <w:shd w:val="clear" w:color="000000" w:fill="76933C"/>
            <w:vAlign w:val="center"/>
            <w:hideMark/>
          </w:tcPr>
          <w:p w14:paraId="29D26246" w14:textId="77777777" w:rsidR="003B1456" w:rsidRPr="007C3FC3" w:rsidRDefault="003B1456" w:rsidP="003B1456">
            <w:pPr>
              <w:spacing w:after="0" w:line="240" w:lineRule="auto"/>
              <w:jc w:val="center"/>
              <w:rPr>
                <w:rFonts w:ascii="Arial" w:hAnsi="Arial" w:cs="Arial"/>
                <w:b/>
                <w:bCs/>
                <w:color w:val="000000"/>
                <w:sz w:val="18"/>
                <w:szCs w:val="18"/>
              </w:rPr>
            </w:pPr>
            <w:r w:rsidRPr="007C3FC3">
              <w:rPr>
                <w:rFonts w:ascii="Arial" w:hAnsi="Arial" w:cs="Arial"/>
                <w:b/>
                <w:bCs/>
                <w:color w:val="000000"/>
                <w:sz w:val="18"/>
                <w:szCs w:val="18"/>
              </w:rPr>
              <w:t>Nazwa zadania</w:t>
            </w:r>
          </w:p>
        </w:tc>
        <w:tc>
          <w:tcPr>
            <w:tcW w:w="1020" w:type="dxa"/>
            <w:tcBorders>
              <w:top w:val="single" w:sz="4" w:space="0" w:color="auto"/>
              <w:left w:val="nil"/>
              <w:bottom w:val="single" w:sz="4" w:space="0" w:color="auto"/>
              <w:right w:val="single" w:sz="4" w:space="0" w:color="auto"/>
            </w:tcBorders>
            <w:shd w:val="clear" w:color="000000" w:fill="76933C"/>
            <w:vAlign w:val="center"/>
            <w:hideMark/>
          </w:tcPr>
          <w:p w14:paraId="0710ECA1" w14:textId="77777777" w:rsidR="003B1456" w:rsidRPr="007C3FC3" w:rsidRDefault="003B1456" w:rsidP="003B1456">
            <w:pPr>
              <w:spacing w:after="0" w:line="240" w:lineRule="auto"/>
              <w:jc w:val="center"/>
              <w:rPr>
                <w:rFonts w:ascii="Arial" w:hAnsi="Arial" w:cs="Arial"/>
                <w:b/>
                <w:bCs/>
                <w:color w:val="000000"/>
                <w:sz w:val="16"/>
                <w:szCs w:val="16"/>
              </w:rPr>
            </w:pPr>
            <w:r w:rsidRPr="007C3FC3">
              <w:rPr>
                <w:rFonts w:ascii="Arial" w:hAnsi="Arial" w:cs="Arial"/>
                <w:b/>
                <w:bCs/>
                <w:color w:val="000000"/>
                <w:sz w:val="16"/>
                <w:szCs w:val="16"/>
              </w:rPr>
              <w:t>Liczba złożonych ofert</w:t>
            </w:r>
          </w:p>
        </w:tc>
        <w:tc>
          <w:tcPr>
            <w:tcW w:w="1012" w:type="dxa"/>
            <w:tcBorders>
              <w:top w:val="single" w:sz="4" w:space="0" w:color="auto"/>
              <w:left w:val="nil"/>
              <w:bottom w:val="single" w:sz="4" w:space="0" w:color="auto"/>
              <w:right w:val="single" w:sz="4" w:space="0" w:color="auto"/>
            </w:tcBorders>
            <w:shd w:val="clear" w:color="000000" w:fill="76933C"/>
            <w:vAlign w:val="center"/>
            <w:hideMark/>
          </w:tcPr>
          <w:p w14:paraId="2F527DC2" w14:textId="77777777" w:rsidR="003B1456" w:rsidRPr="007C3FC3" w:rsidRDefault="003B1456" w:rsidP="003B1456">
            <w:pPr>
              <w:spacing w:after="0" w:line="240" w:lineRule="auto"/>
              <w:jc w:val="center"/>
              <w:rPr>
                <w:rFonts w:ascii="Arial" w:hAnsi="Arial" w:cs="Arial"/>
                <w:b/>
                <w:bCs/>
                <w:color w:val="000000"/>
                <w:sz w:val="16"/>
                <w:szCs w:val="16"/>
              </w:rPr>
            </w:pPr>
            <w:r w:rsidRPr="007C3FC3">
              <w:rPr>
                <w:rFonts w:ascii="Arial" w:hAnsi="Arial" w:cs="Arial"/>
                <w:b/>
                <w:bCs/>
                <w:color w:val="000000"/>
                <w:sz w:val="16"/>
                <w:szCs w:val="16"/>
              </w:rPr>
              <w:t>Liczba umów ostatecznie</w:t>
            </w:r>
          </w:p>
        </w:tc>
        <w:tc>
          <w:tcPr>
            <w:tcW w:w="1440" w:type="dxa"/>
            <w:tcBorders>
              <w:top w:val="single" w:sz="4" w:space="0" w:color="auto"/>
              <w:left w:val="nil"/>
              <w:bottom w:val="single" w:sz="4" w:space="0" w:color="auto"/>
              <w:right w:val="single" w:sz="4" w:space="0" w:color="auto"/>
            </w:tcBorders>
            <w:shd w:val="clear" w:color="000000" w:fill="76933C"/>
            <w:vAlign w:val="center"/>
            <w:hideMark/>
          </w:tcPr>
          <w:p w14:paraId="0AAF47D5" w14:textId="77777777" w:rsidR="003B1456" w:rsidRPr="007C3FC3" w:rsidRDefault="003B1456" w:rsidP="003B1456">
            <w:pPr>
              <w:spacing w:after="0" w:line="240" w:lineRule="auto"/>
              <w:jc w:val="center"/>
              <w:rPr>
                <w:rFonts w:ascii="Arial" w:hAnsi="Arial" w:cs="Arial"/>
                <w:b/>
                <w:bCs/>
                <w:color w:val="000000"/>
                <w:sz w:val="16"/>
                <w:szCs w:val="16"/>
              </w:rPr>
            </w:pPr>
            <w:r w:rsidRPr="007C3FC3">
              <w:rPr>
                <w:rFonts w:ascii="Arial" w:hAnsi="Arial" w:cs="Arial"/>
                <w:b/>
                <w:bCs/>
                <w:color w:val="000000"/>
                <w:sz w:val="16"/>
                <w:szCs w:val="16"/>
              </w:rPr>
              <w:t>Kwota podpisanych umów</w:t>
            </w:r>
          </w:p>
        </w:tc>
        <w:tc>
          <w:tcPr>
            <w:tcW w:w="1161" w:type="dxa"/>
            <w:tcBorders>
              <w:top w:val="single" w:sz="4" w:space="0" w:color="auto"/>
              <w:left w:val="nil"/>
              <w:bottom w:val="single" w:sz="4" w:space="0" w:color="auto"/>
              <w:right w:val="single" w:sz="4" w:space="0" w:color="auto"/>
            </w:tcBorders>
            <w:shd w:val="clear" w:color="000000" w:fill="76933C"/>
            <w:vAlign w:val="center"/>
            <w:hideMark/>
          </w:tcPr>
          <w:p w14:paraId="01636D61" w14:textId="77777777" w:rsidR="003B1456" w:rsidRPr="007C3FC3" w:rsidRDefault="003B1456" w:rsidP="003B1456">
            <w:pPr>
              <w:spacing w:after="0" w:line="240" w:lineRule="auto"/>
              <w:jc w:val="center"/>
              <w:rPr>
                <w:rFonts w:ascii="Arial" w:hAnsi="Arial" w:cs="Arial"/>
                <w:b/>
                <w:bCs/>
                <w:color w:val="000000"/>
                <w:sz w:val="16"/>
                <w:szCs w:val="16"/>
              </w:rPr>
            </w:pPr>
            <w:r w:rsidRPr="007C3FC3">
              <w:rPr>
                <w:rFonts w:ascii="Arial" w:hAnsi="Arial" w:cs="Arial"/>
                <w:b/>
                <w:bCs/>
                <w:color w:val="000000"/>
                <w:sz w:val="16"/>
                <w:szCs w:val="16"/>
              </w:rPr>
              <w:t xml:space="preserve">Realizator zadania </w:t>
            </w:r>
          </w:p>
        </w:tc>
      </w:tr>
      <w:tr w:rsidR="003B1456" w:rsidRPr="007C3FC3" w14:paraId="265529E0" w14:textId="77777777" w:rsidTr="003B1456">
        <w:trPr>
          <w:trHeight w:val="300"/>
        </w:trPr>
        <w:tc>
          <w:tcPr>
            <w:tcW w:w="9493" w:type="dxa"/>
            <w:gridSpan w:val="7"/>
            <w:tcBorders>
              <w:top w:val="single" w:sz="4" w:space="0" w:color="auto"/>
              <w:left w:val="single" w:sz="4" w:space="0" w:color="auto"/>
              <w:bottom w:val="single" w:sz="4" w:space="0" w:color="auto"/>
              <w:right w:val="single" w:sz="4" w:space="0" w:color="auto"/>
            </w:tcBorders>
            <w:shd w:val="clear" w:color="000000" w:fill="A7C369"/>
            <w:vAlign w:val="center"/>
            <w:hideMark/>
          </w:tcPr>
          <w:p w14:paraId="525BC9AF" w14:textId="77777777" w:rsidR="003B1456" w:rsidRPr="00340622" w:rsidRDefault="003B1456" w:rsidP="003B1456">
            <w:pPr>
              <w:spacing w:after="0" w:line="240" w:lineRule="auto"/>
              <w:rPr>
                <w:rFonts w:ascii="Arial" w:hAnsi="Arial" w:cs="Arial"/>
                <w:b/>
                <w:bCs/>
                <w:color w:val="000000"/>
                <w:sz w:val="20"/>
                <w:szCs w:val="20"/>
              </w:rPr>
            </w:pPr>
            <w:r w:rsidRPr="00340622">
              <w:rPr>
                <w:rFonts w:ascii="Arial" w:hAnsi="Arial" w:cs="Arial"/>
                <w:b/>
                <w:bCs/>
                <w:color w:val="000000"/>
                <w:sz w:val="20"/>
                <w:szCs w:val="20"/>
              </w:rPr>
              <w:t>Tabela I. Konkursy roczne</w:t>
            </w:r>
          </w:p>
        </w:tc>
      </w:tr>
      <w:tr w:rsidR="003B1456" w:rsidRPr="007C3FC3" w14:paraId="558FB5FB" w14:textId="77777777" w:rsidTr="003B1456">
        <w:trPr>
          <w:trHeight w:val="300"/>
        </w:trPr>
        <w:tc>
          <w:tcPr>
            <w:tcW w:w="303" w:type="dxa"/>
            <w:tcBorders>
              <w:top w:val="nil"/>
              <w:left w:val="single" w:sz="4" w:space="0" w:color="auto"/>
              <w:bottom w:val="single" w:sz="4" w:space="0" w:color="auto"/>
              <w:right w:val="single" w:sz="4" w:space="0" w:color="auto"/>
            </w:tcBorders>
            <w:shd w:val="clear" w:color="000000" w:fill="D8E4BC"/>
            <w:vAlign w:val="center"/>
            <w:hideMark/>
          </w:tcPr>
          <w:p w14:paraId="2C342E0C" w14:textId="77777777" w:rsidR="003B1456" w:rsidRPr="007C3FC3" w:rsidRDefault="003B1456" w:rsidP="003B1456">
            <w:pPr>
              <w:spacing w:after="0" w:line="240" w:lineRule="auto"/>
              <w:jc w:val="center"/>
              <w:rPr>
                <w:rFonts w:cs="Calibri"/>
                <w:b/>
                <w:bCs/>
                <w:color w:val="000000"/>
                <w:sz w:val="20"/>
                <w:szCs w:val="20"/>
              </w:rPr>
            </w:pPr>
            <w:r w:rsidRPr="007C3FC3">
              <w:rPr>
                <w:rFonts w:cs="Calibri"/>
                <w:b/>
                <w:bCs/>
                <w:color w:val="000000"/>
                <w:sz w:val="20"/>
                <w:szCs w:val="20"/>
              </w:rPr>
              <w:t> </w:t>
            </w:r>
          </w:p>
        </w:tc>
        <w:tc>
          <w:tcPr>
            <w:tcW w:w="2200" w:type="dxa"/>
            <w:tcBorders>
              <w:top w:val="nil"/>
              <w:left w:val="nil"/>
              <w:bottom w:val="single" w:sz="4" w:space="0" w:color="auto"/>
              <w:right w:val="single" w:sz="4" w:space="0" w:color="auto"/>
            </w:tcBorders>
            <w:shd w:val="clear" w:color="000000" w:fill="D8E4BC"/>
            <w:vAlign w:val="center"/>
            <w:hideMark/>
          </w:tcPr>
          <w:p w14:paraId="68D75A9F" w14:textId="77777777" w:rsidR="003B1456" w:rsidRPr="007C3FC3" w:rsidRDefault="003B1456" w:rsidP="003B1456">
            <w:pPr>
              <w:spacing w:after="0" w:line="240" w:lineRule="auto"/>
              <w:rPr>
                <w:rFonts w:cs="Calibri"/>
                <w:b/>
                <w:bCs/>
                <w:color w:val="000000"/>
                <w:sz w:val="20"/>
                <w:szCs w:val="20"/>
              </w:rPr>
            </w:pPr>
            <w:r w:rsidRPr="007C3FC3">
              <w:rPr>
                <w:rFonts w:cs="Calibri"/>
                <w:b/>
                <w:bCs/>
                <w:color w:val="000000"/>
                <w:sz w:val="20"/>
                <w:szCs w:val="20"/>
              </w:rPr>
              <w:t> </w:t>
            </w:r>
          </w:p>
        </w:tc>
        <w:tc>
          <w:tcPr>
            <w:tcW w:w="2357" w:type="dxa"/>
            <w:tcBorders>
              <w:top w:val="nil"/>
              <w:left w:val="nil"/>
              <w:bottom w:val="single" w:sz="4" w:space="0" w:color="auto"/>
              <w:right w:val="single" w:sz="4" w:space="0" w:color="auto"/>
            </w:tcBorders>
            <w:shd w:val="clear" w:color="000000" w:fill="D8E4BC"/>
            <w:vAlign w:val="center"/>
            <w:hideMark/>
          </w:tcPr>
          <w:p w14:paraId="28BC84EB" w14:textId="77777777" w:rsidR="003B1456" w:rsidRPr="007C3FC3" w:rsidRDefault="003B1456" w:rsidP="003B1456">
            <w:pPr>
              <w:spacing w:after="0" w:line="240" w:lineRule="auto"/>
              <w:rPr>
                <w:rFonts w:cs="Calibri"/>
                <w:b/>
                <w:bCs/>
                <w:color w:val="000000"/>
                <w:sz w:val="20"/>
                <w:szCs w:val="20"/>
              </w:rPr>
            </w:pPr>
            <w:r w:rsidRPr="007C3FC3">
              <w:rPr>
                <w:rFonts w:cs="Calibri"/>
                <w:b/>
                <w:bCs/>
                <w:color w:val="000000"/>
                <w:sz w:val="20"/>
                <w:szCs w:val="20"/>
              </w:rPr>
              <w:t> </w:t>
            </w:r>
          </w:p>
        </w:tc>
        <w:tc>
          <w:tcPr>
            <w:tcW w:w="1020" w:type="dxa"/>
            <w:tcBorders>
              <w:top w:val="nil"/>
              <w:left w:val="nil"/>
              <w:bottom w:val="single" w:sz="4" w:space="0" w:color="auto"/>
              <w:right w:val="single" w:sz="4" w:space="0" w:color="auto"/>
            </w:tcBorders>
            <w:shd w:val="clear" w:color="000000" w:fill="D8E4BC"/>
            <w:vAlign w:val="center"/>
            <w:hideMark/>
          </w:tcPr>
          <w:p w14:paraId="6343E836" w14:textId="77777777" w:rsidR="003B1456" w:rsidRPr="007C3FC3" w:rsidRDefault="003B1456" w:rsidP="003B1456">
            <w:pPr>
              <w:spacing w:after="0" w:line="240" w:lineRule="auto"/>
              <w:jc w:val="center"/>
              <w:rPr>
                <w:rFonts w:cs="Calibri"/>
                <w:b/>
                <w:bCs/>
                <w:color w:val="000000"/>
                <w:sz w:val="20"/>
                <w:szCs w:val="20"/>
              </w:rPr>
            </w:pPr>
            <w:r w:rsidRPr="007C3FC3">
              <w:rPr>
                <w:rFonts w:cs="Calibri"/>
                <w:b/>
                <w:bCs/>
                <w:color w:val="000000"/>
                <w:sz w:val="20"/>
                <w:szCs w:val="20"/>
              </w:rPr>
              <w:t> </w:t>
            </w:r>
          </w:p>
        </w:tc>
        <w:tc>
          <w:tcPr>
            <w:tcW w:w="1012" w:type="dxa"/>
            <w:tcBorders>
              <w:top w:val="nil"/>
              <w:left w:val="nil"/>
              <w:bottom w:val="single" w:sz="4" w:space="0" w:color="auto"/>
              <w:right w:val="single" w:sz="4" w:space="0" w:color="auto"/>
            </w:tcBorders>
            <w:shd w:val="clear" w:color="000000" w:fill="D8E4BC"/>
            <w:vAlign w:val="center"/>
            <w:hideMark/>
          </w:tcPr>
          <w:p w14:paraId="3F304C57" w14:textId="77777777" w:rsidR="003B1456" w:rsidRPr="007C3FC3" w:rsidRDefault="003B1456" w:rsidP="003B1456">
            <w:pPr>
              <w:spacing w:after="0" w:line="240" w:lineRule="auto"/>
              <w:jc w:val="center"/>
              <w:rPr>
                <w:rFonts w:cs="Calibri"/>
                <w:b/>
                <w:bCs/>
                <w:color w:val="000000"/>
                <w:sz w:val="20"/>
                <w:szCs w:val="20"/>
              </w:rPr>
            </w:pPr>
            <w:r w:rsidRPr="007C3FC3">
              <w:rPr>
                <w:rFonts w:cs="Calibri"/>
                <w:b/>
                <w:bCs/>
                <w:color w:val="000000"/>
                <w:sz w:val="20"/>
                <w:szCs w:val="20"/>
              </w:rPr>
              <w:t> </w:t>
            </w:r>
          </w:p>
        </w:tc>
        <w:tc>
          <w:tcPr>
            <w:tcW w:w="1440" w:type="dxa"/>
            <w:tcBorders>
              <w:top w:val="nil"/>
              <w:left w:val="nil"/>
              <w:bottom w:val="single" w:sz="4" w:space="0" w:color="auto"/>
              <w:right w:val="single" w:sz="4" w:space="0" w:color="auto"/>
            </w:tcBorders>
            <w:shd w:val="clear" w:color="000000" w:fill="D8E4BC"/>
            <w:vAlign w:val="center"/>
            <w:hideMark/>
          </w:tcPr>
          <w:p w14:paraId="3AED6E96" w14:textId="77777777" w:rsidR="003B1456" w:rsidRPr="007C3FC3" w:rsidRDefault="003B1456" w:rsidP="003B1456">
            <w:pPr>
              <w:spacing w:after="0" w:line="240" w:lineRule="auto"/>
              <w:rPr>
                <w:rFonts w:cs="Calibri"/>
                <w:b/>
                <w:bCs/>
                <w:color w:val="000000"/>
                <w:sz w:val="20"/>
                <w:szCs w:val="20"/>
              </w:rPr>
            </w:pPr>
            <w:r w:rsidRPr="007C3FC3">
              <w:rPr>
                <w:rFonts w:cs="Calibri"/>
                <w:b/>
                <w:bCs/>
                <w:color w:val="000000"/>
                <w:sz w:val="20"/>
                <w:szCs w:val="20"/>
              </w:rPr>
              <w:t> </w:t>
            </w:r>
          </w:p>
        </w:tc>
        <w:tc>
          <w:tcPr>
            <w:tcW w:w="1161" w:type="dxa"/>
            <w:tcBorders>
              <w:top w:val="nil"/>
              <w:left w:val="nil"/>
              <w:bottom w:val="single" w:sz="4" w:space="0" w:color="auto"/>
              <w:right w:val="single" w:sz="4" w:space="0" w:color="auto"/>
            </w:tcBorders>
            <w:shd w:val="clear" w:color="000000" w:fill="D8E4BC"/>
            <w:vAlign w:val="center"/>
            <w:hideMark/>
          </w:tcPr>
          <w:p w14:paraId="41B8472F" w14:textId="77777777" w:rsidR="003B1456" w:rsidRPr="007C3FC3" w:rsidRDefault="003B1456" w:rsidP="003B1456">
            <w:pPr>
              <w:spacing w:after="0" w:line="240" w:lineRule="auto"/>
              <w:rPr>
                <w:rFonts w:cs="Calibri"/>
                <w:b/>
                <w:bCs/>
                <w:color w:val="000000"/>
                <w:sz w:val="20"/>
                <w:szCs w:val="20"/>
              </w:rPr>
            </w:pPr>
            <w:r w:rsidRPr="007C3FC3">
              <w:rPr>
                <w:rFonts w:cs="Calibri"/>
                <w:b/>
                <w:bCs/>
                <w:color w:val="000000"/>
                <w:sz w:val="20"/>
                <w:szCs w:val="20"/>
              </w:rPr>
              <w:t> </w:t>
            </w:r>
          </w:p>
        </w:tc>
      </w:tr>
      <w:tr w:rsidR="003B1456" w:rsidRPr="007C3FC3" w14:paraId="2D9A4BF5" w14:textId="77777777" w:rsidTr="003B1456">
        <w:trPr>
          <w:trHeight w:val="885"/>
        </w:trPr>
        <w:tc>
          <w:tcPr>
            <w:tcW w:w="303" w:type="dxa"/>
            <w:tcBorders>
              <w:top w:val="nil"/>
              <w:left w:val="single" w:sz="4" w:space="0" w:color="auto"/>
              <w:bottom w:val="nil"/>
              <w:right w:val="single" w:sz="4" w:space="0" w:color="auto"/>
            </w:tcBorders>
            <w:shd w:val="clear" w:color="auto" w:fill="auto"/>
            <w:noWrap/>
            <w:vAlign w:val="center"/>
            <w:hideMark/>
          </w:tcPr>
          <w:p w14:paraId="05454B35" w14:textId="77777777" w:rsidR="003B1456" w:rsidRPr="007C3FC3" w:rsidRDefault="003B1456" w:rsidP="003B1456">
            <w:pPr>
              <w:spacing w:after="0" w:line="240" w:lineRule="auto"/>
              <w:jc w:val="center"/>
              <w:rPr>
                <w:rFonts w:cs="Calibri"/>
                <w:sz w:val="16"/>
                <w:szCs w:val="16"/>
              </w:rPr>
            </w:pPr>
            <w:r w:rsidRPr="007C3FC3">
              <w:rPr>
                <w:rFonts w:cs="Calibri"/>
                <w:sz w:val="16"/>
                <w:szCs w:val="16"/>
              </w:rPr>
              <w:t>1</w:t>
            </w:r>
          </w:p>
        </w:tc>
        <w:tc>
          <w:tcPr>
            <w:tcW w:w="2200" w:type="dxa"/>
            <w:vMerge w:val="restart"/>
            <w:tcBorders>
              <w:top w:val="nil"/>
              <w:left w:val="single" w:sz="4" w:space="0" w:color="auto"/>
              <w:bottom w:val="nil"/>
              <w:right w:val="single" w:sz="4" w:space="0" w:color="auto"/>
            </w:tcBorders>
            <w:shd w:val="clear" w:color="auto" w:fill="auto"/>
            <w:vAlign w:val="center"/>
            <w:hideMark/>
          </w:tcPr>
          <w:p w14:paraId="4E62EEBE" w14:textId="77777777" w:rsidR="003B1456" w:rsidRPr="007C3FC3" w:rsidRDefault="003B1456" w:rsidP="003B1456">
            <w:pPr>
              <w:spacing w:after="0" w:line="240" w:lineRule="auto"/>
              <w:rPr>
                <w:rFonts w:ascii="Arial" w:hAnsi="Arial" w:cs="Arial"/>
                <w:b/>
                <w:bCs/>
                <w:sz w:val="16"/>
                <w:szCs w:val="16"/>
              </w:rPr>
            </w:pPr>
            <w:r w:rsidRPr="007C3FC3">
              <w:rPr>
                <w:rFonts w:ascii="Arial" w:hAnsi="Arial" w:cs="Arial"/>
                <w:b/>
                <w:bCs/>
                <w:sz w:val="16"/>
                <w:szCs w:val="16"/>
              </w:rPr>
              <w:t>działalność na rzecz osób niepełnosprawnych</w:t>
            </w:r>
          </w:p>
        </w:tc>
        <w:tc>
          <w:tcPr>
            <w:tcW w:w="2357" w:type="dxa"/>
            <w:tcBorders>
              <w:top w:val="nil"/>
              <w:left w:val="nil"/>
              <w:bottom w:val="nil"/>
              <w:right w:val="single" w:sz="4" w:space="0" w:color="auto"/>
            </w:tcBorders>
            <w:shd w:val="clear" w:color="auto" w:fill="auto"/>
            <w:vAlign w:val="center"/>
            <w:hideMark/>
          </w:tcPr>
          <w:p w14:paraId="446DDB98"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 xml:space="preserve">Otwarty konkurs ofert na realizację zadań publicznych Województwa Małopolskiego z zakresu rehabilitacji zawodowej i społecznej osób niepełnosprawnych </w:t>
            </w:r>
          </w:p>
        </w:tc>
        <w:tc>
          <w:tcPr>
            <w:tcW w:w="1020" w:type="dxa"/>
            <w:tcBorders>
              <w:top w:val="nil"/>
              <w:left w:val="nil"/>
              <w:bottom w:val="nil"/>
              <w:right w:val="single" w:sz="4" w:space="0" w:color="auto"/>
            </w:tcBorders>
            <w:shd w:val="clear" w:color="auto" w:fill="auto"/>
            <w:vAlign w:val="center"/>
            <w:hideMark/>
          </w:tcPr>
          <w:p w14:paraId="458E37A0"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69</w:t>
            </w:r>
          </w:p>
        </w:tc>
        <w:tc>
          <w:tcPr>
            <w:tcW w:w="1012" w:type="dxa"/>
            <w:tcBorders>
              <w:top w:val="nil"/>
              <w:left w:val="nil"/>
              <w:bottom w:val="nil"/>
              <w:right w:val="single" w:sz="4" w:space="0" w:color="auto"/>
            </w:tcBorders>
            <w:shd w:val="clear" w:color="auto" w:fill="auto"/>
            <w:vAlign w:val="center"/>
            <w:hideMark/>
          </w:tcPr>
          <w:p w14:paraId="7BF8D40E"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37</w:t>
            </w:r>
          </w:p>
        </w:tc>
        <w:tc>
          <w:tcPr>
            <w:tcW w:w="1440" w:type="dxa"/>
            <w:tcBorders>
              <w:top w:val="nil"/>
              <w:left w:val="nil"/>
              <w:bottom w:val="nil"/>
              <w:right w:val="single" w:sz="4" w:space="0" w:color="auto"/>
            </w:tcBorders>
            <w:shd w:val="clear" w:color="auto" w:fill="auto"/>
            <w:vAlign w:val="center"/>
            <w:hideMark/>
          </w:tcPr>
          <w:p w14:paraId="13EC229C"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926 752,50 zł</w:t>
            </w:r>
          </w:p>
        </w:tc>
        <w:tc>
          <w:tcPr>
            <w:tcW w:w="1161" w:type="dxa"/>
            <w:tcBorders>
              <w:top w:val="nil"/>
              <w:left w:val="nil"/>
              <w:bottom w:val="single" w:sz="4" w:space="0" w:color="auto"/>
              <w:right w:val="single" w:sz="4" w:space="0" w:color="auto"/>
            </w:tcBorders>
            <w:shd w:val="clear" w:color="auto" w:fill="auto"/>
            <w:vAlign w:val="center"/>
            <w:hideMark/>
          </w:tcPr>
          <w:p w14:paraId="64F88885" w14:textId="77777777" w:rsidR="003B1456" w:rsidRPr="007C3FC3" w:rsidRDefault="003B1456" w:rsidP="003B1456">
            <w:pPr>
              <w:spacing w:after="0" w:line="240" w:lineRule="auto"/>
              <w:rPr>
                <w:rFonts w:ascii="Arial" w:hAnsi="Arial" w:cs="Arial"/>
                <w:sz w:val="14"/>
                <w:szCs w:val="14"/>
              </w:rPr>
            </w:pPr>
            <w:r w:rsidRPr="007C3FC3">
              <w:rPr>
                <w:rFonts w:ascii="Arial" w:hAnsi="Arial" w:cs="Arial"/>
                <w:sz w:val="14"/>
                <w:szCs w:val="14"/>
              </w:rPr>
              <w:t>Departament Zdrowia, Rodziny, Równego Traktowania i Polityki Społecznej</w:t>
            </w:r>
          </w:p>
        </w:tc>
      </w:tr>
      <w:tr w:rsidR="003B1456" w:rsidRPr="007C3FC3" w14:paraId="1FCEABF2" w14:textId="77777777" w:rsidTr="003B1456">
        <w:trPr>
          <w:trHeight w:val="915"/>
        </w:trPr>
        <w:tc>
          <w:tcPr>
            <w:tcW w:w="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0B03A" w14:textId="77777777" w:rsidR="003B1456" w:rsidRPr="007C3FC3" w:rsidRDefault="003B1456" w:rsidP="003B1456">
            <w:pPr>
              <w:spacing w:after="0" w:line="240" w:lineRule="auto"/>
              <w:jc w:val="center"/>
              <w:rPr>
                <w:rFonts w:cs="Calibri"/>
                <w:sz w:val="16"/>
                <w:szCs w:val="16"/>
              </w:rPr>
            </w:pPr>
            <w:r w:rsidRPr="007C3FC3">
              <w:rPr>
                <w:rFonts w:cs="Calibri"/>
                <w:sz w:val="16"/>
                <w:szCs w:val="16"/>
              </w:rPr>
              <w:t>2</w:t>
            </w:r>
          </w:p>
        </w:tc>
        <w:tc>
          <w:tcPr>
            <w:tcW w:w="2200" w:type="dxa"/>
            <w:vMerge/>
            <w:tcBorders>
              <w:top w:val="nil"/>
              <w:left w:val="single" w:sz="4" w:space="0" w:color="auto"/>
              <w:bottom w:val="nil"/>
              <w:right w:val="single" w:sz="4" w:space="0" w:color="auto"/>
            </w:tcBorders>
            <w:vAlign w:val="center"/>
            <w:hideMark/>
          </w:tcPr>
          <w:p w14:paraId="7F5559B6" w14:textId="77777777" w:rsidR="003B1456" w:rsidRPr="007C3FC3" w:rsidRDefault="003B1456" w:rsidP="003B1456">
            <w:pPr>
              <w:spacing w:after="0" w:line="240" w:lineRule="auto"/>
              <w:rPr>
                <w:rFonts w:ascii="Arial" w:hAnsi="Arial" w:cs="Arial"/>
                <w:b/>
                <w:bCs/>
                <w:sz w:val="16"/>
                <w:szCs w:val="16"/>
              </w:rPr>
            </w:pPr>
          </w:p>
        </w:tc>
        <w:tc>
          <w:tcPr>
            <w:tcW w:w="2357" w:type="dxa"/>
            <w:tcBorders>
              <w:top w:val="single" w:sz="4" w:space="0" w:color="auto"/>
              <w:left w:val="nil"/>
              <w:bottom w:val="nil"/>
              <w:right w:val="single" w:sz="4" w:space="0" w:color="auto"/>
            </w:tcBorders>
            <w:shd w:val="clear" w:color="auto" w:fill="auto"/>
            <w:vAlign w:val="center"/>
            <w:hideMark/>
          </w:tcPr>
          <w:p w14:paraId="085FA79D"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otwarty konkurs ofert na realizację zadań publicznych Województwa Małopolskiego z zakresu rehabilitacji społecznej osób niepełnosprawnych w 2021 r. – II edycja</w:t>
            </w:r>
          </w:p>
        </w:tc>
        <w:tc>
          <w:tcPr>
            <w:tcW w:w="1020" w:type="dxa"/>
            <w:tcBorders>
              <w:top w:val="single" w:sz="4" w:space="0" w:color="auto"/>
              <w:left w:val="nil"/>
              <w:bottom w:val="nil"/>
              <w:right w:val="single" w:sz="4" w:space="0" w:color="auto"/>
            </w:tcBorders>
            <w:shd w:val="clear" w:color="auto" w:fill="auto"/>
            <w:vAlign w:val="center"/>
            <w:hideMark/>
          </w:tcPr>
          <w:p w14:paraId="58ADD553"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9</w:t>
            </w:r>
          </w:p>
        </w:tc>
        <w:tc>
          <w:tcPr>
            <w:tcW w:w="1012" w:type="dxa"/>
            <w:tcBorders>
              <w:top w:val="single" w:sz="4" w:space="0" w:color="auto"/>
              <w:left w:val="nil"/>
              <w:bottom w:val="nil"/>
              <w:right w:val="single" w:sz="4" w:space="0" w:color="auto"/>
            </w:tcBorders>
            <w:shd w:val="clear" w:color="auto" w:fill="auto"/>
            <w:vAlign w:val="center"/>
            <w:hideMark/>
          </w:tcPr>
          <w:p w14:paraId="1FDDC033"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5</w:t>
            </w:r>
          </w:p>
        </w:tc>
        <w:tc>
          <w:tcPr>
            <w:tcW w:w="1440" w:type="dxa"/>
            <w:tcBorders>
              <w:top w:val="single" w:sz="4" w:space="0" w:color="auto"/>
              <w:left w:val="nil"/>
              <w:bottom w:val="nil"/>
              <w:right w:val="single" w:sz="4" w:space="0" w:color="auto"/>
            </w:tcBorders>
            <w:shd w:val="clear" w:color="auto" w:fill="auto"/>
            <w:vAlign w:val="center"/>
            <w:hideMark/>
          </w:tcPr>
          <w:p w14:paraId="19231F59"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82 934,16 zł</w:t>
            </w:r>
          </w:p>
        </w:tc>
        <w:tc>
          <w:tcPr>
            <w:tcW w:w="1161" w:type="dxa"/>
            <w:tcBorders>
              <w:top w:val="nil"/>
              <w:left w:val="nil"/>
              <w:bottom w:val="single" w:sz="4" w:space="0" w:color="auto"/>
              <w:right w:val="single" w:sz="4" w:space="0" w:color="auto"/>
            </w:tcBorders>
            <w:shd w:val="clear" w:color="auto" w:fill="auto"/>
            <w:vAlign w:val="center"/>
            <w:hideMark/>
          </w:tcPr>
          <w:p w14:paraId="7376635C" w14:textId="77777777" w:rsidR="003B1456" w:rsidRPr="007C3FC3" w:rsidRDefault="003B1456" w:rsidP="003B1456">
            <w:pPr>
              <w:spacing w:after="0" w:line="240" w:lineRule="auto"/>
              <w:rPr>
                <w:rFonts w:ascii="Arial" w:hAnsi="Arial" w:cs="Arial"/>
                <w:sz w:val="14"/>
                <w:szCs w:val="14"/>
              </w:rPr>
            </w:pPr>
            <w:r w:rsidRPr="007C3FC3">
              <w:rPr>
                <w:rFonts w:ascii="Arial" w:hAnsi="Arial" w:cs="Arial"/>
                <w:sz w:val="14"/>
                <w:szCs w:val="14"/>
              </w:rPr>
              <w:t>Departament Zdrowia, Rodziny, Równego Traktowania i Polityki Społecznej</w:t>
            </w:r>
          </w:p>
        </w:tc>
      </w:tr>
      <w:tr w:rsidR="003B1456" w:rsidRPr="007C3FC3" w14:paraId="4020D5D9" w14:textId="77777777" w:rsidTr="003B1456">
        <w:trPr>
          <w:trHeight w:val="899"/>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56A72F91" w14:textId="77777777" w:rsidR="003B1456" w:rsidRPr="007C3FC3" w:rsidRDefault="003B1456" w:rsidP="003B1456">
            <w:pPr>
              <w:spacing w:after="0" w:line="240" w:lineRule="auto"/>
              <w:jc w:val="center"/>
              <w:rPr>
                <w:rFonts w:cs="Calibri"/>
                <w:sz w:val="16"/>
                <w:szCs w:val="16"/>
              </w:rPr>
            </w:pPr>
            <w:r w:rsidRPr="007C3FC3">
              <w:rPr>
                <w:rFonts w:cs="Calibri"/>
                <w:sz w:val="16"/>
                <w:szCs w:val="16"/>
              </w:rPr>
              <w:t>3</w:t>
            </w:r>
          </w:p>
        </w:tc>
        <w:tc>
          <w:tcPr>
            <w:tcW w:w="2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D8A08B" w14:textId="77777777" w:rsidR="003B1456" w:rsidRPr="007C3FC3" w:rsidRDefault="003B1456" w:rsidP="003B1456">
            <w:pPr>
              <w:spacing w:after="0" w:line="240" w:lineRule="auto"/>
              <w:rPr>
                <w:rFonts w:ascii="Arial" w:hAnsi="Arial" w:cs="Arial"/>
                <w:b/>
                <w:bCs/>
                <w:sz w:val="16"/>
                <w:szCs w:val="16"/>
              </w:rPr>
            </w:pPr>
            <w:r w:rsidRPr="007C3FC3">
              <w:rPr>
                <w:rFonts w:ascii="Arial" w:hAnsi="Arial" w:cs="Arial"/>
                <w:b/>
                <w:bCs/>
                <w:sz w:val="16"/>
                <w:szCs w:val="16"/>
              </w:rPr>
              <w:t>działalność wspomagająca rozwój gospodarczy, w tym rozwój przedsiębiorczości</w:t>
            </w:r>
          </w:p>
        </w:tc>
        <w:tc>
          <w:tcPr>
            <w:tcW w:w="2357" w:type="dxa"/>
            <w:tcBorders>
              <w:top w:val="single" w:sz="4" w:space="0" w:color="auto"/>
              <w:left w:val="nil"/>
              <w:bottom w:val="nil"/>
              <w:right w:val="single" w:sz="4" w:space="0" w:color="auto"/>
            </w:tcBorders>
            <w:shd w:val="clear" w:color="auto" w:fill="auto"/>
            <w:vAlign w:val="center"/>
            <w:hideMark/>
          </w:tcPr>
          <w:p w14:paraId="1F93F0A8"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Otwarty konkurs ofert na realizację zadań publicznych Województwa Małopolskiego pn. Małopolska - tu technologia staje się biznesem</w:t>
            </w:r>
          </w:p>
        </w:tc>
        <w:tc>
          <w:tcPr>
            <w:tcW w:w="1020" w:type="dxa"/>
            <w:tcBorders>
              <w:top w:val="single" w:sz="4" w:space="0" w:color="auto"/>
              <w:left w:val="nil"/>
              <w:bottom w:val="nil"/>
              <w:right w:val="single" w:sz="4" w:space="0" w:color="auto"/>
            </w:tcBorders>
            <w:shd w:val="clear" w:color="auto" w:fill="auto"/>
            <w:vAlign w:val="center"/>
            <w:hideMark/>
          </w:tcPr>
          <w:p w14:paraId="09840FB0"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28</w:t>
            </w:r>
          </w:p>
        </w:tc>
        <w:tc>
          <w:tcPr>
            <w:tcW w:w="1012" w:type="dxa"/>
            <w:tcBorders>
              <w:top w:val="single" w:sz="4" w:space="0" w:color="auto"/>
              <w:left w:val="nil"/>
              <w:bottom w:val="nil"/>
              <w:right w:val="single" w:sz="4" w:space="0" w:color="auto"/>
            </w:tcBorders>
            <w:shd w:val="clear" w:color="auto" w:fill="auto"/>
            <w:vAlign w:val="center"/>
            <w:hideMark/>
          </w:tcPr>
          <w:p w14:paraId="2A5A7E53"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17</w:t>
            </w:r>
          </w:p>
        </w:tc>
        <w:tc>
          <w:tcPr>
            <w:tcW w:w="1440" w:type="dxa"/>
            <w:tcBorders>
              <w:top w:val="single" w:sz="4" w:space="0" w:color="auto"/>
              <w:left w:val="nil"/>
              <w:bottom w:val="nil"/>
              <w:right w:val="single" w:sz="4" w:space="0" w:color="auto"/>
            </w:tcBorders>
            <w:shd w:val="clear" w:color="auto" w:fill="auto"/>
            <w:vAlign w:val="center"/>
            <w:hideMark/>
          </w:tcPr>
          <w:p w14:paraId="6CACF025"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348 690,00 zł</w:t>
            </w:r>
          </w:p>
        </w:tc>
        <w:tc>
          <w:tcPr>
            <w:tcW w:w="1161" w:type="dxa"/>
            <w:tcBorders>
              <w:top w:val="nil"/>
              <w:left w:val="nil"/>
              <w:bottom w:val="nil"/>
              <w:right w:val="single" w:sz="4" w:space="0" w:color="auto"/>
            </w:tcBorders>
            <w:shd w:val="clear" w:color="auto" w:fill="auto"/>
            <w:vAlign w:val="center"/>
            <w:hideMark/>
          </w:tcPr>
          <w:p w14:paraId="4185ABE9" w14:textId="77777777" w:rsidR="003B1456" w:rsidRPr="007C3FC3" w:rsidRDefault="003B1456" w:rsidP="003B1456">
            <w:pPr>
              <w:spacing w:after="0" w:line="240" w:lineRule="auto"/>
              <w:rPr>
                <w:rFonts w:ascii="Arial" w:hAnsi="Arial" w:cs="Arial"/>
                <w:sz w:val="14"/>
                <w:szCs w:val="14"/>
              </w:rPr>
            </w:pPr>
            <w:r w:rsidRPr="007C3FC3">
              <w:rPr>
                <w:rFonts w:ascii="Arial" w:hAnsi="Arial" w:cs="Arial"/>
                <w:sz w:val="14"/>
                <w:szCs w:val="14"/>
              </w:rPr>
              <w:t>Departament Nadzoru Właścicielskiego i Gospodarki</w:t>
            </w:r>
          </w:p>
        </w:tc>
      </w:tr>
      <w:tr w:rsidR="003B1456" w:rsidRPr="007C3FC3" w14:paraId="4ABB1634" w14:textId="77777777" w:rsidTr="003B1456">
        <w:trPr>
          <w:trHeight w:val="843"/>
        </w:trPr>
        <w:tc>
          <w:tcPr>
            <w:tcW w:w="303" w:type="dxa"/>
            <w:tcBorders>
              <w:top w:val="nil"/>
              <w:left w:val="single" w:sz="4" w:space="0" w:color="auto"/>
              <w:bottom w:val="nil"/>
              <w:right w:val="single" w:sz="4" w:space="0" w:color="auto"/>
            </w:tcBorders>
            <w:shd w:val="clear" w:color="auto" w:fill="auto"/>
            <w:noWrap/>
            <w:vAlign w:val="center"/>
            <w:hideMark/>
          </w:tcPr>
          <w:p w14:paraId="46B8B542" w14:textId="77777777" w:rsidR="003B1456" w:rsidRPr="007C3FC3" w:rsidRDefault="003B1456" w:rsidP="003B1456">
            <w:pPr>
              <w:spacing w:after="0" w:line="240" w:lineRule="auto"/>
              <w:jc w:val="center"/>
              <w:rPr>
                <w:rFonts w:cs="Calibri"/>
                <w:sz w:val="16"/>
                <w:szCs w:val="16"/>
              </w:rPr>
            </w:pPr>
            <w:r w:rsidRPr="007C3FC3">
              <w:rPr>
                <w:rFonts w:cs="Calibri"/>
                <w:sz w:val="16"/>
                <w:szCs w:val="16"/>
              </w:rPr>
              <w:t>4</w:t>
            </w:r>
          </w:p>
        </w:tc>
        <w:tc>
          <w:tcPr>
            <w:tcW w:w="2200" w:type="dxa"/>
            <w:vMerge/>
            <w:tcBorders>
              <w:top w:val="single" w:sz="4" w:space="0" w:color="auto"/>
              <w:left w:val="single" w:sz="4" w:space="0" w:color="auto"/>
              <w:bottom w:val="single" w:sz="4" w:space="0" w:color="000000"/>
              <w:right w:val="single" w:sz="4" w:space="0" w:color="auto"/>
            </w:tcBorders>
            <w:vAlign w:val="center"/>
            <w:hideMark/>
          </w:tcPr>
          <w:p w14:paraId="370E6D22" w14:textId="77777777" w:rsidR="003B1456" w:rsidRPr="007C3FC3" w:rsidRDefault="003B1456" w:rsidP="003B1456">
            <w:pPr>
              <w:spacing w:after="0" w:line="240" w:lineRule="auto"/>
              <w:rPr>
                <w:rFonts w:ascii="Arial" w:hAnsi="Arial" w:cs="Arial"/>
                <w:b/>
                <w:bCs/>
                <w:sz w:val="16"/>
                <w:szCs w:val="16"/>
              </w:rPr>
            </w:pPr>
          </w:p>
        </w:tc>
        <w:tc>
          <w:tcPr>
            <w:tcW w:w="2357" w:type="dxa"/>
            <w:tcBorders>
              <w:top w:val="single" w:sz="4" w:space="0" w:color="auto"/>
              <w:left w:val="nil"/>
              <w:bottom w:val="nil"/>
              <w:right w:val="single" w:sz="4" w:space="0" w:color="auto"/>
            </w:tcBorders>
            <w:shd w:val="clear" w:color="auto" w:fill="auto"/>
            <w:vAlign w:val="center"/>
            <w:hideMark/>
          </w:tcPr>
          <w:p w14:paraId="3F7D881E"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Otwarty konkurs ofert na realizację zadań publicznych Województwa Małopolskiego pn. Małopolska Sieć Sukcesorów</w:t>
            </w:r>
          </w:p>
        </w:tc>
        <w:tc>
          <w:tcPr>
            <w:tcW w:w="1020" w:type="dxa"/>
            <w:tcBorders>
              <w:top w:val="single" w:sz="4" w:space="0" w:color="auto"/>
              <w:left w:val="nil"/>
              <w:bottom w:val="nil"/>
              <w:right w:val="single" w:sz="4" w:space="0" w:color="auto"/>
            </w:tcBorders>
            <w:shd w:val="clear" w:color="auto" w:fill="auto"/>
            <w:vAlign w:val="center"/>
            <w:hideMark/>
          </w:tcPr>
          <w:p w14:paraId="4DDBCDC6"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2</w:t>
            </w:r>
          </w:p>
        </w:tc>
        <w:tc>
          <w:tcPr>
            <w:tcW w:w="1012" w:type="dxa"/>
            <w:tcBorders>
              <w:top w:val="single" w:sz="4" w:space="0" w:color="auto"/>
              <w:left w:val="nil"/>
              <w:bottom w:val="nil"/>
              <w:right w:val="single" w:sz="4" w:space="0" w:color="auto"/>
            </w:tcBorders>
            <w:shd w:val="clear" w:color="auto" w:fill="auto"/>
            <w:vAlign w:val="center"/>
            <w:hideMark/>
          </w:tcPr>
          <w:p w14:paraId="04720DD5"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1</w:t>
            </w:r>
          </w:p>
        </w:tc>
        <w:tc>
          <w:tcPr>
            <w:tcW w:w="1440" w:type="dxa"/>
            <w:tcBorders>
              <w:top w:val="single" w:sz="4" w:space="0" w:color="auto"/>
              <w:left w:val="nil"/>
              <w:bottom w:val="nil"/>
              <w:right w:val="single" w:sz="4" w:space="0" w:color="auto"/>
            </w:tcBorders>
            <w:shd w:val="clear" w:color="auto" w:fill="auto"/>
            <w:vAlign w:val="center"/>
            <w:hideMark/>
          </w:tcPr>
          <w:p w14:paraId="2689633F"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42 511,00 zł</w:t>
            </w:r>
          </w:p>
        </w:tc>
        <w:tc>
          <w:tcPr>
            <w:tcW w:w="1161" w:type="dxa"/>
            <w:tcBorders>
              <w:top w:val="single" w:sz="4" w:space="0" w:color="auto"/>
              <w:left w:val="nil"/>
              <w:bottom w:val="nil"/>
              <w:right w:val="single" w:sz="4" w:space="0" w:color="auto"/>
            </w:tcBorders>
            <w:shd w:val="clear" w:color="auto" w:fill="auto"/>
            <w:vAlign w:val="center"/>
            <w:hideMark/>
          </w:tcPr>
          <w:p w14:paraId="7FB12A92" w14:textId="77777777" w:rsidR="003B1456" w:rsidRPr="007C3FC3" w:rsidRDefault="003B1456" w:rsidP="003B1456">
            <w:pPr>
              <w:spacing w:after="0" w:line="240" w:lineRule="auto"/>
              <w:rPr>
                <w:rFonts w:ascii="Arial" w:hAnsi="Arial" w:cs="Arial"/>
                <w:sz w:val="14"/>
                <w:szCs w:val="14"/>
              </w:rPr>
            </w:pPr>
            <w:r w:rsidRPr="007C3FC3">
              <w:rPr>
                <w:rFonts w:ascii="Arial" w:hAnsi="Arial" w:cs="Arial"/>
                <w:sz w:val="14"/>
                <w:szCs w:val="14"/>
              </w:rPr>
              <w:t>Departament Nadzoru Właścicielskiego i Gospodarki</w:t>
            </w:r>
          </w:p>
        </w:tc>
      </w:tr>
      <w:tr w:rsidR="003B1456" w:rsidRPr="007C3FC3" w14:paraId="51F1BA84" w14:textId="77777777" w:rsidTr="003B1456">
        <w:trPr>
          <w:trHeight w:val="1411"/>
        </w:trPr>
        <w:tc>
          <w:tcPr>
            <w:tcW w:w="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FA9C7" w14:textId="77777777" w:rsidR="003B1456" w:rsidRPr="007C3FC3" w:rsidRDefault="003B1456" w:rsidP="003B1456">
            <w:pPr>
              <w:spacing w:after="0" w:line="240" w:lineRule="auto"/>
              <w:jc w:val="center"/>
              <w:rPr>
                <w:rFonts w:cs="Calibri"/>
                <w:sz w:val="16"/>
                <w:szCs w:val="16"/>
              </w:rPr>
            </w:pPr>
            <w:r w:rsidRPr="007C3FC3">
              <w:rPr>
                <w:rFonts w:cs="Calibri"/>
                <w:sz w:val="16"/>
                <w:szCs w:val="16"/>
              </w:rPr>
              <w:t>5</w:t>
            </w:r>
          </w:p>
        </w:tc>
        <w:tc>
          <w:tcPr>
            <w:tcW w:w="2200" w:type="dxa"/>
            <w:tcBorders>
              <w:top w:val="nil"/>
              <w:left w:val="nil"/>
              <w:bottom w:val="single" w:sz="4" w:space="0" w:color="auto"/>
              <w:right w:val="single" w:sz="4" w:space="0" w:color="auto"/>
            </w:tcBorders>
            <w:shd w:val="clear" w:color="auto" w:fill="auto"/>
            <w:vAlign w:val="center"/>
            <w:hideMark/>
          </w:tcPr>
          <w:p w14:paraId="3930E573" w14:textId="77777777" w:rsidR="003B1456" w:rsidRPr="007C3FC3" w:rsidRDefault="003B1456" w:rsidP="003B1456">
            <w:pPr>
              <w:spacing w:after="0" w:line="240" w:lineRule="auto"/>
              <w:rPr>
                <w:rFonts w:ascii="Arial" w:hAnsi="Arial" w:cs="Arial"/>
                <w:b/>
                <w:bCs/>
                <w:sz w:val="16"/>
                <w:szCs w:val="16"/>
              </w:rPr>
            </w:pPr>
            <w:r w:rsidRPr="007C3FC3">
              <w:rPr>
                <w:rFonts w:ascii="Arial" w:hAnsi="Arial" w:cs="Arial"/>
                <w:b/>
                <w:bCs/>
                <w:sz w:val="16"/>
                <w:szCs w:val="16"/>
              </w:rPr>
              <w:t>działalność wspomagająca  rozwój techniki, wynalazczości i innowacyjności oraz rozpowszechnianie i wdrażanie nowych rozwiązań technicznych w praktyce gospodarczej</w:t>
            </w:r>
          </w:p>
        </w:tc>
        <w:tc>
          <w:tcPr>
            <w:tcW w:w="2357" w:type="dxa"/>
            <w:tcBorders>
              <w:top w:val="single" w:sz="4" w:space="0" w:color="auto"/>
              <w:left w:val="nil"/>
              <w:bottom w:val="single" w:sz="4" w:space="0" w:color="auto"/>
              <w:right w:val="single" w:sz="4" w:space="0" w:color="auto"/>
            </w:tcBorders>
            <w:shd w:val="clear" w:color="auto" w:fill="auto"/>
            <w:vAlign w:val="center"/>
            <w:hideMark/>
          </w:tcPr>
          <w:p w14:paraId="23DF426C"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Otwarty konkurs ofert na realizację zadań publicznych Województwa Małopolskiego pn. Międzynarodowa współpraca przemysłu w obszarach Inteligentnych Specjalizacji (Inicjatywa Awangarda)</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703F450"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3</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7DC07B0C"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2</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5C3D8154"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128 250,00 zł</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3E976B07" w14:textId="77777777" w:rsidR="003B1456" w:rsidRPr="007C3FC3" w:rsidRDefault="003B1456" w:rsidP="003B1456">
            <w:pPr>
              <w:spacing w:after="0" w:line="240" w:lineRule="auto"/>
              <w:rPr>
                <w:rFonts w:ascii="Arial" w:hAnsi="Arial" w:cs="Arial"/>
                <w:sz w:val="14"/>
                <w:szCs w:val="14"/>
              </w:rPr>
            </w:pPr>
            <w:r w:rsidRPr="007C3FC3">
              <w:rPr>
                <w:rFonts w:ascii="Arial" w:hAnsi="Arial" w:cs="Arial"/>
                <w:sz w:val="14"/>
                <w:szCs w:val="14"/>
              </w:rPr>
              <w:t>Departament Nadzoru Właścicielskiego i Gospodarki</w:t>
            </w:r>
          </w:p>
        </w:tc>
      </w:tr>
      <w:tr w:rsidR="003B1456" w:rsidRPr="007C3FC3" w14:paraId="26166E60" w14:textId="77777777" w:rsidTr="003B1456">
        <w:trPr>
          <w:trHeight w:val="743"/>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418D4507" w14:textId="77777777" w:rsidR="003B1456" w:rsidRPr="007C3FC3" w:rsidRDefault="003B1456" w:rsidP="003B1456">
            <w:pPr>
              <w:spacing w:after="0" w:line="240" w:lineRule="auto"/>
              <w:jc w:val="center"/>
              <w:rPr>
                <w:rFonts w:cs="Calibri"/>
                <w:sz w:val="16"/>
                <w:szCs w:val="16"/>
              </w:rPr>
            </w:pPr>
            <w:r w:rsidRPr="007C3FC3">
              <w:rPr>
                <w:rFonts w:cs="Calibri"/>
                <w:sz w:val="16"/>
                <w:szCs w:val="16"/>
              </w:rPr>
              <w:t>6</w:t>
            </w:r>
          </w:p>
        </w:tc>
        <w:tc>
          <w:tcPr>
            <w:tcW w:w="2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9DE6AC" w14:textId="77777777" w:rsidR="003B1456" w:rsidRPr="007C3FC3" w:rsidRDefault="003B1456" w:rsidP="003B1456">
            <w:pPr>
              <w:spacing w:after="0" w:line="240" w:lineRule="auto"/>
              <w:rPr>
                <w:rFonts w:ascii="Arial" w:hAnsi="Arial" w:cs="Arial"/>
                <w:b/>
                <w:bCs/>
                <w:sz w:val="16"/>
                <w:szCs w:val="16"/>
              </w:rPr>
            </w:pPr>
            <w:r w:rsidRPr="007C3FC3">
              <w:rPr>
                <w:rFonts w:ascii="Arial" w:hAnsi="Arial" w:cs="Arial"/>
                <w:b/>
                <w:bCs/>
                <w:sz w:val="16"/>
                <w:szCs w:val="16"/>
              </w:rPr>
              <w:t>nauka, szkolnictwo wyższe, edukacja, oświata i wychowanie</w:t>
            </w:r>
          </w:p>
        </w:tc>
        <w:tc>
          <w:tcPr>
            <w:tcW w:w="2357" w:type="dxa"/>
            <w:tcBorders>
              <w:top w:val="single" w:sz="4" w:space="0" w:color="auto"/>
              <w:left w:val="nil"/>
              <w:bottom w:val="single" w:sz="4" w:space="0" w:color="auto"/>
              <w:right w:val="single" w:sz="4" w:space="0" w:color="auto"/>
            </w:tcBorders>
            <w:shd w:val="clear" w:color="auto" w:fill="auto"/>
            <w:vAlign w:val="center"/>
            <w:hideMark/>
          </w:tcPr>
          <w:p w14:paraId="3BA7391D"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Otwarty konkurs ofert na realizację zadań publicznych Województwa Małopolskiego pn. Małopolska! Postaw na edukację!</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946E534"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47</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4FD3C34C"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25</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9F8186C"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613 050,00 zł</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0DCDAA99" w14:textId="77777777" w:rsidR="003B1456" w:rsidRPr="007C3FC3" w:rsidRDefault="003B1456" w:rsidP="003B1456">
            <w:pPr>
              <w:spacing w:after="0" w:line="240" w:lineRule="auto"/>
              <w:rPr>
                <w:rFonts w:ascii="Arial" w:hAnsi="Arial" w:cs="Arial"/>
                <w:sz w:val="14"/>
                <w:szCs w:val="14"/>
              </w:rPr>
            </w:pPr>
            <w:r w:rsidRPr="007C3FC3">
              <w:rPr>
                <w:rFonts w:ascii="Arial" w:hAnsi="Arial" w:cs="Arial"/>
                <w:sz w:val="14"/>
                <w:szCs w:val="14"/>
              </w:rPr>
              <w:t>Departament Edukacji</w:t>
            </w:r>
          </w:p>
        </w:tc>
      </w:tr>
      <w:tr w:rsidR="003B1456" w:rsidRPr="007C3FC3" w14:paraId="5A3A7294" w14:textId="77777777" w:rsidTr="003B1456">
        <w:trPr>
          <w:trHeight w:val="1125"/>
        </w:trPr>
        <w:tc>
          <w:tcPr>
            <w:tcW w:w="303" w:type="dxa"/>
            <w:tcBorders>
              <w:top w:val="nil"/>
              <w:left w:val="single" w:sz="4" w:space="0" w:color="auto"/>
              <w:bottom w:val="nil"/>
              <w:right w:val="single" w:sz="4" w:space="0" w:color="auto"/>
            </w:tcBorders>
            <w:shd w:val="clear" w:color="auto" w:fill="auto"/>
            <w:noWrap/>
            <w:vAlign w:val="center"/>
            <w:hideMark/>
          </w:tcPr>
          <w:p w14:paraId="45951498" w14:textId="77777777" w:rsidR="003B1456" w:rsidRPr="007C3FC3" w:rsidRDefault="003B1456" w:rsidP="003B1456">
            <w:pPr>
              <w:spacing w:after="0" w:line="240" w:lineRule="auto"/>
              <w:jc w:val="center"/>
              <w:rPr>
                <w:rFonts w:cs="Calibri"/>
                <w:sz w:val="16"/>
                <w:szCs w:val="16"/>
              </w:rPr>
            </w:pPr>
            <w:r w:rsidRPr="007C3FC3">
              <w:rPr>
                <w:rFonts w:cs="Calibri"/>
                <w:sz w:val="16"/>
                <w:szCs w:val="16"/>
              </w:rPr>
              <w:t>7</w:t>
            </w:r>
          </w:p>
        </w:tc>
        <w:tc>
          <w:tcPr>
            <w:tcW w:w="2200" w:type="dxa"/>
            <w:vMerge/>
            <w:tcBorders>
              <w:top w:val="single" w:sz="4" w:space="0" w:color="auto"/>
              <w:left w:val="single" w:sz="4" w:space="0" w:color="auto"/>
              <w:bottom w:val="single" w:sz="4" w:space="0" w:color="auto"/>
              <w:right w:val="single" w:sz="4" w:space="0" w:color="auto"/>
            </w:tcBorders>
            <w:vAlign w:val="center"/>
            <w:hideMark/>
          </w:tcPr>
          <w:p w14:paraId="0343DC25" w14:textId="77777777" w:rsidR="003B1456" w:rsidRPr="007C3FC3" w:rsidRDefault="003B1456" w:rsidP="003B1456">
            <w:pPr>
              <w:spacing w:after="0" w:line="240" w:lineRule="auto"/>
              <w:rPr>
                <w:rFonts w:ascii="Arial" w:hAnsi="Arial" w:cs="Arial"/>
                <w:b/>
                <w:bCs/>
                <w:sz w:val="16"/>
                <w:szCs w:val="16"/>
              </w:rPr>
            </w:pPr>
          </w:p>
        </w:tc>
        <w:tc>
          <w:tcPr>
            <w:tcW w:w="2357" w:type="dxa"/>
            <w:tcBorders>
              <w:top w:val="single" w:sz="4" w:space="0" w:color="auto"/>
              <w:left w:val="nil"/>
              <w:bottom w:val="single" w:sz="4" w:space="0" w:color="auto"/>
              <w:right w:val="single" w:sz="4" w:space="0" w:color="auto"/>
            </w:tcBorders>
            <w:shd w:val="clear" w:color="auto" w:fill="auto"/>
            <w:vAlign w:val="center"/>
            <w:hideMark/>
          </w:tcPr>
          <w:p w14:paraId="5D613182"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Otwarty konkurs ofert na realizację zadań publicznych Województwa Małopolskiego pn. Małopolska! Postaw na edukację! - II edycja</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4B53FA9"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15</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68583BC4"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10</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1BF9B455"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464 000,00 zł</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5587EA75" w14:textId="77777777" w:rsidR="003B1456" w:rsidRPr="007C3FC3" w:rsidRDefault="003B1456" w:rsidP="003B1456">
            <w:pPr>
              <w:spacing w:after="0" w:line="240" w:lineRule="auto"/>
              <w:rPr>
                <w:rFonts w:ascii="Arial" w:hAnsi="Arial" w:cs="Arial"/>
                <w:sz w:val="14"/>
                <w:szCs w:val="14"/>
              </w:rPr>
            </w:pPr>
            <w:r w:rsidRPr="007C3FC3">
              <w:rPr>
                <w:rFonts w:ascii="Arial" w:hAnsi="Arial" w:cs="Arial"/>
                <w:sz w:val="14"/>
                <w:szCs w:val="14"/>
              </w:rPr>
              <w:t>Departament Edukacji</w:t>
            </w:r>
          </w:p>
        </w:tc>
      </w:tr>
      <w:tr w:rsidR="003B1456" w:rsidRPr="007C3FC3" w14:paraId="1444FD90" w14:textId="77777777" w:rsidTr="003B1456">
        <w:trPr>
          <w:trHeight w:val="900"/>
        </w:trPr>
        <w:tc>
          <w:tcPr>
            <w:tcW w:w="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A7D12" w14:textId="77777777" w:rsidR="003B1456" w:rsidRPr="007C3FC3" w:rsidRDefault="003B1456" w:rsidP="003B1456">
            <w:pPr>
              <w:spacing w:after="0" w:line="240" w:lineRule="auto"/>
              <w:jc w:val="center"/>
              <w:rPr>
                <w:rFonts w:cs="Calibri"/>
                <w:sz w:val="16"/>
                <w:szCs w:val="16"/>
              </w:rPr>
            </w:pPr>
            <w:r w:rsidRPr="007C3FC3">
              <w:rPr>
                <w:rFonts w:cs="Calibri"/>
                <w:sz w:val="16"/>
                <w:szCs w:val="16"/>
              </w:rPr>
              <w:t>8</w:t>
            </w:r>
          </w:p>
        </w:tc>
        <w:tc>
          <w:tcPr>
            <w:tcW w:w="2200" w:type="dxa"/>
            <w:vMerge/>
            <w:tcBorders>
              <w:top w:val="single" w:sz="4" w:space="0" w:color="auto"/>
              <w:left w:val="single" w:sz="4" w:space="0" w:color="auto"/>
              <w:bottom w:val="single" w:sz="4" w:space="0" w:color="auto"/>
              <w:right w:val="single" w:sz="4" w:space="0" w:color="auto"/>
            </w:tcBorders>
            <w:vAlign w:val="center"/>
            <w:hideMark/>
          </w:tcPr>
          <w:p w14:paraId="37ACE532" w14:textId="77777777" w:rsidR="003B1456" w:rsidRPr="007C3FC3" w:rsidRDefault="003B1456" w:rsidP="003B1456">
            <w:pPr>
              <w:spacing w:after="0" w:line="240" w:lineRule="auto"/>
              <w:rPr>
                <w:rFonts w:ascii="Arial" w:hAnsi="Arial" w:cs="Arial"/>
                <w:b/>
                <w:bCs/>
                <w:sz w:val="16"/>
                <w:szCs w:val="16"/>
              </w:rPr>
            </w:pPr>
          </w:p>
        </w:tc>
        <w:tc>
          <w:tcPr>
            <w:tcW w:w="2357" w:type="dxa"/>
            <w:tcBorders>
              <w:top w:val="single" w:sz="4" w:space="0" w:color="auto"/>
              <w:left w:val="nil"/>
              <w:bottom w:val="single" w:sz="4" w:space="0" w:color="auto"/>
              <w:right w:val="single" w:sz="4" w:space="0" w:color="auto"/>
            </w:tcBorders>
            <w:shd w:val="clear" w:color="auto" w:fill="auto"/>
            <w:vAlign w:val="center"/>
            <w:hideMark/>
          </w:tcPr>
          <w:p w14:paraId="7EE177D7" w14:textId="71B1B420"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Otwarty konkurs ofert na realizację zadań publicznych Województ</w:t>
            </w:r>
            <w:r w:rsidR="00015CAF">
              <w:rPr>
                <w:rFonts w:ascii="Arial" w:hAnsi="Arial" w:cs="Arial"/>
                <w:sz w:val="16"/>
                <w:szCs w:val="16"/>
              </w:rPr>
              <w:t xml:space="preserve">wa Małopolskiego pn. Kocham </w:t>
            </w:r>
            <w:r w:rsidRPr="007C3FC3">
              <w:rPr>
                <w:rFonts w:ascii="Arial" w:hAnsi="Arial" w:cs="Arial"/>
                <w:sz w:val="16"/>
                <w:szCs w:val="16"/>
              </w:rPr>
              <w:t>Polskę!</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ABF7AA7"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20</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0ED122C6"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9</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82FD210"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350 000,00 zł</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2D9A51E8" w14:textId="77777777" w:rsidR="003B1456" w:rsidRPr="007C3FC3" w:rsidRDefault="003B1456" w:rsidP="003B1456">
            <w:pPr>
              <w:spacing w:after="0" w:line="240" w:lineRule="auto"/>
              <w:rPr>
                <w:rFonts w:ascii="Arial" w:hAnsi="Arial" w:cs="Arial"/>
                <w:sz w:val="14"/>
                <w:szCs w:val="14"/>
              </w:rPr>
            </w:pPr>
            <w:r w:rsidRPr="007C3FC3">
              <w:rPr>
                <w:rFonts w:ascii="Arial" w:hAnsi="Arial" w:cs="Arial"/>
                <w:sz w:val="14"/>
                <w:szCs w:val="14"/>
              </w:rPr>
              <w:t>Departament Edukacji</w:t>
            </w:r>
          </w:p>
        </w:tc>
      </w:tr>
      <w:tr w:rsidR="003B1456" w:rsidRPr="007C3FC3" w14:paraId="5A8A11EB" w14:textId="77777777" w:rsidTr="003B1456">
        <w:trPr>
          <w:trHeight w:val="1125"/>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35C02D58" w14:textId="77777777" w:rsidR="003B1456" w:rsidRPr="007C3FC3" w:rsidRDefault="003B1456" w:rsidP="003B1456">
            <w:pPr>
              <w:spacing w:after="0" w:line="240" w:lineRule="auto"/>
              <w:jc w:val="center"/>
              <w:rPr>
                <w:rFonts w:cs="Calibri"/>
                <w:sz w:val="16"/>
                <w:szCs w:val="16"/>
              </w:rPr>
            </w:pPr>
            <w:r w:rsidRPr="007C3FC3">
              <w:rPr>
                <w:rFonts w:cs="Calibri"/>
                <w:sz w:val="16"/>
                <w:szCs w:val="16"/>
              </w:rPr>
              <w:t>9</w:t>
            </w:r>
          </w:p>
        </w:tc>
        <w:tc>
          <w:tcPr>
            <w:tcW w:w="2200" w:type="dxa"/>
            <w:vMerge/>
            <w:tcBorders>
              <w:top w:val="single" w:sz="4" w:space="0" w:color="auto"/>
              <w:left w:val="single" w:sz="4" w:space="0" w:color="auto"/>
              <w:bottom w:val="single" w:sz="4" w:space="0" w:color="auto"/>
              <w:right w:val="single" w:sz="4" w:space="0" w:color="auto"/>
            </w:tcBorders>
            <w:vAlign w:val="center"/>
            <w:hideMark/>
          </w:tcPr>
          <w:p w14:paraId="28984D01" w14:textId="77777777" w:rsidR="003B1456" w:rsidRPr="007C3FC3" w:rsidRDefault="003B1456" w:rsidP="003B1456">
            <w:pPr>
              <w:spacing w:after="0" w:line="240" w:lineRule="auto"/>
              <w:rPr>
                <w:rFonts w:ascii="Arial" w:hAnsi="Arial" w:cs="Arial"/>
                <w:b/>
                <w:bCs/>
                <w:sz w:val="16"/>
                <w:szCs w:val="16"/>
              </w:rPr>
            </w:pPr>
          </w:p>
        </w:tc>
        <w:tc>
          <w:tcPr>
            <w:tcW w:w="2357" w:type="dxa"/>
            <w:tcBorders>
              <w:top w:val="single" w:sz="4" w:space="0" w:color="auto"/>
              <w:left w:val="nil"/>
              <w:bottom w:val="single" w:sz="4" w:space="0" w:color="auto"/>
              <w:right w:val="single" w:sz="4" w:space="0" w:color="auto"/>
            </w:tcBorders>
            <w:shd w:val="clear" w:color="auto" w:fill="auto"/>
            <w:vAlign w:val="center"/>
            <w:hideMark/>
          </w:tcPr>
          <w:p w14:paraId="75CEF680"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 xml:space="preserve">Otwarty konkurs ofert na realizację zadań publicznych Województwa Małopolskiego pn. – Prawo i ja – edukacja międzypokoleniowa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FD39638"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7</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1336B6CA"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6</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350F320F"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180 000,00 zł</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230038A7" w14:textId="77777777" w:rsidR="003B1456" w:rsidRPr="007C3FC3" w:rsidRDefault="003B1456" w:rsidP="003B1456">
            <w:pPr>
              <w:spacing w:after="0" w:line="240" w:lineRule="auto"/>
              <w:rPr>
                <w:rFonts w:ascii="Arial" w:hAnsi="Arial" w:cs="Arial"/>
                <w:sz w:val="14"/>
                <w:szCs w:val="14"/>
              </w:rPr>
            </w:pPr>
            <w:r w:rsidRPr="007C3FC3">
              <w:rPr>
                <w:rFonts w:ascii="Arial" w:hAnsi="Arial" w:cs="Arial"/>
                <w:sz w:val="14"/>
                <w:szCs w:val="14"/>
              </w:rPr>
              <w:t>Departament Edukacji</w:t>
            </w:r>
          </w:p>
        </w:tc>
      </w:tr>
      <w:tr w:rsidR="003B1456" w:rsidRPr="007C3FC3" w14:paraId="6FC23A1C" w14:textId="77777777" w:rsidTr="003B1456">
        <w:trPr>
          <w:trHeight w:val="1125"/>
        </w:trPr>
        <w:tc>
          <w:tcPr>
            <w:tcW w:w="303" w:type="dxa"/>
            <w:tcBorders>
              <w:top w:val="nil"/>
              <w:left w:val="single" w:sz="4" w:space="0" w:color="auto"/>
              <w:bottom w:val="nil"/>
              <w:right w:val="single" w:sz="4" w:space="0" w:color="auto"/>
            </w:tcBorders>
            <w:shd w:val="clear" w:color="auto" w:fill="auto"/>
            <w:noWrap/>
            <w:vAlign w:val="center"/>
            <w:hideMark/>
          </w:tcPr>
          <w:p w14:paraId="7DDE477F" w14:textId="77777777" w:rsidR="003B1456" w:rsidRPr="007C3FC3" w:rsidRDefault="003B1456" w:rsidP="003B1456">
            <w:pPr>
              <w:spacing w:after="0" w:line="240" w:lineRule="auto"/>
              <w:jc w:val="center"/>
              <w:rPr>
                <w:rFonts w:cs="Calibri"/>
                <w:sz w:val="16"/>
                <w:szCs w:val="16"/>
              </w:rPr>
            </w:pPr>
            <w:r w:rsidRPr="007C3FC3">
              <w:rPr>
                <w:rFonts w:cs="Calibri"/>
                <w:sz w:val="16"/>
                <w:szCs w:val="16"/>
              </w:rPr>
              <w:lastRenderedPageBreak/>
              <w:t>10</w:t>
            </w:r>
          </w:p>
        </w:tc>
        <w:tc>
          <w:tcPr>
            <w:tcW w:w="2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69DF40" w14:textId="77777777" w:rsidR="003B1456" w:rsidRPr="007C3FC3" w:rsidRDefault="003B1456" w:rsidP="003B1456">
            <w:pPr>
              <w:spacing w:after="0" w:line="240" w:lineRule="auto"/>
              <w:rPr>
                <w:rFonts w:ascii="Arial" w:hAnsi="Arial" w:cs="Arial"/>
                <w:b/>
                <w:bCs/>
                <w:sz w:val="16"/>
                <w:szCs w:val="16"/>
              </w:rPr>
            </w:pPr>
            <w:r w:rsidRPr="007C3FC3">
              <w:rPr>
                <w:rFonts w:ascii="Arial" w:hAnsi="Arial" w:cs="Arial"/>
                <w:b/>
                <w:bCs/>
                <w:sz w:val="16"/>
                <w:szCs w:val="16"/>
              </w:rPr>
              <w:t>kultura, sztuka, ochrona dóbr kultury i dziedzictwa narodowego</w:t>
            </w:r>
          </w:p>
        </w:tc>
        <w:tc>
          <w:tcPr>
            <w:tcW w:w="2357" w:type="dxa"/>
            <w:tcBorders>
              <w:top w:val="single" w:sz="4" w:space="0" w:color="auto"/>
              <w:left w:val="nil"/>
              <w:bottom w:val="nil"/>
              <w:right w:val="single" w:sz="4" w:space="0" w:color="auto"/>
            </w:tcBorders>
            <w:shd w:val="clear" w:color="auto" w:fill="auto"/>
            <w:vAlign w:val="center"/>
            <w:hideMark/>
          </w:tcPr>
          <w:p w14:paraId="1FA68DDE"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Otwarty konkurs ofert na realizacje zadań publicznych Województwa Małopolskiego w 2021 roku pn.</w:t>
            </w:r>
            <w:r>
              <w:rPr>
                <w:rFonts w:ascii="Arial" w:hAnsi="Arial" w:cs="Arial"/>
                <w:sz w:val="16"/>
                <w:szCs w:val="16"/>
              </w:rPr>
              <w:t xml:space="preserve"> „Mecenat Małopolski” - I edycja</w:t>
            </w:r>
          </w:p>
        </w:tc>
        <w:tc>
          <w:tcPr>
            <w:tcW w:w="1020" w:type="dxa"/>
            <w:tcBorders>
              <w:top w:val="single" w:sz="4" w:space="0" w:color="auto"/>
              <w:left w:val="nil"/>
              <w:bottom w:val="nil"/>
              <w:right w:val="single" w:sz="4" w:space="0" w:color="auto"/>
            </w:tcBorders>
            <w:shd w:val="clear" w:color="auto" w:fill="auto"/>
            <w:vAlign w:val="center"/>
            <w:hideMark/>
          </w:tcPr>
          <w:p w14:paraId="539D3B8A" w14:textId="5B1194ED" w:rsidR="003B1456" w:rsidRPr="00C927D8" w:rsidRDefault="000C63EF" w:rsidP="003B1456">
            <w:pPr>
              <w:spacing w:after="0" w:line="240" w:lineRule="auto"/>
              <w:jc w:val="center"/>
              <w:rPr>
                <w:rFonts w:ascii="Arial" w:hAnsi="Arial" w:cs="Arial"/>
                <w:sz w:val="16"/>
                <w:szCs w:val="16"/>
              </w:rPr>
            </w:pPr>
            <w:r>
              <w:rPr>
                <w:rFonts w:ascii="Arial" w:hAnsi="Arial" w:cs="Arial"/>
                <w:sz w:val="16"/>
                <w:szCs w:val="16"/>
              </w:rPr>
              <w:t>521</w:t>
            </w:r>
          </w:p>
        </w:tc>
        <w:tc>
          <w:tcPr>
            <w:tcW w:w="1012" w:type="dxa"/>
            <w:tcBorders>
              <w:top w:val="single" w:sz="4" w:space="0" w:color="auto"/>
              <w:left w:val="nil"/>
              <w:bottom w:val="nil"/>
              <w:right w:val="single" w:sz="4" w:space="0" w:color="auto"/>
            </w:tcBorders>
            <w:shd w:val="clear" w:color="auto" w:fill="auto"/>
            <w:vAlign w:val="center"/>
            <w:hideMark/>
          </w:tcPr>
          <w:p w14:paraId="5201F852"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171</w:t>
            </w:r>
          </w:p>
        </w:tc>
        <w:tc>
          <w:tcPr>
            <w:tcW w:w="1440" w:type="dxa"/>
            <w:tcBorders>
              <w:top w:val="single" w:sz="4" w:space="0" w:color="auto"/>
              <w:left w:val="nil"/>
              <w:bottom w:val="nil"/>
              <w:right w:val="single" w:sz="4" w:space="0" w:color="auto"/>
            </w:tcBorders>
            <w:shd w:val="clear" w:color="auto" w:fill="auto"/>
            <w:vAlign w:val="center"/>
            <w:hideMark/>
          </w:tcPr>
          <w:p w14:paraId="30A03DCD"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2 315 000,00 zł</w:t>
            </w:r>
          </w:p>
        </w:tc>
        <w:tc>
          <w:tcPr>
            <w:tcW w:w="1161" w:type="dxa"/>
            <w:tcBorders>
              <w:top w:val="single" w:sz="4" w:space="0" w:color="auto"/>
              <w:left w:val="nil"/>
              <w:bottom w:val="nil"/>
              <w:right w:val="single" w:sz="4" w:space="0" w:color="auto"/>
            </w:tcBorders>
            <w:shd w:val="clear" w:color="auto" w:fill="auto"/>
            <w:vAlign w:val="center"/>
            <w:hideMark/>
          </w:tcPr>
          <w:p w14:paraId="0E6FBD6A" w14:textId="77777777" w:rsidR="003B1456" w:rsidRPr="007C3FC3" w:rsidRDefault="003B1456" w:rsidP="003B1456">
            <w:pPr>
              <w:spacing w:after="0" w:line="240" w:lineRule="auto"/>
              <w:rPr>
                <w:rFonts w:ascii="Arial" w:hAnsi="Arial" w:cs="Arial"/>
                <w:sz w:val="14"/>
                <w:szCs w:val="14"/>
              </w:rPr>
            </w:pPr>
            <w:r w:rsidRPr="007C3FC3">
              <w:rPr>
                <w:rFonts w:ascii="Arial" w:hAnsi="Arial" w:cs="Arial"/>
                <w:sz w:val="14"/>
                <w:szCs w:val="14"/>
              </w:rPr>
              <w:t>Departament Kultury i Dziedzictwa Narodowego</w:t>
            </w:r>
          </w:p>
        </w:tc>
      </w:tr>
      <w:tr w:rsidR="003B1456" w:rsidRPr="007C3FC3" w14:paraId="51736834" w14:textId="77777777" w:rsidTr="003B1456">
        <w:trPr>
          <w:trHeight w:val="1125"/>
        </w:trPr>
        <w:tc>
          <w:tcPr>
            <w:tcW w:w="303" w:type="dxa"/>
            <w:tcBorders>
              <w:top w:val="nil"/>
              <w:left w:val="single" w:sz="4" w:space="0" w:color="auto"/>
              <w:bottom w:val="nil"/>
              <w:right w:val="single" w:sz="4" w:space="0" w:color="auto"/>
            </w:tcBorders>
            <w:shd w:val="clear" w:color="auto" w:fill="auto"/>
            <w:noWrap/>
            <w:vAlign w:val="center"/>
          </w:tcPr>
          <w:p w14:paraId="093C43A1" w14:textId="77777777" w:rsidR="003B1456" w:rsidRPr="007C3FC3" w:rsidRDefault="003B1456" w:rsidP="003B1456">
            <w:pPr>
              <w:spacing w:after="0" w:line="240" w:lineRule="auto"/>
              <w:jc w:val="center"/>
              <w:rPr>
                <w:rFonts w:cs="Calibri"/>
                <w:sz w:val="16"/>
                <w:szCs w:val="16"/>
              </w:rPr>
            </w:pPr>
            <w:r>
              <w:rPr>
                <w:rFonts w:cs="Calibri"/>
                <w:sz w:val="16"/>
                <w:szCs w:val="16"/>
              </w:rPr>
              <w:t>11</w:t>
            </w:r>
          </w:p>
        </w:tc>
        <w:tc>
          <w:tcPr>
            <w:tcW w:w="2200"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67FB29EA" w14:textId="77777777" w:rsidR="003B1456" w:rsidRPr="007C3FC3" w:rsidRDefault="003B1456" w:rsidP="003B1456">
            <w:pPr>
              <w:spacing w:after="0" w:line="240" w:lineRule="auto"/>
              <w:rPr>
                <w:rFonts w:ascii="Arial" w:hAnsi="Arial" w:cs="Arial"/>
                <w:b/>
                <w:bCs/>
                <w:sz w:val="16"/>
                <w:szCs w:val="16"/>
              </w:rPr>
            </w:pPr>
          </w:p>
        </w:tc>
        <w:tc>
          <w:tcPr>
            <w:tcW w:w="2357" w:type="dxa"/>
            <w:tcBorders>
              <w:top w:val="single" w:sz="4" w:space="0" w:color="auto"/>
              <w:left w:val="nil"/>
              <w:bottom w:val="nil"/>
              <w:right w:val="single" w:sz="4" w:space="0" w:color="auto"/>
            </w:tcBorders>
            <w:shd w:val="clear" w:color="auto" w:fill="auto"/>
            <w:vAlign w:val="center"/>
          </w:tcPr>
          <w:p w14:paraId="2983D937"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Otwarty konkurs ofert na realizacje zadań publicznych Województwa Małopolskiego w 2021 roku pn. „Mecenat Małopolski – II edycja”</w:t>
            </w:r>
          </w:p>
        </w:tc>
        <w:tc>
          <w:tcPr>
            <w:tcW w:w="1020" w:type="dxa"/>
            <w:tcBorders>
              <w:top w:val="single" w:sz="4" w:space="0" w:color="auto"/>
              <w:left w:val="nil"/>
              <w:bottom w:val="nil"/>
              <w:right w:val="single" w:sz="4" w:space="0" w:color="auto"/>
            </w:tcBorders>
            <w:shd w:val="clear" w:color="auto" w:fill="auto"/>
            <w:vAlign w:val="center"/>
          </w:tcPr>
          <w:p w14:paraId="4230D957" w14:textId="77777777" w:rsidR="003B1456" w:rsidRPr="00C927D8" w:rsidRDefault="003B1456" w:rsidP="003B1456">
            <w:pPr>
              <w:spacing w:after="0" w:line="240" w:lineRule="auto"/>
              <w:jc w:val="center"/>
              <w:rPr>
                <w:rFonts w:ascii="Arial" w:hAnsi="Arial" w:cs="Arial"/>
                <w:color w:val="FF0000"/>
                <w:sz w:val="16"/>
                <w:szCs w:val="16"/>
              </w:rPr>
            </w:pPr>
            <w:r w:rsidRPr="000C63EF">
              <w:rPr>
                <w:rFonts w:ascii="Arial" w:hAnsi="Arial" w:cs="Arial"/>
                <w:sz w:val="16"/>
                <w:szCs w:val="16"/>
              </w:rPr>
              <w:t>237</w:t>
            </w:r>
          </w:p>
        </w:tc>
        <w:tc>
          <w:tcPr>
            <w:tcW w:w="1012" w:type="dxa"/>
            <w:tcBorders>
              <w:top w:val="single" w:sz="4" w:space="0" w:color="auto"/>
              <w:left w:val="nil"/>
              <w:bottom w:val="nil"/>
              <w:right w:val="single" w:sz="4" w:space="0" w:color="auto"/>
            </w:tcBorders>
            <w:shd w:val="clear" w:color="auto" w:fill="auto"/>
            <w:vAlign w:val="center"/>
          </w:tcPr>
          <w:p w14:paraId="670EA795"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71</w:t>
            </w:r>
          </w:p>
        </w:tc>
        <w:tc>
          <w:tcPr>
            <w:tcW w:w="1440" w:type="dxa"/>
            <w:tcBorders>
              <w:top w:val="single" w:sz="4" w:space="0" w:color="auto"/>
              <w:left w:val="nil"/>
              <w:bottom w:val="nil"/>
              <w:right w:val="single" w:sz="4" w:space="0" w:color="auto"/>
            </w:tcBorders>
            <w:shd w:val="clear" w:color="auto" w:fill="auto"/>
            <w:vAlign w:val="center"/>
          </w:tcPr>
          <w:p w14:paraId="383FFC2F"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994 600,00 zł</w:t>
            </w:r>
          </w:p>
        </w:tc>
        <w:tc>
          <w:tcPr>
            <w:tcW w:w="1161" w:type="dxa"/>
            <w:tcBorders>
              <w:top w:val="single" w:sz="4" w:space="0" w:color="auto"/>
              <w:left w:val="nil"/>
              <w:bottom w:val="nil"/>
              <w:right w:val="single" w:sz="4" w:space="0" w:color="auto"/>
            </w:tcBorders>
            <w:shd w:val="clear" w:color="auto" w:fill="auto"/>
            <w:vAlign w:val="center"/>
          </w:tcPr>
          <w:p w14:paraId="09BA76FC" w14:textId="77777777" w:rsidR="003B1456" w:rsidRPr="007C3FC3" w:rsidRDefault="003B1456" w:rsidP="003B1456">
            <w:pPr>
              <w:spacing w:after="0" w:line="240" w:lineRule="auto"/>
              <w:rPr>
                <w:rFonts w:ascii="Arial" w:hAnsi="Arial" w:cs="Arial"/>
                <w:sz w:val="14"/>
                <w:szCs w:val="14"/>
              </w:rPr>
            </w:pPr>
            <w:r w:rsidRPr="007C3FC3">
              <w:rPr>
                <w:rFonts w:ascii="Arial" w:hAnsi="Arial" w:cs="Arial"/>
                <w:sz w:val="14"/>
                <w:szCs w:val="14"/>
              </w:rPr>
              <w:t>Departament Kultury i Dziedzictwa Narodowego</w:t>
            </w:r>
          </w:p>
        </w:tc>
      </w:tr>
      <w:tr w:rsidR="003B1456" w:rsidRPr="007C3FC3" w14:paraId="1D4C1972" w14:textId="77777777" w:rsidTr="003B1456">
        <w:trPr>
          <w:trHeight w:val="450"/>
        </w:trPr>
        <w:tc>
          <w:tcPr>
            <w:tcW w:w="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177BE" w14:textId="77777777" w:rsidR="003B1456" w:rsidRPr="007C3FC3" w:rsidRDefault="003B1456" w:rsidP="003B1456">
            <w:pPr>
              <w:spacing w:after="0" w:line="240" w:lineRule="auto"/>
              <w:jc w:val="center"/>
              <w:rPr>
                <w:rFonts w:cs="Calibri"/>
                <w:sz w:val="16"/>
                <w:szCs w:val="16"/>
              </w:rPr>
            </w:pPr>
            <w:r>
              <w:rPr>
                <w:rFonts w:cs="Calibri"/>
                <w:sz w:val="16"/>
                <w:szCs w:val="16"/>
              </w:rPr>
              <w:t>12</w:t>
            </w:r>
          </w:p>
        </w:tc>
        <w:tc>
          <w:tcPr>
            <w:tcW w:w="2200" w:type="dxa"/>
            <w:vMerge/>
            <w:tcBorders>
              <w:top w:val="nil"/>
              <w:left w:val="single" w:sz="4" w:space="0" w:color="auto"/>
              <w:bottom w:val="single" w:sz="4" w:space="0" w:color="000000"/>
              <w:right w:val="single" w:sz="4" w:space="0" w:color="auto"/>
            </w:tcBorders>
            <w:vAlign w:val="center"/>
            <w:hideMark/>
          </w:tcPr>
          <w:p w14:paraId="430BA098" w14:textId="77777777" w:rsidR="003B1456" w:rsidRPr="007C3FC3" w:rsidRDefault="003B1456" w:rsidP="003B1456">
            <w:pPr>
              <w:spacing w:after="0" w:line="240" w:lineRule="auto"/>
              <w:rPr>
                <w:rFonts w:ascii="Arial" w:hAnsi="Arial" w:cs="Arial"/>
                <w:b/>
                <w:bCs/>
                <w:sz w:val="16"/>
                <w:szCs w:val="16"/>
              </w:rPr>
            </w:pPr>
          </w:p>
        </w:tc>
        <w:tc>
          <w:tcPr>
            <w:tcW w:w="2357" w:type="dxa"/>
            <w:tcBorders>
              <w:top w:val="single" w:sz="4" w:space="0" w:color="auto"/>
              <w:left w:val="nil"/>
              <w:bottom w:val="nil"/>
              <w:right w:val="single" w:sz="4" w:space="0" w:color="auto"/>
            </w:tcBorders>
            <w:shd w:val="clear" w:color="auto" w:fill="auto"/>
            <w:vAlign w:val="center"/>
            <w:hideMark/>
          </w:tcPr>
          <w:p w14:paraId="301CC8A0"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Otwarty konkurs ofert na realizację zadań publicznych Województwa Małopolskiego w 2021 r. pn. „Małopolskie Orkiestry Dęte 2021”</w:t>
            </w:r>
          </w:p>
        </w:tc>
        <w:tc>
          <w:tcPr>
            <w:tcW w:w="1020" w:type="dxa"/>
            <w:tcBorders>
              <w:top w:val="single" w:sz="4" w:space="0" w:color="auto"/>
              <w:left w:val="nil"/>
              <w:bottom w:val="nil"/>
              <w:right w:val="single" w:sz="4" w:space="0" w:color="auto"/>
            </w:tcBorders>
            <w:shd w:val="clear" w:color="auto" w:fill="auto"/>
            <w:vAlign w:val="center"/>
            <w:hideMark/>
          </w:tcPr>
          <w:p w14:paraId="5B49810F"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102</w:t>
            </w:r>
          </w:p>
        </w:tc>
        <w:tc>
          <w:tcPr>
            <w:tcW w:w="1012" w:type="dxa"/>
            <w:tcBorders>
              <w:top w:val="single" w:sz="4" w:space="0" w:color="auto"/>
              <w:left w:val="nil"/>
              <w:bottom w:val="nil"/>
              <w:right w:val="single" w:sz="4" w:space="0" w:color="auto"/>
            </w:tcBorders>
            <w:shd w:val="clear" w:color="auto" w:fill="auto"/>
            <w:vAlign w:val="center"/>
            <w:hideMark/>
          </w:tcPr>
          <w:p w14:paraId="2DE8FB9C"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90</w:t>
            </w:r>
          </w:p>
        </w:tc>
        <w:tc>
          <w:tcPr>
            <w:tcW w:w="1440" w:type="dxa"/>
            <w:tcBorders>
              <w:top w:val="single" w:sz="4" w:space="0" w:color="auto"/>
              <w:left w:val="nil"/>
              <w:bottom w:val="nil"/>
              <w:right w:val="single" w:sz="4" w:space="0" w:color="auto"/>
            </w:tcBorders>
            <w:shd w:val="clear" w:color="auto" w:fill="auto"/>
            <w:vAlign w:val="center"/>
            <w:hideMark/>
          </w:tcPr>
          <w:p w14:paraId="5E095D5F"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591 150,00 zł</w:t>
            </w:r>
          </w:p>
        </w:tc>
        <w:tc>
          <w:tcPr>
            <w:tcW w:w="1161" w:type="dxa"/>
            <w:tcBorders>
              <w:top w:val="single" w:sz="4" w:space="0" w:color="auto"/>
              <w:left w:val="nil"/>
              <w:bottom w:val="nil"/>
              <w:right w:val="single" w:sz="4" w:space="0" w:color="auto"/>
            </w:tcBorders>
            <w:shd w:val="clear" w:color="auto" w:fill="auto"/>
            <w:vAlign w:val="center"/>
            <w:hideMark/>
          </w:tcPr>
          <w:p w14:paraId="284FED37" w14:textId="77777777" w:rsidR="003B1456" w:rsidRPr="007C3FC3" w:rsidRDefault="003B1456" w:rsidP="003B1456">
            <w:pPr>
              <w:spacing w:after="0" w:line="240" w:lineRule="auto"/>
              <w:rPr>
                <w:rFonts w:ascii="Arial" w:hAnsi="Arial" w:cs="Arial"/>
                <w:sz w:val="14"/>
                <w:szCs w:val="14"/>
              </w:rPr>
            </w:pPr>
            <w:r w:rsidRPr="007C3FC3">
              <w:rPr>
                <w:rFonts w:ascii="Arial" w:hAnsi="Arial" w:cs="Arial"/>
                <w:sz w:val="14"/>
                <w:szCs w:val="14"/>
              </w:rPr>
              <w:t>Departament Kultury i Dziedzictwa Narodowego</w:t>
            </w:r>
          </w:p>
        </w:tc>
      </w:tr>
      <w:tr w:rsidR="003B1456" w:rsidRPr="007C3FC3" w14:paraId="4FBC6FF5" w14:textId="77777777" w:rsidTr="003B1456">
        <w:trPr>
          <w:trHeight w:val="81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0B78E250" w14:textId="77777777" w:rsidR="003B1456" w:rsidRPr="007C3FC3" w:rsidRDefault="003B1456" w:rsidP="003B1456">
            <w:pPr>
              <w:spacing w:after="0" w:line="240" w:lineRule="auto"/>
              <w:jc w:val="center"/>
              <w:rPr>
                <w:rFonts w:cs="Calibri"/>
                <w:sz w:val="16"/>
                <w:szCs w:val="16"/>
              </w:rPr>
            </w:pPr>
            <w:r>
              <w:rPr>
                <w:rFonts w:cs="Calibri"/>
                <w:sz w:val="16"/>
                <w:szCs w:val="16"/>
              </w:rPr>
              <w:t>13</w:t>
            </w:r>
          </w:p>
        </w:tc>
        <w:tc>
          <w:tcPr>
            <w:tcW w:w="2200" w:type="dxa"/>
            <w:vMerge/>
            <w:tcBorders>
              <w:top w:val="nil"/>
              <w:left w:val="single" w:sz="4" w:space="0" w:color="auto"/>
              <w:bottom w:val="single" w:sz="4" w:space="0" w:color="000000"/>
              <w:right w:val="single" w:sz="4" w:space="0" w:color="auto"/>
            </w:tcBorders>
            <w:vAlign w:val="center"/>
            <w:hideMark/>
          </w:tcPr>
          <w:p w14:paraId="378EDDDF" w14:textId="77777777" w:rsidR="003B1456" w:rsidRPr="007C3FC3" w:rsidRDefault="003B1456" w:rsidP="003B1456">
            <w:pPr>
              <w:spacing w:after="0" w:line="240" w:lineRule="auto"/>
              <w:rPr>
                <w:rFonts w:ascii="Arial" w:hAnsi="Arial" w:cs="Arial"/>
                <w:b/>
                <w:bCs/>
                <w:sz w:val="16"/>
                <w:szCs w:val="16"/>
              </w:rPr>
            </w:pPr>
          </w:p>
        </w:tc>
        <w:tc>
          <w:tcPr>
            <w:tcW w:w="2357" w:type="dxa"/>
            <w:tcBorders>
              <w:top w:val="single" w:sz="4" w:space="0" w:color="auto"/>
              <w:left w:val="nil"/>
              <w:bottom w:val="nil"/>
              <w:right w:val="single" w:sz="4" w:space="0" w:color="auto"/>
            </w:tcBorders>
            <w:shd w:val="clear" w:color="auto" w:fill="auto"/>
            <w:vAlign w:val="center"/>
            <w:hideMark/>
          </w:tcPr>
          <w:p w14:paraId="7EE2806F" w14:textId="77777777" w:rsidR="003B1456" w:rsidRDefault="003B1456" w:rsidP="003B1456">
            <w:pPr>
              <w:spacing w:after="0" w:line="240" w:lineRule="auto"/>
              <w:jc w:val="center"/>
              <w:rPr>
                <w:rFonts w:ascii="Arial" w:hAnsi="Arial" w:cs="Arial"/>
                <w:sz w:val="16"/>
                <w:szCs w:val="16"/>
              </w:rPr>
            </w:pPr>
            <w:r w:rsidRPr="007C3FC3">
              <w:rPr>
                <w:rFonts w:ascii="Arial" w:hAnsi="Arial" w:cs="Arial"/>
                <w:sz w:val="16"/>
                <w:szCs w:val="16"/>
              </w:rPr>
              <w:t xml:space="preserve">Otwarty konkurs ofert na realizacje zadań publicznych Województwa Małopolskiego </w:t>
            </w:r>
          </w:p>
          <w:p w14:paraId="52662D04" w14:textId="77777777" w:rsidR="003B1456" w:rsidRDefault="003B1456" w:rsidP="003B1456">
            <w:pPr>
              <w:spacing w:after="0" w:line="240" w:lineRule="auto"/>
              <w:jc w:val="center"/>
              <w:rPr>
                <w:rFonts w:ascii="Arial" w:hAnsi="Arial" w:cs="Arial"/>
                <w:sz w:val="16"/>
                <w:szCs w:val="16"/>
              </w:rPr>
            </w:pPr>
            <w:r w:rsidRPr="007C3FC3">
              <w:rPr>
                <w:rFonts w:ascii="Arial" w:hAnsi="Arial" w:cs="Arial"/>
                <w:sz w:val="16"/>
                <w:szCs w:val="16"/>
              </w:rPr>
              <w:t xml:space="preserve">w 2021 roku pn. </w:t>
            </w:r>
          </w:p>
          <w:p w14:paraId="34D9D4AF"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„Małopolskie Chóry – Małopolska Rozśpiewana”</w:t>
            </w:r>
          </w:p>
        </w:tc>
        <w:tc>
          <w:tcPr>
            <w:tcW w:w="1020" w:type="dxa"/>
            <w:tcBorders>
              <w:top w:val="single" w:sz="4" w:space="0" w:color="auto"/>
              <w:left w:val="nil"/>
              <w:bottom w:val="nil"/>
              <w:right w:val="single" w:sz="4" w:space="0" w:color="auto"/>
            </w:tcBorders>
            <w:shd w:val="clear" w:color="auto" w:fill="auto"/>
            <w:vAlign w:val="center"/>
            <w:hideMark/>
          </w:tcPr>
          <w:p w14:paraId="23C11C6F"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54</w:t>
            </w:r>
          </w:p>
        </w:tc>
        <w:tc>
          <w:tcPr>
            <w:tcW w:w="1012" w:type="dxa"/>
            <w:tcBorders>
              <w:top w:val="single" w:sz="4" w:space="0" w:color="auto"/>
              <w:left w:val="nil"/>
              <w:bottom w:val="nil"/>
              <w:right w:val="single" w:sz="4" w:space="0" w:color="auto"/>
            </w:tcBorders>
            <w:shd w:val="clear" w:color="auto" w:fill="auto"/>
            <w:vAlign w:val="center"/>
            <w:hideMark/>
          </w:tcPr>
          <w:p w14:paraId="426CA684"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44</w:t>
            </w:r>
          </w:p>
        </w:tc>
        <w:tc>
          <w:tcPr>
            <w:tcW w:w="1440" w:type="dxa"/>
            <w:tcBorders>
              <w:top w:val="single" w:sz="4" w:space="0" w:color="auto"/>
              <w:left w:val="nil"/>
              <w:bottom w:val="nil"/>
              <w:right w:val="single" w:sz="4" w:space="0" w:color="auto"/>
            </w:tcBorders>
            <w:shd w:val="clear" w:color="auto" w:fill="auto"/>
            <w:vAlign w:val="center"/>
            <w:hideMark/>
          </w:tcPr>
          <w:p w14:paraId="5D3CE7C6"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400 000,00 zł</w:t>
            </w:r>
          </w:p>
        </w:tc>
        <w:tc>
          <w:tcPr>
            <w:tcW w:w="1161" w:type="dxa"/>
            <w:tcBorders>
              <w:top w:val="single" w:sz="4" w:space="0" w:color="auto"/>
              <w:left w:val="nil"/>
              <w:bottom w:val="nil"/>
              <w:right w:val="single" w:sz="4" w:space="0" w:color="auto"/>
            </w:tcBorders>
            <w:shd w:val="clear" w:color="auto" w:fill="auto"/>
            <w:vAlign w:val="center"/>
            <w:hideMark/>
          </w:tcPr>
          <w:p w14:paraId="04947E42" w14:textId="77777777" w:rsidR="003B1456" w:rsidRPr="007C3FC3" w:rsidRDefault="003B1456" w:rsidP="003B1456">
            <w:pPr>
              <w:spacing w:after="0" w:line="240" w:lineRule="auto"/>
              <w:rPr>
                <w:rFonts w:ascii="Arial" w:hAnsi="Arial" w:cs="Arial"/>
                <w:sz w:val="14"/>
                <w:szCs w:val="14"/>
              </w:rPr>
            </w:pPr>
            <w:r w:rsidRPr="007C3FC3">
              <w:rPr>
                <w:rFonts w:ascii="Arial" w:hAnsi="Arial" w:cs="Arial"/>
                <w:sz w:val="14"/>
                <w:szCs w:val="14"/>
              </w:rPr>
              <w:t>Departament Kultury i Dziedzictwa Narodowego</w:t>
            </w:r>
          </w:p>
        </w:tc>
      </w:tr>
      <w:tr w:rsidR="003B1456" w:rsidRPr="007C3FC3" w14:paraId="0D512272" w14:textId="77777777" w:rsidTr="003B1456">
        <w:trPr>
          <w:trHeight w:val="782"/>
        </w:trPr>
        <w:tc>
          <w:tcPr>
            <w:tcW w:w="303" w:type="dxa"/>
            <w:tcBorders>
              <w:top w:val="nil"/>
              <w:left w:val="single" w:sz="4" w:space="0" w:color="auto"/>
              <w:bottom w:val="nil"/>
              <w:right w:val="single" w:sz="4" w:space="0" w:color="auto"/>
            </w:tcBorders>
            <w:shd w:val="clear" w:color="auto" w:fill="auto"/>
            <w:noWrap/>
            <w:vAlign w:val="center"/>
            <w:hideMark/>
          </w:tcPr>
          <w:p w14:paraId="0B1FFCDF" w14:textId="77777777" w:rsidR="003B1456" w:rsidRPr="007C3FC3" w:rsidRDefault="003B1456" w:rsidP="003B1456">
            <w:pPr>
              <w:spacing w:after="0" w:line="240" w:lineRule="auto"/>
              <w:jc w:val="center"/>
              <w:rPr>
                <w:rFonts w:cs="Calibri"/>
                <w:sz w:val="16"/>
                <w:szCs w:val="16"/>
              </w:rPr>
            </w:pPr>
            <w:r>
              <w:rPr>
                <w:rFonts w:cs="Calibri"/>
                <w:sz w:val="16"/>
                <w:szCs w:val="16"/>
              </w:rPr>
              <w:t>14</w:t>
            </w:r>
          </w:p>
        </w:tc>
        <w:tc>
          <w:tcPr>
            <w:tcW w:w="2200" w:type="dxa"/>
            <w:vMerge/>
            <w:tcBorders>
              <w:top w:val="nil"/>
              <w:left w:val="single" w:sz="4" w:space="0" w:color="auto"/>
              <w:bottom w:val="single" w:sz="4" w:space="0" w:color="000000"/>
              <w:right w:val="single" w:sz="4" w:space="0" w:color="auto"/>
            </w:tcBorders>
            <w:vAlign w:val="center"/>
            <w:hideMark/>
          </w:tcPr>
          <w:p w14:paraId="6534BBF2" w14:textId="77777777" w:rsidR="003B1456" w:rsidRPr="007C3FC3" w:rsidRDefault="003B1456" w:rsidP="003B1456">
            <w:pPr>
              <w:spacing w:after="0" w:line="240" w:lineRule="auto"/>
              <w:rPr>
                <w:rFonts w:ascii="Arial" w:hAnsi="Arial" w:cs="Arial"/>
                <w:b/>
                <w:bCs/>
                <w:sz w:val="16"/>
                <w:szCs w:val="16"/>
              </w:rPr>
            </w:pPr>
          </w:p>
        </w:tc>
        <w:tc>
          <w:tcPr>
            <w:tcW w:w="2357" w:type="dxa"/>
            <w:tcBorders>
              <w:top w:val="single" w:sz="4" w:space="0" w:color="auto"/>
              <w:left w:val="nil"/>
              <w:bottom w:val="nil"/>
              <w:right w:val="single" w:sz="4" w:space="0" w:color="auto"/>
            </w:tcBorders>
            <w:shd w:val="clear" w:color="auto" w:fill="auto"/>
            <w:vAlign w:val="center"/>
            <w:hideMark/>
          </w:tcPr>
          <w:p w14:paraId="331B10F3"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Otwarty konkurs ofert na realizację zadań publicznych Województwa Małopolskiego w 2021 r. pn. „Kultura Wrażliwa”</w:t>
            </w:r>
          </w:p>
        </w:tc>
        <w:tc>
          <w:tcPr>
            <w:tcW w:w="1020" w:type="dxa"/>
            <w:tcBorders>
              <w:top w:val="single" w:sz="4" w:space="0" w:color="auto"/>
              <w:left w:val="nil"/>
              <w:bottom w:val="nil"/>
              <w:right w:val="single" w:sz="4" w:space="0" w:color="auto"/>
            </w:tcBorders>
            <w:shd w:val="clear" w:color="auto" w:fill="auto"/>
            <w:vAlign w:val="center"/>
            <w:hideMark/>
          </w:tcPr>
          <w:p w14:paraId="3066128B"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33</w:t>
            </w:r>
          </w:p>
        </w:tc>
        <w:tc>
          <w:tcPr>
            <w:tcW w:w="1012" w:type="dxa"/>
            <w:tcBorders>
              <w:top w:val="single" w:sz="4" w:space="0" w:color="auto"/>
              <w:left w:val="nil"/>
              <w:bottom w:val="nil"/>
              <w:right w:val="single" w:sz="4" w:space="0" w:color="auto"/>
            </w:tcBorders>
            <w:shd w:val="clear" w:color="auto" w:fill="auto"/>
            <w:vAlign w:val="center"/>
            <w:hideMark/>
          </w:tcPr>
          <w:p w14:paraId="56E23749"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13</w:t>
            </w:r>
          </w:p>
        </w:tc>
        <w:tc>
          <w:tcPr>
            <w:tcW w:w="1440" w:type="dxa"/>
            <w:tcBorders>
              <w:top w:val="single" w:sz="4" w:space="0" w:color="auto"/>
              <w:left w:val="nil"/>
              <w:bottom w:val="nil"/>
              <w:right w:val="single" w:sz="4" w:space="0" w:color="auto"/>
            </w:tcBorders>
            <w:shd w:val="clear" w:color="auto" w:fill="auto"/>
            <w:vAlign w:val="center"/>
            <w:hideMark/>
          </w:tcPr>
          <w:p w14:paraId="3F6FCEBA"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100 000,00 zł</w:t>
            </w:r>
          </w:p>
        </w:tc>
        <w:tc>
          <w:tcPr>
            <w:tcW w:w="1161" w:type="dxa"/>
            <w:tcBorders>
              <w:top w:val="single" w:sz="4" w:space="0" w:color="auto"/>
              <w:left w:val="nil"/>
              <w:bottom w:val="nil"/>
              <w:right w:val="single" w:sz="4" w:space="0" w:color="auto"/>
            </w:tcBorders>
            <w:shd w:val="clear" w:color="auto" w:fill="auto"/>
            <w:vAlign w:val="center"/>
            <w:hideMark/>
          </w:tcPr>
          <w:p w14:paraId="3F5A7BEE" w14:textId="77777777" w:rsidR="003B1456" w:rsidRPr="007C3FC3" w:rsidRDefault="003B1456" w:rsidP="003B1456">
            <w:pPr>
              <w:spacing w:after="0" w:line="240" w:lineRule="auto"/>
              <w:rPr>
                <w:rFonts w:ascii="Arial" w:hAnsi="Arial" w:cs="Arial"/>
                <w:sz w:val="14"/>
                <w:szCs w:val="14"/>
              </w:rPr>
            </w:pPr>
            <w:r w:rsidRPr="007C3FC3">
              <w:rPr>
                <w:rFonts w:ascii="Arial" w:hAnsi="Arial" w:cs="Arial"/>
                <w:sz w:val="14"/>
                <w:szCs w:val="14"/>
              </w:rPr>
              <w:t>Departament Kultury i Dziedzictwa Narodowego</w:t>
            </w:r>
          </w:p>
        </w:tc>
      </w:tr>
      <w:tr w:rsidR="003B1456" w:rsidRPr="007C3FC3" w14:paraId="10840758" w14:textId="77777777" w:rsidTr="003B1456">
        <w:trPr>
          <w:trHeight w:val="943"/>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7CA31FBD" w14:textId="77777777" w:rsidR="003B1456" w:rsidRPr="007C3FC3" w:rsidRDefault="003B1456" w:rsidP="003B1456">
            <w:pPr>
              <w:spacing w:after="0" w:line="240" w:lineRule="auto"/>
              <w:jc w:val="center"/>
              <w:rPr>
                <w:rFonts w:cs="Calibri"/>
                <w:sz w:val="16"/>
                <w:szCs w:val="16"/>
              </w:rPr>
            </w:pPr>
            <w:r>
              <w:rPr>
                <w:rFonts w:cs="Calibri"/>
                <w:sz w:val="16"/>
                <w:szCs w:val="16"/>
              </w:rPr>
              <w:t>15</w:t>
            </w:r>
          </w:p>
        </w:tc>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14:paraId="19059BEF" w14:textId="77777777" w:rsidR="003B1456" w:rsidRPr="007C3FC3" w:rsidRDefault="003B1456" w:rsidP="003B1456">
            <w:pPr>
              <w:spacing w:after="0" w:line="240" w:lineRule="auto"/>
              <w:rPr>
                <w:rFonts w:ascii="Arial" w:hAnsi="Arial" w:cs="Arial"/>
                <w:b/>
                <w:bCs/>
                <w:sz w:val="16"/>
                <w:szCs w:val="16"/>
              </w:rPr>
            </w:pPr>
            <w:r w:rsidRPr="007C3FC3">
              <w:rPr>
                <w:rFonts w:ascii="Arial" w:hAnsi="Arial" w:cs="Arial"/>
                <w:b/>
                <w:bCs/>
                <w:sz w:val="16"/>
                <w:szCs w:val="16"/>
              </w:rPr>
              <w:t>wspieranie i upowszechnianie kultury fizycznej</w:t>
            </w:r>
          </w:p>
        </w:tc>
        <w:tc>
          <w:tcPr>
            <w:tcW w:w="2357" w:type="dxa"/>
            <w:tcBorders>
              <w:top w:val="single" w:sz="4" w:space="0" w:color="auto"/>
              <w:left w:val="nil"/>
              <w:bottom w:val="nil"/>
              <w:right w:val="single" w:sz="4" w:space="0" w:color="auto"/>
            </w:tcBorders>
            <w:shd w:val="clear" w:color="auto" w:fill="auto"/>
            <w:vAlign w:val="center"/>
            <w:hideMark/>
          </w:tcPr>
          <w:p w14:paraId="073BE67C"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Otwarty konkurs ofert na realizacje zadań publicznych Województwa Małopolskiego w zakresie Współzawodnictwa i szkolenia sportowego dzieci i młodzieży</w:t>
            </w:r>
          </w:p>
        </w:tc>
        <w:tc>
          <w:tcPr>
            <w:tcW w:w="1020" w:type="dxa"/>
            <w:tcBorders>
              <w:top w:val="single" w:sz="4" w:space="0" w:color="auto"/>
              <w:left w:val="nil"/>
              <w:bottom w:val="nil"/>
              <w:right w:val="single" w:sz="4" w:space="0" w:color="auto"/>
            </w:tcBorders>
            <w:shd w:val="clear" w:color="auto" w:fill="auto"/>
            <w:vAlign w:val="center"/>
            <w:hideMark/>
          </w:tcPr>
          <w:p w14:paraId="2005E18A"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6</w:t>
            </w:r>
          </w:p>
        </w:tc>
        <w:tc>
          <w:tcPr>
            <w:tcW w:w="1012" w:type="dxa"/>
            <w:tcBorders>
              <w:top w:val="single" w:sz="4" w:space="0" w:color="auto"/>
              <w:left w:val="nil"/>
              <w:bottom w:val="nil"/>
              <w:right w:val="single" w:sz="4" w:space="0" w:color="auto"/>
            </w:tcBorders>
            <w:shd w:val="clear" w:color="auto" w:fill="auto"/>
            <w:vAlign w:val="center"/>
            <w:hideMark/>
          </w:tcPr>
          <w:p w14:paraId="1CAA3158"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6</w:t>
            </w:r>
          </w:p>
        </w:tc>
        <w:tc>
          <w:tcPr>
            <w:tcW w:w="1440" w:type="dxa"/>
            <w:tcBorders>
              <w:top w:val="single" w:sz="4" w:space="0" w:color="auto"/>
              <w:left w:val="nil"/>
              <w:bottom w:val="nil"/>
              <w:right w:val="single" w:sz="4" w:space="0" w:color="auto"/>
            </w:tcBorders>
            <w:shd w:val="clear" w:color="auto" w:fill="auto"/>
            <w:vAlign w:val="center"/>
            <w:hideMark/>
          </w:tcPr>
          <w:p w14:paraId="4833B803"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1 830 000,00 zł</w:t>
            </w:r>
          </w:p>
        </w:tc>
        <w:tc>
          <w:tcPr>
            <w:tcW w:w="1161" w:type="dxa"/>
            <w:tcBorders>
              <w:top w:val="single" w:sz="4" w:space="0" w:color="auto"/>
              <w:left w:val="nil"/>
              <w:bottom w:val="nil"/>
              <w:right w:val="single" w:sz="4" w:space="0" w:color="auto"/>
            </w:tcBorders>
            <w:shd w:val="clear" w:color="auto" w:fill="auto"/>
            <w:vAlign w:val="center"/>
            <w:hideMark/>
          </w:tcPr>
          <w:p w14:paraId="03272A07" w14:textId="77777777" w:rsidR="003B1456" w:rsidRPr="007C3FC3" w:rsidRDefault="003B1456" w:rsidP="003B1456">
            <w:pPr>
              <w:spacing w:after="0" w:line="240" w:lineRule="auto"/>
              <w:rPr>
                <w:rFonts w:ascii="Arial" w:hAnsi="Arial" w:cs="Arial"/>
                <w:sz w:val="14"/>
                <w:szCs w:val="14"/>
              </w:rPr>
            </w:pPr>
            <w:r w:rsidRPr="007C3FC3">
              <w:rPr>
                <w:rFonts w:ascii="Arial" w:hAnsi="Arial" w:cs="Arial"/>
                <w:sz w:val="14"/>
                <w:szCs w:val="14"/>
              </w:rPr>
              <w:t>Departament Sportu i Igrzysk Europejskich</w:t>
            </w:r>
          </w:p>
        </w:tc>
      </w:tr>
      <w:tr w:rsidR="003B1456" w:rsidRPr="007C3FC3" w14:paraId="6A691B5E" w14:textId="77777777" w:rsidTr="003B1456">
        <w:trPr>
          <w:trHeight w:val="600"/>
        </w:trPr>
        <w:tc>
          <w:tcPr>
            <w:tcW w:w="303" w:type="dxa"/>
            <w:tcBorders>
              <w:top w:val="nil"/>
              <w:left w:val="single" w:sz="4" w:space="0" w:color="auto"/>
              <w:bottom w:val="nil"/>
              <w:right w:val="single" w:sz="4" w:space="0" w:color="auto"/>
            </w:tcBorders>
            <w:shd w:val="clear" w:color="auto" w:fill="auto"/>
            <w:noWrap/>
            <w:vAlign w:val="center"/>
            <w:hideMark/>
          </w:tcPr>
          <w:p w14:paraId="341A624F" w14:textId="77777777" w:rsidR="003B1456" w:rsidRPr="007C3FC3" w:rsidRDefault="003B1456" w:rsidP="003B1456">
            <w:pPr>
              <w:spacing w:after="0" w:line="240" w:lineRule="auto"/>
              <w:jc w:val="center"/>
              <w:rPr>
                <w:rFonts w:cs="Calibri"/>
                <w:sz w:val="16"/>
                <w:szCs w:val="16"/>
              </w:rPr>
            </w:pPr>
            <w:r w:rsidRPr="007C3FC3">
              <w:rPr>
                <w:rFonts w:cs="Calibri"/>
                <w:sz w:val="16"/>
                <w:szCs w:val="16"/>
              </w:rPr>
              <w:t>16</w:t>
            </w:r>
          </w:p>
        </w:tc>
        <w:tc>
          <w:tcPr>
            <w:tcW w:w="2200" w:type="dxa"/>
            <w:vMerge/>
            <w:tcBorders>
              <w:top w:val="nil"/>
              <w:left w:val="single" w:sz="4" w:space="0" w:color="auto"/>
              <w:bottom w:val="single" w:sz="4" w:space="0" w:color="000000"/>
              <w:right w:val="single" w:sz="4" w:space="0" w:color="auto"/>
            </w:tcBorders>
            <w:vAlign w:val="center"/>
            <w:hideMark/>
          </w:tcPr>
          <w:p w14:paraId="733A4909" w14:textId="77777777" w:rsidR="003B1456" w:rsidRPr="007C3FC3" w:rsidRDefault="003B1456" w:rsidP="003B1456">
            <w:pPr>
              <w:spacing w:after="0" w:line="240" w:lineRule="auto"/>
              <w:rPr>
                <w:rFonts w:ascii="Arial" w:hAnsi="Arial" w:cs="Arial"/>
                <w:b/>
                <w:bCs/>
                <w:sz w:val="16"/>
                <w:szCs w:val="16"/>
              </w:rPr>
            </w:pPr>
          </w:p>
        </w:tc>
        <w:tc>
          <w:tcPr>
            <w:tcW w:w="2357" w:type="dxa"/>
            <w:tcBorders>
              <w:top w:val="single" w:sz="4" w:space="0" w:color="auto"/>
              <w:left w:val="nil"/>
              <w:bottom w:val="nil"/>
              <w:right w:val="single" w:sz="4" w:space="0" w:color="auto"/>
            </w:tcBorders>
            <w:shd w:val="clear" w:color="auto" w:fill="auto"/>
            <w:vAlign w:val="center"/>
            <w:hideMark/>
          </w:tcPr>
          <w:p w14:paraId="1E10E465"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Otwarty konkurs ofert na realizacje zadań publicznych Województwa Małopolskiego Szkolenie zawodników z klubów i stowarzyszeń sportowych województwa małopolskiego do udziału w finałach ogólnopolskich współzawodnictwa sportowego dzieci i młodzieży w ramach państwowego Systemu Sportu Młodzieżowego</w:t>
            </w:r>
          </w:p>
        </w:tc>
        <w:tc>
          <w:tcPr>
            <w:tcW w:w="1020" w:type="dxa"/>
            <w:tcBorders>
              <w:top w:val="single" w:sz="4" w:space="0" w:color="auto"/>
              <w:left w:val="nil"/>
              <w:bottom w:val="nil"/>
              <w:right w:val="single" w:sz="4" w:space="0" w:color="auto"/>
            </w:tcBorders>
            <w:shd w:val="clear" w:color="auto" w:fill="auto"/>
            <w:vAlign w:val="center"/>
            <w:hideMark/>
          </w:tcPr>
          <w:p w14:paraId="0916AF91"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39</w:t>
            </w:r>
          </w:p>
        </w:tc>
        <w:tc>
          <w:tcPr>
            <w:tcW w:w="1012" w:type="dxa"/>
            <w:tcBorders>
              <w:top w:val="single" w:sz="4" w:space="0" w:color="auto"/>
              <w:left w:val="nil"/>
              <w:bottom w:val="nil"/>
              <w:right w:val="single" w:sz="4" w:space="0" w:color="auto"/>
            </w:tcBorders>
            <w:shd w:val="clear" w:color="auto" w:fill="auto"/>
            <w:vAlign w:val="center"/>
            <w:hideMark/>
          </w:tcPr>
          <w:p w14:paraId="4659FBFB"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39</w:t>
            </w:r>
          </w:p>
        </w:tc>
        <w:tc>
          <w:tcPr>
            <w:tcW w:w="1440" w:type="dxa"/>
            <w:tcBorders>
              <w:top w:val="single" w:sz="4" w:space="0" w:color="auto"/>
              <w:left w:val="nil"/>
              <w:bottom w:val="nil"/>
              <w:right w:val="single" w:sz="4" w:space="0" w:color="auto"/>
            </w:tcBorders>
            <w:shd w:val="clear" w:color="auto" w:fill="auto"/>
            <w:vAlign w:val="center"/>
            <w:hideMark/>
          </w:tcPr>
          <w:p w14:paraId="0524AFC4"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636 000,00 zł</w:t>
            </w:r>
          </w:p>
        </w:tc>
        <w:tc>
          <w:tcPr>
            <w:tcW w:w="1161" w:type="dxa"/>
            <w:tcBorders>
              <w:top w:val="single" w:sz="4" w:space="0" w:color="auto"/>
              <w:left w:val="nil"/>
              <w:bottom w:val="nil"/>
              <w:right w:val="single" w:sz="4" w:space="0" w:color="auto"/>
            </w:tcBorders>
            <w:shd w:val="clear" w:color="auto" w:fill="auto"/>
            <w:vAlign w:val="center"/>
            <w:hideMark/>
          </w:tcPr>
          <w:p w14:paraId="6B77B509" w14:textId="77777777" w:rsidR="003B1456" w:rsidRPr="007C3FC3" w:rsidRDefault="003B1456" w:rsidP="003B1456">
            <w:pPr>
              <w:spacing w:after="0" w:line="240" w:lineRule="auto"/>
              <w:rPr>
                <w:rFonts w:ascii="Arial" w:hAnsi="Arial" w:cs="Arial"/>
                <w:sz w:val="14"/>
                <w:szCs w:val="14"/>
              </w:rPr>
            </w:pPr>
            <w:r w:rsidRPr="007C3FC3">
              <w:rPr>
                <w:rFonts w:ascii="Arial" w:hAnsi="Arial" w:cs="Arial"/>
                <w:sz w:val="14"/>
                <w:szCs w:val="14"/>
              </w:rPr>
              <w:t>Departament Sportu i Igrzysk Europejskich</w:t>
            </w:r>
          </w:p>
        </w:tc>
      </w:tr>
      <w:tr w:rsidR="003B1456" w:rsidRPr="007C3FC3" w14:paraId="551DDC30" w14:textId="77777777" w:rsidTr="003B1456">
        <w:trPr>
          <w:trHeight w:val="900"/>
        </w:trPr>
        <w:tc>
          <w:tcPr>
            <w:tcW w:w="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BE427" w14:textId="77777777" w:rsidR="003B1456" w:rsidRPr="007C3FC3" w:rsidRDefault="003B1456" w:rsidP="003B1456">
            <w:pPr>
              <w:spacing w:after="0" w:line="240" w:lineRule="auto"/>
              <w:jc w:val="center"/>
              <w:rPr>
                <w:rFonts w:cs="Calibri"/>
                <w:sz w:val="16"/>
                <w:szCs w:val="16"/>
              </w:rPr>
            </w:pPr>
            <w:r w:rsidRPr="007C3FC3">
              <w:rPr>
                <w:rFonts w:cs="Calibri"/>
                <w:sz w:val="16"/>
                <w:szCs w:val="16"/>
              </w:rPr>
              <w:t>17</w:t>
            </w:r>
          </w:p>
        </w:tc>
        <w:tc>
          <w:tcPr>
            <w:tcW w:w="2200" w:type="dxa"/>
            <w:vMerge/>
            <w:tcBorders>
              <w:top w:val="nil"/>
              <w:left w:val="single" w:sz="4" w:space="0" w:color="auto"/>
              <w:bottom w:val="single" w:sz="4" w:space="0" w:color="auto"/>
              <w:right w:val="single" w:sz="4" w:space="0" w:color="auto"/>
            </w:tcBorders>
            <w:vAlign w:val="center"/>
            <w:hideMark/>
          </w:tcPr>
          <w:p w14:paraId="437C8170" w14:textId="77777777" w:rsidR="003B1456" w:rsidRPr="007C3FC3" w:rsidRDefault="003B1456" w:rsidP="003B1456">
            <w:pPr>
              <w:spacing w:after="0" w:line="240" w:lineRule="auto"/>
              <w:rPr>
                <w:rFonts w:ascii="Arial" w:hAnsi="Arial" w:cs="Arial"/>
                <w:b/>
                <w:bCs/>
                <w:sz w:val="16"/>
                <w:szCs w:val="16"/>
              </w:rPr>
            </w:pPr>
          </w:p>
        </w:tc>
        <w:tc>
          <w:tcPr>
            <w:tcW w:w="2357" w:type="dxa"/>
            <w:tcBorders>
              <w:top w:val="single" w:sz="4" w:space="0" w:color="auto"/>
              <w:left w:val="nil"/>
              <w:bottom w:val="single" w:sz="4" w:space="0" w:color="auto"/>
              <w:right w:val="single" w:sz="4" w:space="0" w:color="auto"/>
            </w:tcBorders>
            <w:shd w:val="clear" w:color="auto" w:fill="auto"/>
            <w:vAlign w:val="center"/>
            <w:hideMark/>
          </w:tcPr>
          <w:p w14:paraId="1A7E744A"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Otwarty konkurs ofert na realizacje zadań publicz</w:t>
            </w:r>
            <w:r>
              <w:rPr>
                <w:rFonts w:ascii="Arial" w:hAnsi="Arial" w:cs="Arial"/>
                <w:sz w:val="16"/>
                <w:szCs w:val="16"/>
              </w:rPr>
              <w:t>nych Województwa Małopolskiego</w:t>
            </w:r>
            <w:r w:rsidRPr="007C3FC3">
              <w:rPr>
                <w:rFonts w:ascii="Arial" w:hAnsi="Arial" w:cs="Arial"/>
                <w:sz w:val="16"/>
                <w:szCs w:val="16"/>
              </w:rPr>
              <w:t xml:space="preserve"> pn. "Małopolska na Sportowo"</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040031E"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298</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32C44D46"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125</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2FD532D3"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2 065 000,00 zł</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210B99F4" w14:textId="77777777" w:rsidR="003B1456" w:rsidRPr="007C3FC3" w:rsidRDefault="003B1456" w:rsidP="003B1456">
            <w:pPr>
              <w:spacing w:after="0" w:line="240" w:lineRule="auto"/>
              <w:rPr>
                <w:rFonts w:ascii="Arial" w:hAnsi="Arial" w:cs="Arial"/>
                <w:sz w:val="14"/>
                <w:szCs w:val="14"/>
              </w:rPr>
            </w:pPr>
            <w:r w:rsidRPr="007C3FC3">
              <w:rPr>
                <w:rFonts w:ascii="Arial" w:hAnsi="Arial" w:cs="Arial"/>
                <w:sz w:val="14"/>
                <w:szCs w:val="14"/>
              </w:rPr>
              <w:t>Departament Sportu i Igrzysk Europejskich</w:t>
            </w:r>
          </w:p>
        </w:tc>
      </w:tr>
      <w:tr w:rsidR="003B1456" w:rsidRPr="007C3FC3" w14:paraId="40BDCB2F" w14:textId="77777777" w:rsidTr="003B1456">
        <w:trPr>
          <w:trHeight w:val="825"/>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75950044" w14:textId="77777777" w:rsidR="003B1456" w:rsidRPr="007C3FC3" w:rsidRDefault="003B1456" w:rsidP="003B1456">
            <w:pPr>
              <w:spacing w:after="0" w:line="240" w:lineRule="auto"/>
              <w:jc w:val="center"/>
              <w:rPr>
                <w:rFonts w:cs="Calibri"/>
                <w:sz w:val="16"/>
                <w:szCs w:val="16"/>
              </w:rPr>
            </w:pPr>
            <w:r w:rsidRPr="007C3FC3">
              <w:rPr>
                <w:rFonts w:cs="Calibri"/>
                <w:sz w:val="16"/>
                <w:szCs w:val="16"/>
              </w:rPr>
              <w:t>18</w:t>
            </w:r>
          </w:p>
        </w:tc>
        <w:tc>
          <w:tcPr>
            <w:tcW w:w="2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3820F1" w14:textId="77777777" w:rsidR="003B1456" w:rsidRPr="007C3FC3" w:rsidRDefault="003B1456" w:rsidP="003B1456">
            <w:pPr>
              <w:spacing w:after="0" w:line="240" w:lineRule="auto"/>
              <w:rPr>
                <w:rFonts w:ascii="Arial" w:hAnsi="Arial" w:cs="Arial"/>
                <w:b/>
                <w:bCs/>
                <w:sz w:val="16"/>
                <w:szCs w:val="16"/>
              </w:rPr>
            </w:pPr>
            <w:r w:rsidRPr="007C3FC3">
              <w:rPr>
                <w:rFonts w:ascii="Arial" w:hAnsi="Arial" w:cs="Arial"/>
                <w:b/>
                <w:bCs/>
                <w:sz w:val="16"/>
                <w:szCs w:val="16"/>
              </w:rPr>
              <w:t xml:space="preserve">ekologia i ochrona zwierząt oraz ochrona dziedzictwa przyrodniczego, </w:t>
            </w:r>
            <w:r w:rsidRPr="007C3FC3">
              <w:rPr>
                <w:rFonts w:ascii="Arial" w:hAnsi="Arial" w:cs="Arial"/>
                <w:b/>
                <w:sz w:val="16"/>
                <w:szCs w:val="16"/>
              </w:rPr>
              <w:t>z zakresu ochrony bioróżnorodności</w:t>
            </w:r>
          </w:p>
        </w:tc>
        <w:tc>
          <w:tcPr>
            <w:tcW w:w="2357" w:type="dxa"/>
            <w:tcBorders>
              <w:top w:val="single" w:sz="4" w:space="0" w:color="auto"/>
              <w:left w:val="nil"/>
              <w:bottom w:val="single" w:sz="4" w:space="0" w:color="auto"/>
              <w:right w:val="single" w:sz="4" w:space="0" w:color="auto"/>
            </w:tcBorders>
            <w:shd w:val="clear" w:color="auto" w:fill="auto"/>
            <w:vAlign w:val="center"/>
            <w:hideMark/>
          </w:tcPr>
          <w:p w14:paraId="3454C1A7" w14:textId="77777777" w:rsidR="003B1456" w:rsidRPr="007C3FC3" w:rsidRDefault="003B1456" w:rsidP="003B1456">
            <w:pPr>
              <w:spacing w:after="0" w:line="240" w:lineRule="auto"/>
              <w:jc w:val="center"/>
              <w:rPr>
                <w:rFonts w:ascii="Arial" w:hAnsi="Arial" w:cs="Arial"/>
                <w:sz w:val="16"/>
                <w:szCs w:val="16"/>
              </w:rPr>
            </w:pPr>
            <w:r>
              <w:rPr>
                <w:rFonts w:ascii="Arial" w:hAnsi="Arial" w:cs="Arial"/>
                <w:sz w:val="16"/>
                <w:szCs w:val="16"/>
              </w:rPr>
              <w:t>O</w:t>
            </w:r>
            <w:r w:rsidRPr="007C3FC3">
              <w:rPr>
                <w:rFonts w:ascii="Arial" w:hAnsi="Arial" w:cs="Arial"/>
                <w:sz w:val="16"/>
                <w:szCs w:val="16"/>
              </w:rPr>
              <w:t>twarty konkurs ofert na realizację zadań publicznych Województwa Małopolskiego pn.</w:t>
            </w:r>
            <w:r>
              <w:rPr>
                <w:rFonts w:ascii="Arial" w:hAnsi="Arial" w:cs="Arial"/>
                <w:sz w:val="16"/>
                <w:szCs w:val="16"/>
              </w:rPr>
              <w:t xml:space="preserve"> „Małopolska Pszczoła” 2021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295E023" w14:textId="77777777" w:rsidR="003B1456" w:rsidRPr="0093609F" w:rsidRDefault="003B1456" w:rsidP="003B1456">
            <w:pPr>
              <w:spacing w:after="0" w:line="240" w:lineRule="auto"/>
              <w:jc w:val="center"/>
              <w:rPr>
                <w:rFonts w:ascii="Arial" w:hAnsi="Arial" w:cs="Arial"/>
                <w:sz w:val="16"/>
                <w:szCs w:val="16"/>
              </w:rPr>
            </w:pPr>
            <w:r w:rsidRPr="0093609F">
              <w:rPr>
                <w:rFonts w:ascii="Arial" w:hAnsi="Arial" w:cs="Arial"/>
                <w:sz w:val="16"/>
                <w:szCs w:val="16"/>
              </w:rPr>
              <w:t>41</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3AC46898" w14:textId="77777777" w:rsidR="003B1456" w:rsidRPr="0093609F" w:rsidRDefault="003B1456" w:rsidP="003B1456">
            <w:pPr>
              <w:spacing w:after="0" w:line="240" w:lineRule="auto"/>
              <w:jc w:val="center"/>
              <w:rPr>
                <w:rFonts w:ascii="Arial" w:hAnsi="Arial" w:cs="Arial"/>
                <w:sz w:val="16"/>
                <w:szCs w:val="16"/>
              </w:rPr>
            </w:pPr>
            <w:r w:rsidRPr="0093609F">
              <w:rPr>
                <w:rFonts w:ascii="Arial" w:hAnsi="Arial" w:cs="Arial"/>
                <w:sz w:val="16"/>
                <w:szCs w:val="16"/>
              </w:rPr>
              <w:t>18</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1BED6CCF" w14:textId="77777777" w:rsidR="003B1456" w:rsidRPr="0093609F" w:rsidRDefault="003B1456" w:rsidP="003B1456">
            <w:pPr>
              <w:spacing w:after="0" w:line="240" w:lineRule="auto"/>
              <w:jc w:val="center"/>
              <w:rPr>
                <w:rFonts w:ascii="Arial" w:hAnsi="Arial" w:cs="Arial"/>
                <w:sz w:val="16"/>
                <w:szCs w:val="16"/>
              </w:rPr>
            </w:pPr>
            <w:r w:rsidRPr="0093609F">
              <w:rPr>
                <w:rFonts w:ascii="Arial" w:hAnsi="Arial" w:cs="Arial"/>
                <w:sz w:val="16"/>
                <w:szCs w:val="16"/>
              </w:rPr>
              <w:t>496 000,00 zł</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7E73EFA7" w14:textId="77777777" w:rsidR="003B1456" w:rsidRPr="007C3FC3" w:rsidRDefault="003B1456" w:rsidP="003B1456">
            <w:pPr>
              <w:spacing w:after="0" w:line="240" w:lineRule="auto"/>
              <w:rPr>
                <w:rFonts w:ascii="Arial" w:hAnsi="Arial" w:cs="Arial"/>
                <w:sz w:val="14"/>
                <w:szCs w:val="14"/>
              </w:rPr>
            </w:pPr>
            <w:r w:rsidRPr="007C3FC3">
              <w:rPr>
                <w:rFonts w:ascii="Arial" w:hAnsi="Arial" w:cs="Arial"/>
                <w:sz w:val="14"/>
                <w:szCs w:val="14"/>
              </w:rPr>
              <w:t>Departament Rolnictwa i Rozwoju Obszarów Wiejskich</w:t>
            </w:r>
          </w:p>
        </w:tc>
      </w:tr>
      <w:tr w:rsidR="003B1456" w:rsidRPr="007C3FC3" w14:paraId="1317772F" w14:textId="77777777" w:rsidTr="003B1456">
        <w:trPr>
          <w:trHeight w:val="566"/>
        </w:trPr>
        <w:tc>
          <w:tcPr>
            <w:tcW w:w="303" w:type="dxa"/>
            <w:tcBorders>
              <w:top w:val="nil"/>
              <w:left w:val="single" w:sz="4" w:space="0" w:color="auto"/>
              <w:bottom w:val="nil"/>
              <w:right w:val="single" w:sz="4" w:space="0" w:color="auto"/>
            </w:tcBorders>
            <w:shd w:val="clear" w:color="auto" w:fill="auto"/>
            <w:noWrap/>
            <w:vAlign w:val="center"/>
            <w:hideMark/>
          </w:tcPr>
          <w:p w14:paraId="4C28AB1B" w14:textId="77777777" w:rsidR="003B1456" w:rsidRPr="007C3FC3" w:rsidRDefault="003B1456" w:rsidP="003B1456">
            <w:pPr>
              <w:spacing w:after="0" w:line="240" w:lineRule="auto"/>
              <w:jc w:val="center"/>
              <w:rPr>
                <w:rFonts w:cs="Calibri"/>
                <w:sz w:val="16"/>
                <w:szCs w:val="16"/>
              </w:rPr>
            </w:pPr>
            <w:r w:rsidRPr="007C3FC3">
              <w:rPr>
                <w:rFonts w:cs="Calibri"/>
                <w:sz w:val="16"/>
                <w:szCs w:val="16"/>
              </w:rPr>
              <w:t>19</w:t>
            </w:r>
          </w:p>
        </w:tc>
        <w:tc>
          <w:tcPr>
            <w:tcW w:w="2200" w:type="dxa"/>
            <w:vMerge/>
            <w:tcBorders>
              <w:top w:val="single" w:sz="4" w:space="0" w:color="auto"/>
              <w:left w:val="single" w:sz="4" w:space="0" w:color="auto"/>
              <w:bottom w:val="single" w:sz="4" w:space="0" w:color="auto"/>
              <w:right w:val="single" w:sz="4" w:space="0" w:color="auto"/>
            </w:tcBorders>
            <w:vAlign w:val="center"/>
            <w:hideMark/>
          </w:tcPr>
          <w:p w14:paraId="4F390D44" w14:textId="77777777" w:rsidR="003B1456" w:rsidRPr="007C3FC3" w:rsidRDefault="003B1456" w:rsidP="003B1456">
            <w:pPr>
              <w:spacing w:after="0" w:line="240" w:lineRule="auto"/>
              <w:rPr>
                <w:rFonts w:ascii="Arial" w:hAnsi="Arial" w:cs="Arial"/>
                <w:b/>
                <w:bCs/>
                <w:sz w:val="16"/>
                <w:szCs w:val="16"/>
              </w:rPr>
            </w:pPr>
          </w:p>
        </w:tc>
        <w:tc>
          <w:tcPr>
            <w:tcW w:w="2357" w:type="dxa"/>
            <w:tcBorders>
              <w:top w:val="single" w:sz="4" w:space="0" w:color="auto"/>
              <w:left w:val="nil"/>
              <w:bottom w:val="single" w:sz="4" w:space="0" w:color="auto"/>
              <w:right w:val="single" w:sz="4" w:space="0" w:color="auto"/>
            </w:tcBorders>
            <w:shd w:val="clear" w:color="auto" w:fill="auto"/>
            <w:vAlign w:val="center"/>
            <w:hideMark/>
          </w:tcPr>
          <w:p w14:paraId="5ABEB71A" w14:textId="77777777" w:rsidR="003B1456" w:rsidRDefault="003B1456" w:rsidP="003B1456">
            <w:pPr>
              <w:spacing w:after="0" w:line="240" w:lineRule="auto"/>
              <w:jc w:val="center"/>
              <w:rPr>
                <w:rFonts w:ascii="Arial" w:hAnsi="Arial" w:cs="Arial"/>
                <w:sz w:val="16"/>
                <w:szCs w:val="16"/>
              </w:rPr>
            </w:pPr>
            <w:r w:rsidRPr="007C3FC3">
              <w:rPr>
                <w:rFonts w:ascii="Arial" w:hAnsi="Arial" w:cs="Arial"/>
                <w:sz w:val="16"/>
                <w:szCs w:val="16"/>
              </w:rPr>
              <w:t xml:space="preserve">otwarty konkurs ofert na realizację zadań publicznych Województwa Małopolskiego </w:t>
            </w:r>
          </w:p>
          <w:p w14:paraId="618352A2"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w 2021 roku pn. "</w:t>
            </w:r>
            <w:proofErr w:type="spellStart"/>
            <w:r w:rsidRPr="007C3FC3">
              <w:rPr>
                <w:rFonts w:ascii="Arial" w:hAnsi="Arial" w:cs="Arial"/>
                <w:sz w:val="16"/>
                <w:szCs w:val="16"/>
              </w:rPr>
              <w:t>EkoMałopolska</w:t>
            </w:r>
            <w:proofErr w:type="spellEnd"/>
            <w:r w:rsidRPr="007C3FC3">
              <w:rPr>
                <w:rFonts w:ascii="Arial" w:hAnsi="Arial" w:cs="Arial"/>
                <w:sz w:val="16"/>
                <w:szCs w:val="16"/>
              </w:rPr>
              <w:t>"</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6060A2A" w14:textId="77777777" w:rsidR="003B1456" w:rsidRPr="0093609F" w:rsidRDefault="003B1456" w:rsidP="003B1456">
            <w:pPr>
              <w:spacing w:after="0" w:line="240" w:lineRule="auto"/>
              <w:jc w:val="center"/>
              <w:rPr>
                <w:rFonts w:ascii="Arial" w:hAnsi="Arial" w:cs="Arial"/>
                <w:sz w:val="16"/>
                <w:szCs w:val="16"/>
              </w:rPr>
            </w:pPr>
            <w:r w:rsidRPr="0093609F">
              <w:rPr>
                <w:rFonts w:ascii="Arial" w:hAnsi="Arial" w:cs="Arial"/>
                <w:sz w:val="16"/>
                <w:szCs w:val="16"/>
              </w:rPr>
              <w:t>24</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30C0A3A8" w14:textId="77777777" w:rsidR="003B1456" w:rsidRPr="0093609F" w:rsidRDefault="003B1456" w:rsidP="003B1456">
            <w:pPr>
              <w:spacing w:after="0" w:line="240" w:lineRule="auto"/>
              <w:jc w:val="center"/>
              <w:rPr>
                <w:rFonts w:ascii="Arial" w:hAnsi="Arial" w:cs="Arial"/>
                <w:sz w:val="16"/>
                <w:szCs w:val="16"/>
              </w:rPr>
            </w:pPr>
            <w:r w:rsidRPr="0093609F">
              <w:rPr>
                <w:rFonts w:ascii="Arial" w:hAnsi="Arial" w:cs="Arial"/>
                <w:sz w:val="16"/>
                <w:szCs w:val="16"/>
              </w:rPr>
              <w:t>17</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695338EC" w14:textId="77777777" w:rsidR="003B1456" w:rsidRPr="0093609F" w:rsidRDefault="003B1456" w:rsidP="003B1456">
            <w:pPr>
              <w:spacing w:after="0" w:line="240" w:lineRule="auto"/>
              <w:jc w:val="center"/>
              <w:rPr>
                <w:rFonts w:ascii="Arial" w:hAnsi="Arial" w:cs="Arial"/>
                <w:sz w:val="16"/>
                <w:szCs w:val="16"/>
              </w:rPr>
            </w:pPr>
            <w:r w:rsidRPr="0093609F">
              <w:rPr>
                <w:rFonts w:ascii="Arial" w:hAnsi="Arial" w:cs="Arial"/>
                <w:sz w:val="16"/>
                <w:szCs w:val="16"/>
              </w:rPr>
              <w:t>280 000,00 zł</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38BBAE38" w14:textId="77777777" w:rsidR="003B1456" w:rsidRPr="007C3FC3" w:rsidRDefault="003B1456" w:rsidP="003B1456">
            <w:pPr>
              <w:spacing w:after="0" w:line="240" w:lineRule="auto"/>
              <w:rPr>
                <w:rFonts w:ascii="Arial" w:hAnsi="Arial" w:cs="Arial"/>
                <w:sz w:val="14"/>
                <w:szCs w:val="14"/>
              </w:rPr>
            </w:pPr>
            <w:r w:rsidRPr="007C3FC3">
              <w:rPr>
                <w:rFonts w:ascii="Arial" w:hAnsi="Arial" w:cs="Arial"/>
                <w:sz w:val="14"/>
                <w:szCs w:val="14"/>
              </w:rPr>
              <w:t>Departament Środowiska</w:t>
            </w:r>
          </w:p>
        </w:tc>
      </w:tr>
      <w:tr w:rsidR="003B1456" w:rsidRPr="007C3FC3" w14:paraId="14AF18E5" w14:textId="77777777" w:rsidTr="003B1456">
        <w:trPr>
          <w:trHeight w:val="1125"/>
        </w:trPr>
        <w:tc>
          <w:tcPr>
            <w:tcW w:w="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3FB94" w14:textId="77777777" w:rsidR="003B1456" w:rsidRPr="007C3FC3" w:rsidRDefault="003B1456" w:rsidP="003B1456">
            <w:pPr>
              <w:spacing w:after="0" w:line="240" w:lineRule="auto"/>
              <w:jc w:val="center"/>
              <w:rPr>
                <w:rFonts w:cs="Calibri"/>
                <w:sz w:val="16"/>
                <w:szCs w:val="16"/>
              </w:rPr>
            </w:pPr>
            <w:r w:rsidRPr="007C3FC3">
              <w:rPr>
                <w:rFonts w:cs="Calibri"/>
                <w:sz w:val="16"/>
                <w:szCs w:val="16"/>
              </w:rPr>
              <w:t>20</w:t>
            </w:r>
          </w:p>
        </w:tc>
        <w:tc>
          <w:tcPr>
            <w:tcW w:w="2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170466" w14:textId="77777777" w:rsidR="003B1456" w:rsidRPr="007C3FC3" w:rsidRDefault="003B1456" w:rsidP="003B1456">
            <w:pPr>
              <w:spacing w:after="0" w:line="240" w:lineRule="auto"/>
              <w:rPr>
                <w:rFonts w:ascii="Arial" w:hAnsi="Arial" w:cs="Arial"/>
                <w:b/>
                <w:bCs/>
                <w:sz w:val="16"/>
                <w:szCs w:val="16"/>
              </w:rPr>
            </w:pPr>
            <w:r w:rsidRPr="007C3FC3">
              <w:rPr>
                <w:rFonts w:ascii="Arial" w:hAnsi="Arial" w:cs="Arial"/>
                <w:b/>
                <w:bCs/>
                <w:sz w:val="16"/>
                <w:szCs w:val="16"/>
              </w:rPr>
              <w:t xml:space="preserve">turystyka i krajoznawstwo </w:t>
            </w:r>
          </w:p>
        </w:tc>
        <w:tc>
          <w:tcPr>
            <w:tcW w:w="2357" w:type="dxa"/>
            <w:tcBorders>
              <w:top w:val="single" w:sz="4" w:space="0" w:color="auto"/>
              <w:left w:val="nil"/>
              <w:bottom w:val="single" w:sz="4" w:space="0" w:color="auto"/>
              <w:right w:val="single" w:sz="4" w:space="0" w:color="auto"/>
            </w:tcBorders>
            <w:shd w:val="clear" w:color="auto" w:fill="auto"/>
            <w:vAlign w:val="center"/>
            <w:hideMark/>
          </w:tcPr>
          <w:p w14:paraId="0310C0A2" w14:textId="77777777" w:rsidR="003B1456" w:rsidRDefault="003B1456" w:rsidP="003B1456">
            <w:pPr>
              <w:spacing w:after="0" w:line="240" w:lineRule="auto"/>
              <w:jc w:val="center"/>
              <w:rPr>
                <w:rFonts w:ascii="Arial" w:hAnsi="Arial" w:cs="Arial"/>
                <w:sz w:val="16"/>
                <w:szCs w:val="16"/>
              </w:rPr>
            </w:pPr>
            <w:r w:rsidRPr="007C3FC3">
              <w:rPr>
                <w:rFonts w:ascii="Arial" w:hAnsi="Arial" w:cs="Arial"/>
                <w:sz w:val="16"/>
                <w:szCs w:val="16"/>
              </w:rPr>
              <w:t xml:space="preserve">Otwarty konkurs ofert na realizację zadań publicznych Województwa Małopolskiego pn. Małopolska Gościnna </w:t>
            </w:r>
            <w:r>
              <w:rPr>
                <w:rFonts w:ascii="Arial" w:hAnsi="Arial" w:cs="Arial"/>
                <w:sz w:val="16"/>
                <w:szCs w:val="16"/>
              </w:rPr>
              <w:t xml:space="preserve">– </w:t>
            </w:r>
          </w:p>
          <w:p w14:paraId="34BAB8D4"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I edycja</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A517CC6" w14:textId="77777777" w:rsidR="003B1456" w:rsidRPr="0093609F" w:rsidRDefault="003B1456" w:rsidP="003B1456">
            <w:pPr>
              <w:spacing w:after="0" w:line="240" w:lineRule="auto"/>
              <w:jc w:val="center"/>
              <w:rPr>
                <w:rFonts w:ascii="Arial" w:hAnsi="Arial" w:cs="Arial"/>
                <w:sz w:val="16"/>
                <w:szCs w:val="16"/>
              </w:rPr>
            </w:pPr>
            <w:r w:rsidRPr="0093609F">
              <w:rPr>
                <w:rFonts w:ascii="Arial" w:hAnsi="Arial" w:cs="Arial"/>
                <w:sz w:val="16"/>
                <w:szCs w:val="16"/>
              </w:rPr>
              <w:t>114</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232CAE05" w14:textId="77777777" w:rsidR="003B1456" w:rsidRPr="0093609F" w:rsidRDefault="003B1456" w:rsidP="003B1456">
            <w:pPr>
              <w:spacing w:after="0" w:line="240" w:lineRule="auto"/>
              <w:jc w:val="center"/>
              <w:rPr>
                <w:rFonts w:ascii="Arial" w:hAnsi="Arial" w:cs="Arial"/>
                <w:sz w:val="16"/>
                <w:szCs w:val="16"/>
              </w:rPr>
            </w:pPr>
            <w:r w:rsidRPr="0093609F">
              <w:rPr>
                <w:rFonts w:ascii="Arial" w:hAnsi="Arial" w:cs="Arial"/>
                <w:sz w:val="16"/>
                <w:szCs w:val="16"/>
              </w:rPr>
              <w:t>74</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41CB37D" w14:textId="77777777" w:rsidR="003B1456" w:rsidRPr="0093609F" w:rsidRDefault="003B1456" w:rsidP="003B1456">
            <w:pPr>
              <w:spacing w:after="0" w:line="240" w:lineRule="auto"/>
              <w:jc w:val="center"/>
              <w:rPr>
                <w:rFonts w:ascii="Arial" w:hAnsi="Arial" w:cs="Arial"/>
                <w:sz w:val="16"/>
                <w:szCs w:val="16"/>
              </w:rPr>
            </w:pPr>
            <w:r w:rsidRPr="0093609F">
              <w:rPr>
                <w:rFonts w:ascii="Arial" w:hAnsi="Arial" w:cs="Arial"/>
                <w:sz w:val="16"/>
                <w:szCs w:val="16"/>
              </w:rPr>
              <w:t>2 826 600,00 zł</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5C1E6254" w14:textId="77777777" w:rsidR="003B1456" w:rsidRPr="007C3FC3" w:rsidRDefault="003B1456" w:rsidP="003B1456">
            <w:pPr>
              <w:spacing w:after="0" w:line="240" w:lineRule="auto"/>
              <w:rPr>
                <w:rFonts w:ascii="Arial" w:hAnsi="Arial" w:cs="Arial"/>
                <w:sz w:val="14"/>
                <w:szCs w:val="14"/>
              </w:rPr>
            </w:pPr>
            <w:r w:rsidRPr="007C3FC3">
              <w:rPr>
                <w:rFonts w:ascii="Arial" w:hAnsi="Arial" w:cs="Arial"/>
                <w:sz w:val="14"/>
                <w:szCs w:val="14"/>
              </w:rPr>
              <w:t>Departament Turystyki</w:t>
            </w:r>
          </w:p>
        </w:tc>
      </w:tr>
      <w:tr w:rsidR="003B1456" w:rsidRPr="007C3FC3" w14:paraId="5B765F56" w14:textId="77777777" w:rsidTr="003B1456">
        <w:trPr>
          <w:trHeight w:val="1125"/>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1C5ABDA5" w14:textId="77777777" w:rsidR="003B1456" w:rsidRPr="007C3FC3" w:rsidRDefault="003B1456" w:rsidP="003B1456">
            <w:pPr>
              <w:spacing w:after="0" w:line="240" w:lineRule="auto"/>
              <w:jc w:val="center"/>
              <w:rPr>
                <w:rFonts w:cs="Calibri"/>
                <w:sz w:val="16"/>
                <w:szCs w:val="16"/>
              </w:rPr>
            </w:pPr>
            <w:r w:rsidRPr="007C3FC3">
              <w:rPr>
                <w:rFonts w:cs="Calibri"/>
                <w:sz w:val="16"/>
                <w:szCs w:val="16"/>
              </w:rPr>
              <w:t>21</w:t>
            </w:r>
          </w:p>
        </w:tc>
        <w:tc>
          <w:tcPr>
            <w:tcW w:w="2200" w:type="dxa"/>
            <w:vMerge/>
            <w:tcBorders>
              <w:top w:val="single" w:sz="4" w:space="0" w:color="auto"/>
              <w:left w:val="single" w:sz="4" w:space="0" w:color="auto"/>
              <w:bottom w:val="single" w:sz="4" w:space="0" w:color="auto"/>
              <w:right w:val="single" w:sz="4" w:space="0" w:color="auto"/>
            </w:tcBorders>
            <w:vAlign w:val="center"/>
            <w:hideMark/>
          </w:tcPr>
          <w:p w14:paraId="602A1C1C" w14:textId="77777777" w:rsidR="003B1456" w:rsidRPr="007C3FC3" w:rsidRDefault="003B1456" w:rsidP="003B1456">
            <w:pPr>
              <w:spacing w:after="0" w:line="240" w:lineRule="auto"/>
              <w:rPr>
                <w:rFonts w:ascii="Arial" w:hAnsi="Arial" w:cs="Arial"/>
                <w:b/>
                <w:bCs/>
                <w:sz w:val="16"/>
                <w:szCs w:val="16"/>
              </w:rPr>
            </w:pPr>
          </w:p>
        </w:tc>
        <w:tc>
          <w:tcPr>
            <w:tcW w:w="2357" w:type="dxa"/>
            <w:tcBorders>
              <w:top w:val="single" w:sz="4" w:space="0" w:color="auto"/>
              <w:left w:val="nil"/>
              <w:bottom w:val="single" w:sz="4" w:space="0" w:color="auto"/>
              <w:right w:val="single" w:sz="4" w:space="0" w:color="auto"/>
            </w:tcBorders>
            <w:shd w:val="clear" w:color="auto" w:fill="auto"/>
            <w:vAlign w:val="center"/>
            <w:hideMark/>
          </w:tcPr>
          <w:p w14:paraId="4A854EB7" w14:textId="77777777" w:rsidR="003B1456" w:rsidRDefault="003B1456" w:rsidP="003B1456">
            <w:pPr>
              <w:spacing w:after="0" w:line="240" w:lineRule="auto"/>
              <w:jc w:val="center"/>
              <w:rPr>
                <w:rFonts w:ascii="Arial" w:hAnsi="Arial" w:cs="Arial"/>
                <w:sz w:val="16"/>
                <w:szCs w:val="16"/>
              </w:rPr>
            </w:pPr>
            <w:r w:rsidRPr="007C3FC3">
              <w:rPr>
                <w:rFonts w:ascii="Arial" w:hAnsi="Arial" w:cs="Arial"/>
                <w:sz w:val="16"/>
                <w:szCs w:val="16"/>
              </w:rPr>
              <w:t xml:space="preserve">Otwarty konkurs ofert na realizację zadań publicznych Województwa Małopolskiego pn. Małopolska Gościnna </w:t>
            </w:r>
            <w:r>
              <w:rPr>
                <w:rFonts w:ascii="Arial" w:hAnsi="Arial" w:cs="Arial"/>
                <w:sz w:val="16"/>
                <w:szCs w:val="16"/>
              </w:rPr>
              <w:t>–</w:t>
            </w:r>
          </w:p>
          <w:p w14:paraId="77299593"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II edycja</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15C131A"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8</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1455991A"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7</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32DF26F4"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1 085 000,00 zł</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35E6346F" w14:textId="77777777" w:rsidR="003B1456" w:rsidRPr="007C3FC3" w:rsidRDefault="003B1456" w:rsidP="003B1456">
            <w:pPr>
              <w:spacing w:after="0" w:line="240" w:lineRule="auto"/>
              <w:rPr>
                <w:rFonts w:ascii="Arial" w:hAnsi="Arial" w:cs="Arial"/>
                <w:sz w:val="14"/>
                <w:szCs w:val="14"/>
              </w:rPr>
            </w:pPr>
            <w:r w:rsidRPr="007C3FC3">
              <w:rPr>
                <w:rFonts w:ascii="Arial" w:hAnsi="Arial" w:cs="Arial"/>
                <w:sz w:val="14"/>
                <w:szCs w:val="14"/>
              </w:rPr>
              <w:t>Departament Turystyki</w:t>
            </w:r>
          </w:p>
        </w:tc>
      </w:tr>
      <w:tr w:rsidR="003B1456" w:rsidRPr="007C3FC3" w14:paraId="4D3CCF23" w14:textId="77777777" w:rsidTr="003B1456">
        <w:trPr>
          <w:trHeight w:val="248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67345E5A" w14:textId="77777777" w:rsidR="003B1456" w:rsidRPr="007C3FC3" w:rsidRDefault="003B1456" w:rsidP="003B1456">
            <w:pPr>
              <w:spacing w:after="0" w:line="240" w:lineRule="auto"/>
              <w:jc w:val="center"/>
              <w:rPr>
                <w:rFonts w:cs="Calibri"/>
                <w:sz w:val="16"/>
                <w:szCs w:val="16"/>
              </w:rPr>
            </w:pPr>
            <w:r w:rsidRPr="007C3FC3">
              <w:rPr>
                <w:rFonts w:cs="Calibri"/>
                <w:sz w:val="16"/>
                <w:szCs w:val="16"/>
              </w:rPr>
              <w:lastRenderedPageBreak/>
              <w:t>22</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14:paraId="5F14830D" w14:textId="77777777" w:rsidR="003B1456" w:rsidRPr="007C3FC3" w:rsidRDefault="003B1456" w:rsidP="003B1456">
            <w:pPr>
              <w:spacing w:after="0" w:line="240" w:lineRule="auto"/>
              <w:rPr>
                <w:rFonts w:ascii="Arial" w:hAnsi="Arial" w:cs="Arial"/>
                <w:b/>
                <w:bCs/>
                <w:sz w:val="16"/>
                <w:szCs w:val="16"/>
              </w:rPr>
            </w:pPr>
            <w:r w:rsidRPr="007C3FC3">
              <w:rPr>
                <w:rFonts w:ascii="Arial" w:hAnsi="Arial" w:cs="Arial"/>
                <w:b/>
                <w:bCs/>
                <w:sz w:val="16"/>
                <w:szCs w:val="16"/>
              </w:rPr>
              <w:t>działalność wspomagająca rozwój wspólnot i społeczności lokalnych oraz upowszechnianie i ochrona wolności i praw człowieka oraz swobód obywatelskich, a także działań wspomagających rozwój demokracji</w:t>
            </w:r>
          </w:p>
        </w:tc>
        <w:tc>
          <w:tcPr>
            <w:tcW w:w="2357" w:type="dxa"/>
            <w:tcBorders>
              <w:top w:val="single" w:sz="4" w:space="0" w:color="auto"/>
              <w:left w:val="nil"/>
              <w:bottom w:val="nil"/>
              <w:right w:val="single" w:sz="4" w:space="0" w:color="auto"/>
            </w:tcBorders>
            <w:shd w:val="clear" w:color="auto" w:fill="auto"/>
            <w:vAlign w:val="center"/>
            <w:hideMark/>
          </w:tcPr>
          <w:p w14:paraId="30F47A31"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Otwarty konkurs ofert na realizację zadań publicznych Województwa Małopolskiego w obszarze działalności wspomagającej rozwój wspólnot i społeczności lokalnych oraz upowszechniania i ochrony wolności i praw człowieka oraz swobód obywatelskich, a także działań wspomagających rozwój demokracji pod nazwą: „BO Małopolska 2021”.</w:t>
            </w:r>
          </w:p>
        </w:tc>
        <w:tc>
          <w:tcPr>
            <w:tcW w:w="1020" w:type="dxa"/>
            <w:tcBorders>
              <w:top w:val="single" w:sz="4" w:space="0" w:color="auto"/>
              <w:left w:val="nil"/>
              <w:bottom w:val="nil"/>
              <w:right w:val="single" w:sz="4" w:space="0" w:color="auto"/>
            </w:tcBorders>
            <w:shd w:val="clear" w:color="auto" w:fill="auto"/>
            <w:vAlign w:val="center"/>
            <w:hideMark/>
          </w:tcPr>
          <w:p w14:paraId="2E0075EE"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1</w:t>
            </w:r>
          </w:p>
        </w:tc>
        <w:tc>
          <w:tcPr>
            <w:tcW w:w="1012" w:type="dxa"/>
            <w:tcBorders>
              <w:top w:val="single" w:sz="4" w:space="0" w:color="auto"/>
              <w:left w:val="nil"/>
              <w:bottom w:val="nil"/>
              <w:right w:val="single" w:sz="4" w:space="0" w:color="auto"/>
            </w:tcBorders>
            <w:shd w:val="clear" w:color="auto" w:fill="auto"/>
            <w:vAlign w:val="center"/>
            <w:hideMark/>
          </w:tcPr>
          <w:p w14:paraId="62B8F3EA"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1</w:t>
            </w:r>
          </w:p>
        </w:tc>
        <w:tc>
          <w:tcPr>
            <w:tcW w:w="1440" w:type="dxa"/>
            <w:tcBorders>
              <w:top w:val="single" w:sz="4" w:space="0" w:color="auto"/>
              <w:left w:val="nil"/>
              <w:bottom w:val="nil"/>
              <w:right w:val="single" w:sz="4" w:space="0" w:color="auto"/>
            </w:tcBorders>
            <w:shd w:val="clear" w:color="auto" w:fill="auto"/>
            <w:vAlign w:val="center"/>
            <w:hideMark/>
          </w:tcPr>
          <w:p w14:paraId="6C724AA5"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450 000,00 zł</w:t>
            </w:r>
          </w:p>
        </w:tc>
        <w:tc>
          <w:tcPr>
            <w:tcW w:w="1161" w:type="dxa"/>
            <w:tcBorders>
              <w:top w:val="single" w:sz="4" w:space="0" w:color="auto"/>
              <w:left w:val="nil"/>
              <w:bottom w:val="nil"/>
              <w:right w:val="single" w:sz="4" w:space="0" w:color="auto"/>
            </w:tcBorders>
            <w:shd w:val="clear" w:color="auto" w:fill="auto"/>
            <w:vAlign w:val="center"/>
            <w:hideMark/>
          </w:tcPr>
          <w:p w14:paraId="77A698B2" w14:textId="77777777" w:rsidR="003B1456" w:rsidRPr="007C3FC3" w:rsidRDefault="003B1456" w:rsidP="003B1456">
            <w:pPr>
              <w:spacing w:after="0" w:line="240" w:lineRule="auto"/>
              <w:rPr>
                <w:rFonts w:ascii="Arial" w:hAnsi="Arial" w:cs="Arial"/>
                <w:sz w:val="14"/>
                <w:szCs w:val="14"/>
              </w:rPr>
            </w:pPr>
            <w:r w:rsidRPr="007C3FC3">
              <w:rPr>
                <w:rFonts w:ascii="Arial" w:hAnsi="Arial" w:cs="Arial"/>
                <w:sz w:val="14"/>
                <w:szCs w:val="14"/>
              </w:rPr>
              <w:t>Kancelaria Zarządu</w:t>
            </w:r>
          </w:p>
        </w:tc>
      </w:tr>
      <w:tr w:rsidR="003B1456" w:rsidRPr="007C3FC3" w14:paraId="07735F99" w14:textId="77777777" w:rsidTr="003B1456">
        <w:trPr>
          <w:trHeight w:val="1575"/>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30E34FE7" w14:textId="77777777" w:rsidR="003B1456" w:rsidRPr="007C3FC3" w:rsidRDefault="003B1456" w:rsidP="003B1456">
            <w:pPr>
              <w:spacing w:after="0" w:line="240" w:lineRule="auto"/>
              <w:jc w:val="center"/>
              <w:rPr>
                <w:rFonts w:cs="Calibri"/>
                <w:sz w:val="16"/>
                <w:szCs w:val="16"/>
              </w:rPr>
            </w:pPr>
            <w:r w:rsidRPr="007C3FC3">
              <w:rPr>
                <w:rFonts w:cs="Calibri"/>
                <w:sz w:val="16"/>
                <w:szCs w:val="16"/>
              </w:rPr>
              <w:t>23</w:t>
            </w:r>
          </w:p>
        </w:tc>
        <w:tc>
          <w:tcPr>
            <w:tcW w:w="2200" w:type="dxa"/>
            <w:tcBorders>
              <w:top w:val="nil"/>
              <w:left w:val="nil"/>
              <w:bottom w:val="nil"/>
              <w:right w:val="single" w:sz="4" w:space="0" w:color="auto"/>
            </w:tcBorders>
            <w:shd w:val="clear" w:color="auto" w:fill="auto"/>
            <w:vAlign w:val="center"/>
            <w:hideMark/>
          </w:tcPr>
          <w:p w14:paraId="1B7D10C2" w14:textId="77777777" w:rsidR="003B1456" w:rsidRPr="00E13FEF" w:rsidRDefault="003B1456" w:rsidP="003B1456">
            <w:pPr>
              <w:spacing w:after="0" w:line="240" w:lineRule="auto"/>
              <w:rPr>
                <w:rFonts w:ascii="Arial" w:hAnsi="Arial" w:cs="Arial"/>
                <w:b/>
                <w:bCs/>
                <w:sz w:val="16"/>
                <w:szCs w:val="16"/>
              </w:rPr>
            </w:pPr>
            <w:r w:rsidRPr="00E13FEF">
              <w:rPr>
                <w:rFonts w:ascii="Arial" w:hAnsi="Arial" w:cs="Arial"/>
                <w:b/>
                <w:bCs/>
                <w:sz w:val="16"/>
                <w:szCs w:val="16"/>
              </w:rPr>
              <w:t>ratownictwo i ochrona ludności</w:t>
            </w:r>
          </w:p>
        </w:tc>
        <w:tc>
          <w:tcPr>
            <w:tcW w:w="2357" w:type="dxa"/>
            <w:tcBorders>
              <w:top w:val="single" w:sz="4" w:space="0" w:color="auto"/>
              <w:left w:val="nil"/>
              <w:bottom w:val="nil"/>
              <w:right w:val="single" w:sz="4" w:space="0" w:color="auto"/>
            </w:tcBorders>
            <w:shd w:val="clear" w:color="auto" w:fill="auto"/>
            <w:vAlign w:val="center"/>
            <w:hideMark/>
          </w:tcPr>
          <w:p w14:paraId="27F8B307" w14:textId="77777777" w:rsidR="003B1456" w:rsidRPr="007C3FC3" w:rsidRDefault="003B1456" w:rsidP="003B1456">
            <w:pPr>
              <w:spacing w:after="0" w:line="240" w:lineRule="auto"/>
              <w:jc w:val="center"/>
              <w:rPr>
                <w:rFonts w:ascii="Arial" w:hAnsi="Arial" w:cs="Arial"/>
                <w:sz w:val="16"/>
                <w:szCs w:val="16"/>
              </w:rPr>
            </w:pPr>
            <w:r>
              <w:rPr>
                <w:rFonts w:ascii="Arial" w:hAnsi="Arial" w:cs="Arial"/>
                <w:sz w:val="16"/>
                <w:szCs w:val="16"/>
              </w:rPr>
              <w:t>O</w:t>
            </w:r>
            <w:r w:rsidRPr="007C3FC3">
              <w:rPr>
                <w:rFonts w:ascii="Arial" w:hAnsi="Arial" w:cs="Arial"/>
                <w:sz w:val="16"/>
                <w:szCs w:val="16"/>
              </w:rPr>
              <w:t>twarty konkurs ofert na realizację zadań publicznych Województwa Małopolskiego w obszarze ratownictwa i ochrony ludności z zakre</w:t>
            </w:r>
            <w:r>
              <w:rPr>
                <w:rFonts w:ascii="Arial" w:hAnsi="Arial" w:cs="Arial"/>
                <w:sz w:val="16"/>
                <w:szCs w:val="16"/>
              </w:rPr>
              <w:t>su ratownictwa wodnego w 2021 r</w:t>
            </w:r>
          </w:p>
        </w:tc>
        <w:tc>
          <w:tcPr>
            <w:tcW w:w="1020" w:type="dxa"/>
            <w:tcBorders>
              <w:top w:val="single" w:sz="4" w:space="0" w:color="auto"/>
              <w:left w:val="nil"/>
              <w:bottom w:val="nil"/>
              <w:right w:val="single" w:sz="4" w:space="0" w:color="auto"/>
            </w:tcBorders>
            <w:shd w:val="clear" w:color="auto" w:fill="auto"/>
            <w:vAlign w:val="center"/>
            <w:hideMark/>
          </w:tcPr>
          <w:p w14:paraId="0AF8D123"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10</w:t>
            </w:r>
          </w:p>
        </w:tc>
        <w:tc>
          <w:tcPr>
            <w:tcW w:w="1012" w:type="dxa"/>
            <w:tcBorders>
              <w:top w:val="single" w:sz="4" w:space="0" w:color="auto"/>
              <w:left w:val="nil"/>
              <w:bottom w:val="nil"/>
              <w:right w:val="single" w:sz="4" w:space="0" w:color="auto"/>
            </w:tcBorders>
            <w:shd w:val="clear" w:color="auto" w:fill="auto"/>
            <w:vAlign w:val="center"/>
            <w:hideMark/>
          </w:tcPr>
          <w:p w14:paraId="067BEB08"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10</w:t>
            </w:r>
          </w:p>
        </w:tc>
        <w:tc>
          <w:tcPr>
            <w:tcW w:w="1440" w:type="dxa"/>
            <w:tcBorders>
              <w:top w:val="single" w:sz="4" w:space="0" w:color="auto"/>
              <w:left w:val="nil"/>
              <w:bottom w:val="nil"/>
              <w:right w:val="single" w:sz="4" w:space="0" w:color="auto"/>
            </w:tcBorders>
            <w:shd w:val="clear" w:color="auto" w:fill="auto"/>
            <w:vAlign w:val="center"/>
            <w:hideMark/>
          </w:tcPr>
          <w:p w14:paraId="5AF4580A" w14:textId="77777777" w:rsidR="003B1456" w:rsidRPr="007C3FC3" w:rsidRDefault="003B1456" w:rsidP="003B1456">
            <w:pPr>
              <w:spacing w:after="0" w:line="240" w:lineRule="auto"/>
              <w:jc w:val="center"/>
              <w:rPr>
                <w:rFonts w:ascii="Arial" w:hAnsi="Arial" w:cs="Arial"/>
                <w:sz w:val="16"/>
                <w:szCs w:val="16"/>
              </w:rPr>
            </w:pPr>
            <w:r w:rsidRPr="0093609F">
              <w:rPr>
                <w:rFonts w:ascii="Arial" w:hAnsi="Arial" w:cs="Arial"/>
                <w:sz w:val="16"/>
                <w:szCs w:val="16"/>
              </w:rPr>
              <w:t>399 999,96 zł</w:t>
            </w:r>
          </w:p>
        </w:tc>
        <w:tc>
          <w:tcPr>
            <w:tcW w:w="1161" w:type="dxa"/>
            <w:tcBorders>
              <w:top w:val="single" w:sz="4" w:space="0" w:color="auto"/>
              <w:left w:val="nil"/>
              <w:bottom w:val="nil"/>
              <w:right w:val="single" w:sz="4" w:space="0" w:color="auto"/>
            </w:tcBorders>
            <w:shd w:val="clear" w:color="auto" w:fill="auto"/>
            <w:vAlign w:val="center"/>
            <w:hideMark/>
          </w:tcPr>
          <w:p w14:paraId="6AE25212" w14:textId="77777777" w:rsidR="003B1456" w:rsidRPr="007C3FC3" w:rsidRDefault="003B1456" w:rsidP="003B1456">
            <w:pPr>
              <w:spacing w:after="0" w:line="240" w:lineRule="auto"/>
              <w:rPr>
                <w:rFonts w:ascii="Arial" w:hAnsi="Arial" w:cs="Arial"/>
                <w:sz w:val="14"/>
                <w:szCs w:val="14"/>
              </w:rPr>
            </w:pPr>
            <w:r w:rsidRPr="007C3FC3">
              <w:rPr>
                <w:rFonts w:ascii="Arial" w:hAnsi="Arial" w:cs="Arial"/>
                <w:sz w:val="14"/>
                <w:szCs w:val="14"/>
              </w:rPr>
              <w:t>Departament Rolnictwa i Rozwoju Obszarów Wiejskich</w:t>
            </w:r>
          </w:p>
        </w:tc>
      </w:tr>
      <w:tr w:rsidR="003B1456" w:rsidRPr="007C3FC3" w14:paraId="10BD43B9" w14:textId="77777777" w:rsidTr="003B1456">
        <w:trPr>
          <w:trHeight w:val="87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70272926" w14:textId="77777777" w:rsidR="003B1456" w:rsidRPr="007C3FC3" w:rsidRDefault="003B1456" w:rsidP="003B1456">
            <w:pPr>
              <w:spacing w:after="0" w:line="240" w:lineRule="auto"/>
              <w:jc w:val="center"/>
              <w:rPr>
                <w:rFonts w:cs="Calibri"/>
                <w:sz w:val="16"/>
                <w:szCs w:val="16"/>
              </w:rPr>
            </w:pPr>
            <w:r w:rsidRPr="007C3FC3">
              <w:rPr>
                <w:rFonts w:cs="Calibri"/>
                <w:sz w:val="16"/>
                <w:szCs w:val="16"/>
              </w:rPr>
              <w:t>24</w:t>
            </w:r>
          </w:p>
        </w:tc>
        <w:tc>
          <w:tcPr>
            <w:tcW w:w="2200" w:type="dxa"/>
            <w:tcBorders>
              <w:top w:val="single" w:sz="4" w:space="0" w:color="auto"/>
              <w:left w:val="nil"/>
              <w:bottom w:val="nil"/>
              <w:right w:val="single" w:sz="4" w:space="0" w:color="auto"/>
            </w:tcBorders>
            <w:shd w:val="clear" w:color="auto" w:fill="auto"/>
            <w:vAlign w:val="center"/>
            <w:hideMark/>
          </w:tcPr>
          <w:p w14:paraId="29629C54" w14:textId="77777777" w:rsidR="003B1456" w:rsidRPr="00E13FEF" w:rsidRDefault="003B1456" w:rsidP="003B1456">
            <w:pPr>
              <w:spacing w:after="0" w:line="240" w:lineRule="auto"/>
              <w:rPr>
                <w:rFonts w:ascii="Arial" w:hAnsi="Arial" w:cs="Arial"/>
                <w:b/>
                <w:bCs/>
                <w:sz w:val="16"/>
                <w:szCs w:val="16"/>
              </w:rPr>
            </w:pPr>
            <w:r w:rsidRPr="00E13FEF">
              <w:rPr>
                <w:rFonts w:ascii="Arial" w:hAnsi="Arial" w:cs="Arial"/>
                <w:b/>
                <w:bCs/>
                <w:sz w:val="16"/>
                <w:szCs w:val="16"/>
              </w:rPr>
              <w:t>promocja i organizacja wolontariatu</w:t>
            </w:r>
          </w:p>
        </w:tc>
        <w:tc>
          <w:tcPr>
            <w:tcW w:w="2357" w:type="dxa"/>
            <w:tcBorders>
              <w:top w:val="single" w:sz="4" w:space="0" w:color="auto"/>
              <w:left w:val="nil"/>
              <w:bottom w:val="single" w:sz="4" w:space="0" w:color="auto"/>
              <w:right w:val="single" w:sz="4" w:space="0" w:color="auto"/>
            </w:tcBorders>
            <w:shd w:val="clear" w:color="auto" w:fill="auto"/>
            <w:vAlign w:val="center"/>
            <w:hideMark/>
          </w:tcPr>
          <w:p w14:paraId="4714105E"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 xml:space="preserve">Otwarty konkurs ofert na realizację zadań publicznych Województwa Małopolskiego w  obszarze promocji i organizacji wolontariatu w 2021 roku.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7C4B56C"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28</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0070D0D2"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14</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307C0F0"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225 000,00 zł</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5B8176F4" w14:textId="77777777" w:rsidR="003B1456" w:rsidRPr="007C3FC3" w:rsidRDefault="003B1456" w:rsidP="003B1456">
            <w:pPr>
              <w:spacing w:after="0" w:line="240" w:lineRule="auto"/>
              <w:rPr>
                <w:rFonts w:ascii="Arial" w:hAnsi="Arial" w:cs="Arial"/>
                <w:sz w:val="14"/>
                <w:szCs w:val="14"/>
              </w:rPr>
            </w:pPr>
            <w:r w:rsidRPr="007C3FC3">
              <w:rPr>
                <w:rFonts w:ascii="Arial" w:hAnsi="Arial" w:cs="Arial"/>
                <w:sz w:val="14"/>
                <w:szCs w:val="14"/>
              </w:rPr>
              <w:t>Kancelaria Zarządu</w:t>
            </w:r>
          </w:p>
        </w:tc>
      </w:tr>
      <w:tr w:rsidR="003B1456" w:rsidRPr="007C3FC3" w14:paraId="0F082793" w14:textId="77777777" w:rsidTr="003B1456">
        <w:trPr>
          <w:trHeight w:val="300"/>
        </w:trPr>
        <w:tc>
          <w:tcPr>
            <w:tcW w:w="4860" w:type="dxa"/>
            <w:gridSpan w:val="3"/>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47DBC99A" w14:textId="77777777" w:rsidR="003B1456" w:rsidRPr="004F5927" w:rsidRDefault="003B1456" w:rsidP="003B1456">
            <w:pPr>
              <w:spacing w:after="0" w:line="240" w:lineRule="auto"/>
              <w:jc w:val="right"/>
              <w:rPr>
                <w:rFonts w:ascii="Arial" w:hAnsi="Arial" w:cs="Arial"/>
                <w:b/>
                <w:bCs/>
                <w:sz w:val="20"/>
                <w:szCs w:val="20"/>
              </w:rPr>
            </w:pPr>
            <w:r w:rsidRPr="004F5927">
              <w:rPr>
                <w:rFonts w:ascii="Arial" w:hAnsi="Arial" w:cs="Arial"/>
                <w:b/>
                <w:bCs/>
                <w:sz w:val="20"/>
                <w:szCs w:val="20"/>
              </w:rPr>
              <w:t>SUMA (konkursy roczne):</w:t>
            </w:r>
          </w:p>
        </w:tc>
        <w:tc>
          <w:tcPr>
            <w:tcW w:w="1020" w:type="dxa"/>
            <w:tcBorders>
              <w:top w:val="nil"/>
              <w:left w:val="nil"/>
              <w:bottom w:val="single" w:sz="4" w:space="0" w:color="auto"/>
              <w:right w:val="single" w:sz="4" w:space="0" w:color="auto"/>
            </w:tcBorders>
            <w:shd w:val="clear" w:color="000000" w:fill="D8E4BC"/>
            <w:noWrap/>
            <w:vAlign w:val="center"/>
            <w:hideMark/>
          </w:tcPr>
          <w:p w14:paraId="55D1F807" w14:textId="633F67B3" w:rsidR="003B1456" w:rsidRPr="004F5927" w:rsidRDefault="000C63EF" w:rsidP="003B1456">
            <w:pPr>
              <w:spacing w:after="0" w:line="240" w:lineRule="auto"/>
              <w:jc w:val="center"/>
              <w:rPr>
                <w:rFonts w:ascii="Arial" w:hAnsi="Arial" w:cs="Arial"/>
                <w:b/>
                <w:bCs/>
                <w:sz w:val="17"/>
                <w:szCs w:val="17"/>
              </w:rPr>
            </w:pPr>
            <w:r>
              <w:rPr>
                <w:rFonts w:ascii="Arial" w:hAnsi="Arial" w:cs="Arial"/>
                <w:b/>
                <w:bCs/>
                <w:sz w:val="17"/>
                <w:szCs w:val="17"/>
              </w:rPr>
              <w:t>1716</w:t>
            </w:r>
          </w:p>
        </w:tc>
        <w:tc>
          <w:tcPr>
            <w:tcW w:w="1012" w:type="dxa"/>
            <w:tcBorders>
              <w:top w:val="nil"/>
              <w:left w:val="nil"/>
              <w:bottom w:val="single" w:sz="4" w:space="0" w:color="auto"/>
              <w:right w:val="single" w:sz="4" w:space="0" w:color="auto"/>
            </w:tcBorders>
            <w:shd w:val="clear" w:color="000000" w:fill="D8E4BC"/>
            <w:noWrap/>
            <w:vAlign w:val="center"/>
            <w:hideMark/>
          </w:tcPr>
          <w:p w14:paraId="732511A3" w14:textId="77777777" w:rsidR="003B1456" w:rsidRPr="004F5927" w:rsidRDefault="003B1456" w:rsidP="003B1456">
            <w:pPr>
              <w:spacing w:after="0" w:line="240" w:lineRule="auto"/>
              <w:jc w:val="center"/>
              <w:rPr>
                <w:rFonts w:ascii="Arial" w:hAnsi="Arial" w:cs="Arial"/>
                <w:b/>
                <w:bCs/>
                <w:sz w:val="17"/>
                <w:szCs w:val="17"/>
              </w:rPr>
            </w:pPr>
            <w:r w:rsidRPr="004F5927">
              <w:rPr>
                <w:rFonts w:ascii="Arial" w:hAnsi="Arial" w:cs="Arial"/>
                <w:b/>
                <w:bCs/>
                <w:sz w:val="17"/>
                <w:szCs w:val="17"/>
              </w:rPr>
              <w:t>812</w:t>
            </w:r>
          </w:p>
        </w:tc>
        <w:tc>
          <w:tcPr>
            <w:tcW w:w="1440" w:type="dxa"/>
            <w:tcBorders>
              <w:top w:val="nil"/>
              <w:left w:val="nil"/>
              <w:bottom w:val="single" w:sz="4" w:space="0" w:color="auto"/>
              <w:right w:val="single" w:sz="4" w:space="0" w:color="auto"/>
            </w:tcBorders>
            <w:shd w:val="clear" w:color="000000" w:fill="D8E4BC"/>
            <w:noWrap/>
            <w:vAlign w:val="center"/>
            <w:hideMark/>
          </w:tcPr>
          <w:p w14:paraId="70228609" w14:textId="77777777" w:rsidR="003B1456" w:rsidRPr="004F5927" w:rsidRDefault="003B1456" w:rsidP="003B1456">
            <w:pPr>
              <w:spacing w:after="0" w:line="240" w:lineRule="auto"/>
              <w:jc w:val="center"/>
              <w:rPr>
                <w:rFonts w:ascii="Arial" w:hAnsi="Arial" w:cs="Arial"/>
                <w:b/>
                <w:bCs/>
                <w:sz w:val="17"/>
                <w:szCs w:val="17"/>
              </w:rPr>
            </w:pPr>
            <w:r>
              <w:rPr>
                <w:rFonts w:ascii="Arial" w:hAnsi="Arial" w:cs="Arial"/>
                <w:b/>
                <w:bCs/>
                <w:sz w:val="17"/>
                <w:szCs w:val="17"/>
              </w:rPr>
              <w:t>17 830 537,62</w:t>
            </w:r>
            <w:r w:rsidRPr="004F5927">
              <w:rPr>
                <w:rFonts w:ascii="Arial" w:hAnsi="Arial" w:cs="Arial"/>
                <w:b/>
                <w:bCs/>
                <w:sz w:val="17"/>
                <w:szCs w:val="17"/>
              </w:rPr>
              <w:t xml:space="preserve"> zł</w:t>
            </w:r>
          </w:p>
        </w:tc>
        <w:tc>
          <w:tcPr>
            <w:tcW w:w="1161" w:type="dxa"/>
            <w:tcBorders>
              <w:top w:val="nil"/>
              <w:left w:val="nil"/>
              <w:bottom w:val="single" w:sz="4" w:space="0" w:color="auto"/>
              <w:right w:val="single" w:sz="4" w:space="0" w:color="auto"/>
            </w:tcBorders>
            <w:shd w:val="clear" w:color="000000" w:fill="D8E4BC"/>
            <w:noWrap/>
            <w:vAlign w:val="center"/>
            <w:hideMark/>
          </w:tcPr>
          <w:p w14:paraId="777CEFCB" w14:textId="77777777" w:rsidR="003B1456" w:rsidRPr="007C3FC3" w:rsidRDefault="003B1456" w:rsidP="003B1456">
            <w:pPr>
              <w:spacing w:after="0" w:line="240" w:lineRule="auto"/>
              <w:jc w:val="center"/>
              <w:rPr>
                <w:rFonts w:cs="Calibri"/>
                <w:b/>
                <w:bCs/>
                <w:sz w:val="20"/>
                <w:szCs w:val="20"/>
              </w:rPr>
            </w:pPr>
            <w:r w:rsidRPr="007C3FC3">
              <w:rPr>
                <w:rFonts w:cs="Calibri"/>
                <w:b/>
                <w:bCs/>
                <w:sz w:val="20"/>
                <w:szCs w:val="20"/>
              </w:rPr>
              <w:t> </w:t>
            </w:r>
          </w:p>
        </w:tc>
      </w:tr>
      <w:tr w:rsidR="003B1456" w:rsidRPr="007C3FC3" w14:paraId="0A4632A7" w14:textId="77777777" w:rsidTr="003B1456">
        <w:trPr>
          <w:trHeight w:val="300"/>
        </w:trPr>
        <w:tc>
          <w:tcPr>
            <w:tcW w:w="9493" w:type="dxa"/>
            <w:gridSpan w:val="7"/>
            <w:tcBorders>
              <w:top w:val="single" w:sz="4" w:space="0" w:color="auto"/>
              <w:left w:val="single" w:sz="4" w:space="0" w:color="auto"/>
              <w:bottom w:val="single" w:sz="4" w:space="0" w:color="auto"/>
              <w:right w:val="single" w:sz="4" w:space="0" w:color="auto"/>
            </w:tcBorders>
            <w:shd w:val="clear" w:color="000000" w:fill="A7C369"/>
            <w:vAlign w:val="center"/>
            <w:hideMark/>
          </w:tcPr>
          <w:p w14:paraId="46E2EA60" w14:textId="0B269388" w:rsidR="003B1456" w:rsidRPr="00DA0358" w:rsidRDefault="003B1456" w:rsidP="003B1456">
            <w:pPr>
              <w:spacing w:after="0" w:line="240" w:lineRule="auto"/>
              <w:rPr>
                <w:rFonts w:ascii="Arial" w:hAnsi="Arial" w:cs="Arial"/>
                <w:b/>
                <w:bCs/>
                <w:sz w:val="20"/>
                <w:szCs w:val="20"/>
              </w:rPr>
            </w:pPr>
            <w:r w:rsidRPr="00DA0358">
              <w:rPr>
                <w:rFonts w:ascii="Arial" w:hAnsi="Arial" w:cs="Arial"/>
                <w:b/>
                <w:bCs/>
                <w:sz w:val="20"/>
                <w:szCs w:val="20"/>
              </w:rPr>
              <w:t>Tabela II. Konkursy wielolet</w:t>
            </w:r>
            <w:r w:rsidR="00062877">
              <w:rPr>
                <w:rFonts w:ascii="Arial" w:hAnsi="Arial" w:cs="Arial"/>
                <w:b/>
                <w:bCs/>
                <w:sz w:val="20"/>
                <w:szCs w:val="20"/>
              </w:rPr>
              <w:t>nie ogłoszone w latach 2018-2021</w:t>
            </w:r>
          </w:p>
        </w:tc>
      </w:tr>
      <w:tr w:rsidR="003B1456" w:rsidRPr="007C3FC3" w14:paraId="3B9B81F4" w14:textId="77777777" w:rsidTr="003B1456">
        <w:trPr>
          <w:trHeight w:val="300"/>
        </w:trPr>
        <w:tc>
          <w:tcPr>
            <w:tcW w:w="303" w:type="dxa"/>
            <w:tcBorders>
              <w:top w:val="nil"/>
              <w:left w:val="single" w:sz="4" w:space="0" w:color="auto"/>
              <w:bottom w:val="single" w:sz="4" w:space="0" w:color="auto"/>
              <w:right w:val="single" w:sz="4" w:space="0" w:color="auto"/>
            </w:tcBorders>
            <w:shd w:val="clear" w:color="000000" w:fill="D8E4BC"/>
            <w:vAlign w:val="center"/>
            <w:hideMark/>
          </w:tcPr>
          <w:p w14:paraId="4211F8F9" w14:textId="77777777" w:rsidR="003B1456" w:rsidRPr="007C3FC3" w:rsidRDefault="003B1456" w:rsidP="003B1456">
            <w:pPr>
              <w:spacing w:after="0" w:line="240" w:lineRule="auto"/>
              <w:jc w:val="center"/>
              <w:rPr>
                <w:rFonts w:cs="Calibri"/>
                <w:b/>
                <w:bCs/>
                <w:color w:val="000000"/>
                <w:sz w:val="20"/>
                <w:szCs w:val="20"/>
              </w:rPr>
            </w:pPr>
            <w:r w:rsidRPr="007C3FC3">
              <w:rPr>
                <w:rFonts w:cs="Calibri"/>
                <w:b/>
                <w:bCs/>
                <w:color w:val="000000"/>
                <w:sz w:val="20"/>
                <w:szCs w:val="20"/>
              </w:rPr>
              <w:t> </w:t>
            </w:r>
          </w:p>
        </w:tc>
        <w:tc>
          <w:tcPr>
            <w:tcW w:w="2200" w:type="dxa"/>
            <w:tcBorders>
              <w:top w:val="nil"/>
              <w:left w:val="nil"/>
              <w:bottom w:val="single" w:sz="4" w:space="0" w:color="auto"/>
              <w:right w:val="single" w:sz="4" w:space="0" w:color="auto"/>
            </w:tcBorders>
            <w:shd w:val="clear" w:color="000000" w:fill="D8E4BC"/>
            <w:vAlign w:val="center"/>
            <w:hideMark/>
          </w:tcPr>
          <w:p w14:paraId="46894D29" w14:textId="77777777" w:rsidR="003B1456" w:rsidRPr="007C3FC3" w:rsidRDefault="003B1456" w:rsidP="003B1456">
            <w:pPr>
              <w:spacing w:after="0" w:line="240" w:lineRule="auto"/>
              <w:rPr>
                <w:rFonts w:cs="Calibri"/>
                <w:b/>
                <w:bCs/>
                <w:color w:val="000000"/>
                <w:sz w:val="20"/>
                <w:szCs w:val="20"/>
              </w:rPr>
            </w:pPr>
            <w:r w:rsidRPr="007C3FC3">
              <w:rPr>
                <w:rFonts w:cs="Calibri"/>
                <w:b/>
                <w:bCs/>
                <w:color w:val="000000"/>
                <w:sz w:val="20"/>
                <w:szCs w:val="20"/>
              </w:rPr>
              <w:t> </w:t>
            </w:r>
          </w:p>
        </w:tc>
        <w:tc>
          <w:tcPr>
            <w:tcW w:w="2357" w:type="dxa"/>
            <w:tcBorders>
              <w:top w:val="nil"/>
              <w:left w:val="nil"/>
              <w:bottom w:val="single" w:sz="4" w:space="0" w:color="auto"/>
              <w:right w:val="single" w:sz="4" w:space="0" w:color="auto"/>
            </w:tcBorders>
            <w:shd w:val="clear" w:color="000000" w:fill="D8E4BC"/>
            <w:vAlign w:val="center"/>
            <w:hideMark/>
          </w:tcPr>
          <w:p w14:paraId="1C61FC88" w14:textId="77777777" w:rsidR="003B1456" w:rsidRPr="007C3FC3" w:rsidRDefault="003B1456" w:rsidP="003B1456">
            <w:pPr>
              <w:spacing w:after="0" w:line="240" w:lineRule="auto"/>
              <w:rPr>
                <w:rFonts w:cs="Calibri"/>
                <w:b/>
                <w:bCs/>
                <w:color w:val="000000"/>
                <w:sz w:val="20"/>
                <w:szCs w:val="20"/>
              </w:rPr>
            </w:pPr>
            <w:r w:rsidRPr="007C3FC3">
              <w:rPr>
                <w:rFonts w:cs="Calibri"/>
                <w:b/>
                <w:bCs/>
                <w:color w:val="000000"/>
                <w:sz w:val="20"/>
                <w:szCs w:val="20"/>
              </w:rPr>
              <w:t> </w:t>
            </w:r>
          </w:p>
        </w:tc>
        <w:tc>
          <w:tcPr>
            <w:tcW w:w="1020" w:type="dxa"/>
            <w:tcBorders>
              <w:top w:val="nil"/>
              <w:left w:val="nil"/>
              <w:bottom w:val="single" w:sz="4" w:space="0" w:color="auto"/>
              <w:right w:val="single" w:sz="4" w:space="0" w:color="auto"/>
            </w:tcBorders>
            <w:shd w:val="clear" w:color="000000" w:fill="D8E4BC"/>
            <w:vAlign w:val="center"/>
            <w:hideMark/>
          </w:tcPr>
          <w:p w14:paraId="7621B0B0" w14:textId="77777777" w:rsidR="003B1456" w:rsidRPr="00C927D8" w:rsidRDefault="003B1456" w:rsidP="003B1456">
            <w:pPr>
              <w:spacing w:after="0" w:line="240" w:lineRule="auto"/>
              <w:jc w:val="center"/>
              <w:rPr>
                <w:rFonts w:ascii="Arial" w:hAnsi="Arial" w:cs="Arial"/>
                <w:b/>
                <w:bCs/>
                <w:color w:val="000000"/>
                <w:sz w:val="20"/>
                <w:szCs w:val="20"/>
              </w:rPr>
            </w:pPr>
            <w:r w:rsidRPr="00C927D8">
              <w:rPr>
                <w:rFonts w:ascii="Arial" w:hAnsi="Arial" w:cs="Arial"/>
                <w:b/>
                <w:bCs/>
                <w:color w:val="000000"/>
                <w:sz w:val="20"/>
                <w:szCs w:val="20"/>
              </w:rPr>
              <w:t> </w:t>
            </w:r>
          </w:p>
        </w:tc>
        <w:tc>
          <w:tcPr>
            <w:tcW w:w="1012" w:type="dxa"/>
            <w:tcBorders>
              <w:top w:val="nil"/>
              <w:left w:val="nil"/>
              <w:bottom w:val="single" w:sz="4" w:space="0" w:color="auto"/>
              <w:right w:val="single" w:sz="4" w:space="0" w:color="auto"/>
            </w:tcBorders>
            <w:shd w:val="clear" w:color="000000" w:fill="D8E4BC"/>
            <w:vAlign w:val="center"/>
            <w:hideMark/>
          </w:tcPr>
          <w:p w14:paraId="0584547D" w14:textId="77777777" w:rsidR="003B1456" w:rsidRPr="00C927D8" w:rsidRDefault="003B1456" w:rsidP="003B1456">
            <w:pPr>
              <w:spacing w:after="0" w:line="240" w:lineRule="auto"/>
              <w:jc w:val="center"/>
              <w:rPr>
                <w:rFonts w:ascii="Arial" w:hAnsi="Arial" w:cs="Arial"/>
                <w:b/>
                <w:bCs/>
                <w:color w:val="000000"/>
                <w:sz w:val="20"/>
                <w:szCs w:val="20"/>
              </w:rPr>
            </w:pPr>
            <w:r w:rsidRPr="00C927D8">
              <w:rPr>
                <w:rFonts w:ascii="Arial" w:hAnsi="Arial" w:cs="Arial"/>
                <w:b/>
                <w:bCs/>
                <w:color w:val="000000"/>
                <w:sz w:val="20"/>
                <w:szCs w:val="20"/>
              </w:rPr>
              <w:t> </w:t>
            </w:r>
          </w:p>
        </w:tc>
        <w:tc>
          <w:tcPr>
            <w:tcW w:w="1440" w:type="dxa"/>
            <w:tcBorders>
              <w:top w:val="nil"/>
              <w:left w:val="nil"/>
              <w:bottom w:val="single" w:sz="4" w:space="0" w:color="auto"/>
              <w:right w:val="single" w:sz="4" w:space="0" w:color="auto"/>
            </w:tcBorders>
            <w:shd w:val="clear" w:color="000000" w:fill="D8E4BC"/>
            <w:vAlign w:val="center"/>
            <w:hideMark/>
          </w:tcPr>
          <w:p w14:paraId="40A9FF53" w14:textId="77777777" w:rsidR="003B1456" w:rsidRPr="007C3FC3" w:rsidRDefault="003B1456" w:rsidP="003B1456">
            <w:pPr>
              <w:spacing w:after="0" w:line="240" w:lineRule="auto"/>
              <w:rPr>
                <w:rFonts w:cs="Calibri"/>
                <w:b/>
                <w:bCs/>
                <w:color w:val="000000"/>
                <w:sz w:val="20"/>
                <w:szCs w:val="20"/>
              </w:rPr>
            </w:pPr>
            <w:r w:rsidRPr="007C3FC3">
              <w:rPr>
                <w:rFonts w:cs="Calibri"/>
                <w:b/>
                <w:bCs/>
                <w:color w:val="000000"/>
                <w:sz w:val="20"/>
                <w:szCs w:val="20"/>
              </w:rPr>
              <w:t> </w:t>
            </w:r>
          </w:p>
        </w:tc>
        <w:tc>
          <w:tcPr>
            <w:tcW w:w="1161" w:type="dxa"/>
            <w:tcBorders>
              <w:top w:val="nil"/>
              <w:left w:val="nil"/>
              <w:bottom w:val="single" w:sz="4" w:space="0" w:color="auto"/>
              <w:right w:val="single" w:sz="4" w:space="0" w:color="auto"/>
            </w:tcBorders>
            <w:shd w:val="clear" w:color="000000" w:fill="D8E4BC"/>
            <w:vAlign w:val="center"/>
            <w:hideMark/>
          </w:tcPr>
          <w:p w14:paraId="54B4EAAB" w14:textId="77777777" w:rsidR="003B1456" w:rsidRPr="007C3FC3" w:rsidRDefault="003B1456" w:rsidP="003B1456">
            <w:pPr>
              <w:spacing w:after="0" w:line="240" w:lineRule="auto"/>
              <w:rPr>
                <w:rFonts w:cs="Calibri"/>
                <w:b/>
                <w:bCs/>
                <w:color w:val="000000"/>
                <w:sz w:val="20"/>
                <w:szCs w:val="20"/>
              </w:rPr>
            </w:pPr>
            <w:r w:rsidRPr="007C3FC3">
              <w:rPr>
                <w:rFonts w:cs="Calibri"/>
                <w:b/>
                <w:bCs/>
                <w:color w:val="000000"/>
                <w:sz w:val="20"/>
                <w:szCs w:val="20"/>
              </w:rPr>
              <w:t> </w:t>
            </w:r>
          </w:p>
        </w:tc>
      </w:tr>
      <w:tr w:rsidR="003B1456" w:rsidRPr="00C927D8" w14:paraId="67FE723B" w14:textId="77777777" w:rsidTr="003B1456">
        <w:trPr>
          <w:trHeight w:val="1157"/>
        </w:trPr>
        <w:tc>
          <w:tcPr>
            <w:tcW w:w="30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D553B1" w14:textId="77777777" w:rsidR="003B1456" w:rsidRPr="007C3FC3" w:rsidRDefault="003B1456" w:rsidP="003B1456">
            <w:pPr>
              <w:spacing w:after="0" w:line="240" w:lineRule="auto"/>
              <w:jc w:val="center"/>
              <w:rPr>
                <w:rFonts w:cs="Calibri"/>
                <w:b/>
                <w:bCs/>
                <w:sz w:val="16"/>
                <w:szCs w:val="16"/>
              </w:rPr>
            </w:pPr>
            <w:r w:rsidRPr="007C3FC3">
              <w:rPr>
                <w:rFonts w:cs="Calibri"/>
                <w:b/>
                <w:bCs/>
                <w:sz w:val="16"/>
                <w:szCs w:val="16"/>
              </w:rPr>
              <w:t>1</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F89647" w14:textId="77777777" w:rsidR="003B1456" w:rsidRPr="007C3FC3" w:rsidRDefault="003B1456" w:rsidP="003B1456">
            <w:pPr>
              <w:spacing w:after="0" w:line="240" w:lineRule="auto"/>
              <w:rPr>
                <w:rFonts w:ascii="Arial" w:hAnsi="Arial" w:cs="Arial"/>
                <w:b/>
                <w:bCs/>
                <w:sz w:val="16"/>
                <w:szCs w:val="16"/>
              </w:rPr>
            </w:pPr>
            <w:r w:rsidRPr="007C3FC3">
              <w:rPr>
                <w:rFonts w:ascii="Arial" w:hAnsi="Arial" w:cs="Arial"/>
                <w:b/>
                <w:bCs/>
                <w:sz w:val="16"/>
                <w:szCs w:val="16"/>
              </w:rPr>
              <w:t xml:space="preserve">kultury, sztuki, ochrony dóbr kultury i dziedzictwa narodowego </w:t>
            </w:r>
            <w:r w:rsidRPr="007C3FC3">
              <w:rPr>
                <w:rFonts w:ascii="Arial" w:hAnsi="Arial" w:cs="Arial"/>
                <w:b/>
                <w:bCs/>
                <w:sz w:val="16"/>
                <w:szCs w:val="16"/>
              </w:rPr>
              <w:br/>
              <w:t>(2021-2022)</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9E7A1" w14:textId="77777777" w:rsidR="003B1456" w:rsidRDefault="003B1456" w:rsidP="003B1456">
            <w:pPr>
              <w:spacing w:after="0" w:line="240" w:lineRule="auto"/>
              <w:jc w:val="center"/>
              <w:rPr>
                <w:rFonts w:ascii="Arial" w:hAnsi="Arial" w:cs="Arial"/>
                <w:sz w:val="16"/>
                <w:szCs w:val="16"/>
              </w:rPr>
            </w:pPr>
            <w:r w:rsidRPr="007C3FC3">
              <w:rPr>
                <w:rFonts w:ascii="Arial" w:hAnsi="Arial" w:cs="Arial"/>
                <w:sz w:val="16"/>
                <w:szCs w:val="16"/>
              </w:rPr>
              <w:t xml:space="preserve">Otwarty konkurs ofert na realizację zadań publicznych Województwa Małopolskiego w dziedzinie kultury </w:t>
            </w:r>
          </w:p>
          <w:p w14:paraId="7527CA0D"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 xml:space="preserve">na lata 2021-2022 pn. "Mecenat Małopolski </w:t>
            </w:r>
            <w:r>
              <w:rPr>
                <w:rFonts w:ascii="Arial" w:hAnsi="Arial" w:cs="Arial"/>
                <w:sz w:val="16"/>
                <w:szCs w:val="16"/>
              </w:rPr>
              <w:t>B</w:t>
            </w:r>
            <w:r w:rsidRPr="007C3FC3">
              <w:rPr>
                <w:rFonts w:ascii="Arial" w:hAnsi="Arial" w:cs="Arial"/>
                <w:sz w:val="16"/>
                <w:szCs w:val="16"/>
              </w:rPr>
              <w:t>is"</w:t>
            </w:r>
          </w:p>
        </w:tc>
        <w:tc>
          <w:tcPr>
            <w:tcW w:w="10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7F4844" w14:textId="77777777" w:rsidR="003B1456" w:rsidRPr="00C927D8" w:rsidRDefault="003B1456" w:rsidP="003B1456">
            <w:pPr>
              <w:spacing w:after="0" w:line="240" w:lineRule="auto"/>
              <w:jc w:val="center"/>
              <w:rPr>
                <w:rFonts w:ascii="Arial" w:hAnsi="Arial" w:cs="Arial"/>
                <w:b/>
                <w:bCs/>
                <w:sz w:val="16"/>
                <w:szCs w:val="16"/>
              </w:rPr>
            </w:pPr>
            <w:r w:rsidRPr="00C927D8">
              <w:rPr>
                <w:rFonts w:ascii="Arial" w:hAnsi="Arial" w:cs="Arial"/>
                <w:b/>
                <w:bCs/>
                <w:sz w:val="16"/>
                <w:szCs w:val="16"/>
              </w:rPr>
              <w:t>75</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40FC7"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18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E0C2E"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500 000,00 zł</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5EDBD" w14:textId="77777777" w:rsidR="003B1456" w:rsidRPr="00C927D8" w:rsidRDefault="003B1456" w:rsidP="003B1456">
            <w:pPr>
              <w:spacing w:after="0" w:line="240" w:lineRule="auto"/>
              <w:rPr>
                <w:rFonts w:ascii="Arial" w:hAnsi="Arial" w:cs="Arial"/>
                <w:sz w:val="14"/>
                <w:szCs w:val="14"/>
              </w:rPr>
            </w:pPr>
            <w:r w:rsidRPr="00C927D8">
              <w:rPr>
                <w:rFonts w:ascii="Arial" w:hAnsi="Arial" w:cs="Arial"/>
                <w:sz w:val="14"/>
                <w:szCs w:val="14"/>
              </w:rPr>
              <w:t>Departament Kultury i Dziedzictwa Narodowego</w:t>
            </w:r>
          </w:p>
        </w:tc>
      </w:tr>
      <w:tr w:rsidR="003B1456" w:rsidRPr="00C927D8" w14:paraId="072AEFC8" w14:textId="77777777" w:rsidTr="003B1456">
        <w:trPr>
          <w:trHeight w:val="283"/>
        </w:trPr>
        <w:tc>
          <w:tcPr>
            <w:tcW w:w="30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7123F7" w14:textId="77777777" w:rsidR="003B1456" w:rsidRPr="007C3FC3" w:rsidRDefault="003B1456" w:rsidP="003B1456">
            <w:pPr>
              <w:spacing w:after="0" w:line="240" w:lineRule="auto"/>
              <w:jc w:val="center"/>
              <w:rPr>
                <w:rFonts w:cs="Calibri"/>
                <w:b/>
                <w:bCs/>
                <w:sz w:val="16"/>
                <w:szCs w:val="16"/>
              </w:rPr>
            </w:pPr>
            <w:r w:rsidRPr="007C3FC3">
              <w:rPr>
                <w:rFonts w:cs="Calibri"/>
                <w:b/>
                <w:bCs/>
                <w:sz w:val="16"/>
                <w:szCs w:val="16"/>
              </w:rPr>
              <w:t>2</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D8F1A" w14:textId="77777777" w:rsidR="003B1456" w:rsidRPr="007C3FC3" w:rsidRDefault="003B1456" w:rsidP="003B1456">
            <w:pPr>
              <w:spacing w:after="0" w:line="240" w:lineRule="auto"/>
              <w:rPr>
                <w:rFonts w:ascii="Arial" w:hAnsi="Arial" w:cs="Arial"/>
                <w:b/>
                <w:bCs/>
                <w:sz w:val="16"/>
                <w:szCs w:val="16"/>
              </w:rPr>
            </w:pPr>
            <w:r w:rsidRPr="007C3FC3">
              <w:rPr>
                <w:rFonts w:ascii="Arial" w:hAnsi="Arial" w:cs="Arial"/>
                <w:b/>
                <w:bCs/>
                <w:sz w:val="16"/>
                <w:szCs w:val="16"/>
              </w:rPr>
              <w:t xml:space="preserve">turystyka i krajoznawstwo </w:t>
            </w:r>
            <w:r w:rsidRPr="007C3FC3">
              <w:rPr>
                <w:rFonts w:ascii="Arial" w:hAnsi="Arial" w:cs="Arial"/>
                <w:b/>
                <w:bCs/>
                <w:sz w:val="16"/>
                <w:szCs w:val="16"/>
              </w:rPr>
              <w:br/>
              <w:t>(2021-2022)</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7A026" w14:textId="77777777" w:rsidR="003B1456" w:rsidRDefault="003B1456" w:rsidP="003B1456">
            <w:pPr>
              <w:spacing w:after="0" w:line="240" w:lineRule="auto"/>
              <w:jc w:val="center"/>
              <w:rPr>
                <w:rFonts w:ascii="Arial" w:hAnsi="Arial" w:cs="Arial"/>
                <w:sz w:val="16"/>
                <w:szCs w:val="16"/>
              </w:rPr>
            </w:pPr>
            <w:r w:rsidRPr="007C3FC3">
              <w:rPr>
                <w:rFonts w:ascii="Arial" w:hAnsi="Arial" w:cs="Arial"/>
                <w:sz w:val="16"/>
                <w:szCs w:val="16"/>
              </w:rPr>
              <w:t xml:space="preserve">Otwarty konkurs ofert na realizację zadań publicznych Województwa Małopolskiego </w:t>
            </w:r>
            <w:r>
              <w:rPr>
                <w:rFonts w:ascii="Arial" w:hAnsi="Arial" w:cs="Arial"/>
                <w:sz w:val="16"/>
                <w:szCs w:val="16"/>
              </w:rPr>
              <w:t>utrzymanie i rozwoju</w:t>
            </w:r>
            <w:r w:rsidRPr="007C3FC3">
              <w:rPr>
                <w:rFonts w:ascii="Arial" w:hAnsi="Arial" w:cs="Arial"/>
                <w:sz w:val="16"/>
                <w:szCs w:val="16"/>
              </w:rPr>
              <w:t xml:space="preserve"> Małopolskiego Systemu Informacji Tur</w:t>
            </w:r>
            <w:r>
              <w:rPr>
                <w:rFonts w:ascii="Arial" w:hAnsi="Arial" w:cs="Arial"/>
                <w:sz w:val="16"/>
                <w:szCs w:val="16"/>
              </w:rPr>
              <w:t>ystycznej „MSIT” oraz realizacja</w:t>
            </w:r>
            <w:r w:rsidRPr="007C3FC3">
              <w:rPr>
                <w:rFonts w:ascii="Arial" w:hAnsi="Arial" w:cs="Arial"/>
                <w:sz w:val="16"/>
                <w:szCs w:val="16"/>
              </w:rPr>
              <w:t xml:space="preserve"> badań ruchu turystycznego w Województwie Małopolskim</w:t>
            </w:r>
          </w:p>
          <w:p w14:paraId="39F7CB7D"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w latach 2021-2022</w:t>
            </w:r>
          </w:p>
        </w:tc>
        <w:tc>
          <w:tcPr>
            <w:tcW w:w="10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4653A6" w14:textId="77777777" w:rsidR="003B1456" w:rsidRPr="00C927D8" w:rsidRDefault="003B1456" w:rsidP="003B1456">
            <w:pPr>
              <w:spacing w:after="0" w:line="240" w:lineRule="auto"/>
              <w:jc w:val="center"/>
              <w:rPr>
                <w:rFonts w:ascii="Arial" w:hAnsi="Arial" w:cs="Arial"/>
                <w:b/>
                <w:bCs/>
                <w:sz w:val="16"/>
                <w:szCs w:val="16"/>
              </w:rPr>
            </w:pPr>
            <w:r w:rsidRPr="00C927D8">
              <w:rPr>
                <w:rFonts w:ascii="Arial" w:hAnsi="Arial" w:cs="Arial"/>
                <w:b/>
                <w:bCs/>
                <w:sz w:val="16"/>
                <w:szCs w:val="16"/>
              </w:rPr>
              <w:t>2</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3EDF6"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CA426"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1 842 500,00 zł</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21EF8" w14:textId="77777777" w:rsidR="003B1456" w:rsidRPr="00C927D8" w:rsidRDefault="003B1456" w:rsidP="003B1456">
            <w:pPr>
              <w:spacing w:after="0" w:line="240" w:lineRule="auto"/>
              <w:rPr>
                <w:rFonts w:ascii="Arial" w:hAnsi="Arial" w:cs="Arial"/>
                <w:sz w:val="14"/>
                <w:szCs w:val="14"/>
              </w:rPr>
            </w:pPr>
            <w:r w:rsidRPr="00C927D8">
              <w:rPr>
                <w:rFonts w:ascii="Arial" w:hAnsi="Arial" w:cs="Arial"/>
                <w:sz w:val="14"/>
                <w:szCs w:val="14"/>
              </w:rPr>
              <w:t>Departament Turystyki</w:t>
            </w:r>
          </w:p>
        </w:tc>
      </w:tr>
      <w:tr w:rsidR="003B1456" w:rsidRPr="00C927D8" w14:paraId="64103EB3" w14:textId="77777777" w:rsidTr="003B1456">
        <w:trPr>
          <w:trHeight w:val="1134"/>
        </w:trPr>
        <w:tc>
          <w:tcPr>
            <w:tcW w:w="303" w:type="dxa"/>
            <w:tcBorders>
              <w:top w:val="nil"/>
              <w:left w:val="single" w:sz="4" w:space="0" w:color="auto"/>
              <w:bottom w:val="single" w:sz="4" w:space="0" w:color="auto"/>
              <w:right w:val="single" w:sz="4" w:space="0" w:color="auto"/>
            </w:tcBorders>
            <w:shd w:val="clear" w:color="000000" w:fill="FFFFFF"/>
            <w:vAlign w:val="center"/>
            <w:hideMark/>
          </w:tcPr>
          <w:p w14:paraId="153D7D69" w14:textId="77777777" w:rsidR="003B1456" w:rsidRPr="007C3FC3" w:rsidRDefault="003B1456" w:rsidP="003B1456">
            <w:pPr>
              <w:spacing w:after="0" w:line="240" w:lineRule="auto"/>
              <w:jc w:val="center"/>
              <w:rPr>
                <w:rFonts w:cs="Calibri"/>
                <w:b/>
                <w:bCs/>
                <w:sz w:val="16"/>
                <w:szCs w:val="16"/>
              </w:rPr>
            </w:pPr>
            <w:r w:rsidRPr="007C3FC3">
              <w:rPr>
                <w:rFonts w:cs="Calibri"/>
                <w:b/>
                <w:bCs/>
                <w:sz w:val="16"/>
                <w:szCs w:val="16"/>
              </w:rPr>
              <w:t>3</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0EFFF" w14:textId="77777777" w:rsidR="003B1456" w:rsidRPr="007C3FC3" w:rsidRDefault="003B1456" w:rsidP="003B1456">
            <w:pPr>
              <w:spacing w:after="0" w:line="240" w:lineRule="auto"/>
              <w:rPr>
                <w:rFonts w:ascii="Arial" w:hAnsi="Arial" w:cs="Arial"/>
                <w:b/>
                <w:bCs/>
                <w:sz w:val="16"/>
                <w:szCs w:val="16"/>
              </w:rPr>
            </w:pPr>
            <w:r w:rsidRPr="007C3FC3">
              <w:rPr>
                <w:rFonts w:ascii="Arial" w:hAnsi="Arial" w:cs="Arial"/>
                <w:b/>
                <w:bCs/>
                <w:sz w:val="16"/>
                <w:szCs w:val="16"/>
              </w:rPr>
              <w:t xml:space="preserve">działalność na rzecz osób w wieku emerytalnym </w:t>
            </w:r>
            <w:r w:rsidRPr="007C3FC3">
              <w:rPr>
                <w:rFonts w:ascii="Arial" w:hAnsi="Arial" w:cs="Arial"/>
                <w:b/>
                <w:bCs/>
                <w:sz w:val="16"/>
                <w:szCs w:val="16"/>
              </w:rPr>
              <w:br/>
              <w:t>(2021-2022)</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3F516" w14:textId="00D22E39" w:rsidR="003B1456" w:rsidRPr="007C3FC3" w:rsidRDefault="003B1456" w:rsidP="003149FE">
            <w:pPr>
              <w:spacing w:after="0" w:line="240" w:lineRule="auto"/>
              <w:jc w:val="center"/>
              <w:rPr>
                <w:rFonts w:ascii="Arial" w:hAnsi="Arial" w:cs="Arial"/>
                <w:sz w:val="16"/>
                <w:szCs w:val="16"/>
              </w:rPr>
            </w:pPr>
            <w:r>
              <w:rPr>
                <w:rFonts w:ascii="Arial" w:hAnsi="Arial" w:cs="Arial"/>
                <w:sz w:val="16"/>
                <w:szCs w:val="16"/>
              </w:rPr>
              <w:t>O</w:t>
            </w:r>
            <w:r w:rsidRPr="007C3FC3">
              <w:rPr>
                <w:rFonts w:ascii="Arial" w:hAnsi="Arial" w:cs="Arial"/>
                <w:sz w:val="16"/>
                <w:szCs w:val="16"/>
              </w:rPr>
              <w:t>twarty konkurs ofert na realizację zadań publicznych Województwa Małopolskiego w obszarze edukacji prozdrowotnej dla małopolskich seniorów pn. Zdrowy i aktywny senior</w:t>
            </w:r>
          </w:p>
        </w:tc>
        <w:tc>
          <w:tcPr>
            <w:tcW w:w="10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DE12C0" w14:textId="77777777" w:rsidR="003B1456" w:rsidRPr="00C927D8" w:rsidRDefault="003B1456" w:rsidP="003B1456">
            <w:pPr>
              <w:spacing w:after="0" w:line="240" w:lineRule="auto"/>
              <w:jc w:val="center"/>
              <w:rPr>
                <w:rFonts w:ascii="Arial" w:hAnsi="Arial" w:cs="Arial"/>
                <w:b/>
                <w:bCs/>
                <w:sz w:val="16"/>
                <w:szCs w:val="16"/>
              </w:rPr>
            </w:pPr>
            <w:r w:rsidRPr="00C927D8">
              <w:rPr>
                <w:rFonts w:ascii="Arial" w:hAnsi="Arial" w:cs="Arial"/>
                <w:b/>
                <w:bCs/>
                <w:sz w:val="16"/>
                <w:szCs w:val="16"/>
              </w:rPr>
              <w:t>46</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22DB6"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7</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0706B"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248 500,00 zł</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56F6B" w14:textId="77777777" w:rsidR="003B1456" w:rsidRPr="00C927D8" w:rsidRDefault="003B1456" w:rsidP="003B1456">
            <w:pPr>
              <w:spacing w:after="0" w:line="240" w:lineRule="auto"/>
              <w:rPr>
                <w:rFonts w:ascii="Arial" w:hAnsi="Arial" w:cs="Arial"/>
                <w:sz w:val="14"/>
                <w:szCs w:val="14"/>
              </w:rPr>
            </w:pPr>
            <w:r w:rsidRPr="00C927D8">
              <w:rPr>
                <w:rFonts w:ascii="Arial" w:hAnsi="Arial" w:cs="Arial"/>
                <w:sz w:val="14"/>
                <w:szCs w:val="14"/>
              </w:rPr>
              <w:t>Departament Zrównoważonego Rozwoju</w:t>
            </w:r>
          </w:p>
        </w:tc>
      </w:tr>
      <w:tr w:rsidR="003B1456" w:rsidRPr="00C927D8" w14:paraId="2B5FD3A0" w14:textId="77777777" w:rsidTr="003B1456">
        <w:trPr>
          <w:trHeight w:val="1109"/>
        </w:trPr>
        <w:tc>
          <w:tcPr>
            <w:tcW w:w="303" w:type="dxa"/>
            <w:tcBorders>
              <w:top w:val="nil"/>
              <w:left w:val="single" w:sz="4" w:space="0" w:color="auto"/>
              <w:bottom w:val="single" w:sz="4" w:space="0" w:color="auto"/>
              <w:right w:val="single" w:sz="4" w:space="0" w:color="auto"/>
            </w:tcBorders>
            <w:shd w:val="clear" w:color="000000" w:fill="FFFFFF"/>
            <w:vAlign w:val="center"/>
            <w:hideMark/>
          </w:tcPr>
          <w:p w14:paraId="5E424945" w14:textId="77777777" w:rsidR="003B1456" w:rsidRPr="007C3FC3" w:rsidRDefault="003B1456" w:rsidP="003B1456">
            <w:pPr>
              <w:spacing w:after="0" w:line="240" w:lineRule="auto"/>
              <w:jc w:val="center"/>
              <w:rPr>
                <w:rFonts w:cs="Calibri"/>
                <w:b/>
                <w:bCs/>
                <w:sz w:val="16"/>
                <w:szCs w:val="16"/>
              </w:rPr>
            </w:pPr>
            <w:r w:rsidRPr="007C3FC3">
              <w:rPr>
                <w:rFonts w:cs="Calibri"/>
                <w:b/>
                <w:bCs/>
                <w:sz w:val="16"/>
                <w:szCs w:val="16"/>
              </w:rPr>
              <w:t>4</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14:paraId="3001B9A7" w14:textId="77777777" w:rsidR="003B1456" w:rsidRPr="007C3FC3" w:rsidRDefault="003B1456" w:rsidP="003B1456">
            <w:pPr>
              <w:spacing w:after="0" w:line="240" w:lineRule="auto"/>
              <w:rPr>
                <w:rFonts w:ascii="Arial" w:hAnsi="Arial" w:cs="Arial"/>
                <w:b/>
                <w:bCs/>
                <w:sz w:val="16"/>
                <w:szCs w:val="16"/>
              </w:rPr>
            </w:pPr>
            <w:r w:rsidRPr="007C3FC3">
              <w:rPr>
                <w:rFonts w:ascii="Arial" w:hAnsi="Arial" w:cs="Arial"/>
                <w:b/>
                <w:bCs/>
                <w:sz w:val="16"/>
                <w:szCs w:val="16"/>
              </w:rPr>
              <w:t xml:space="preserve">działalność na rzecz osób w wieku emerytalnym </w:t>
            </w:r>
            <w:r w:rsidRPr="007C3FC3">
              <w:rPr>
                <w:rFonts w:ascii="Arial" w:hAnsi="Arial" w:cs="Arial"/>
                <w:b/>
                <w:bCs/>
                <w:sz w:val="16"/>
                <w:szCs w:val="16"/>
              </w:rPr>
              <w:br/>
              <w:t>(2021-2022)</w:t>
            </w:r>
          </w:p>
        </w:tc>
        <w:tc>
          <w:tcPr>
            <w:tcW w:w="2357" w:type="dxa"/>
            <w:tcBorders>
              <w:top w:val="single" w:sz="4" w:space="0" w:color="auto"/>
              <w:left w:val="nil"/>
              <w:bottom w:val="single" w:sz="4" w:space="0" w:color="auto"/>
              <w:right w:val="single" w:sz="4" w:space="0" w:color="auto"/>
            </w:tcBorders>
            <w:shd w:val="clear" w:color="auto" w:fill="auto"/>
            <w:vAlign w:val="center"/>
            <w:hideMark/>
          </w:tcPr>
          <w:p w14:paraId="4D3C107C" w14:textId="77777777" w:rsidR="003B1456" w:rsidRPr="007C3FC3" w:rsidRDefault="003B1456" w:rsidP="003B1456">
            <w:pPr>
              <w:spacing w:after="0" w:line="240" w:lineRule="auto"/>
              <w:jc w:val="center"/>
              <w:rPr>
                <w:rFonts w:ascii="Arial" w:hAnsi="Arial" w:cs="Arial"/>
                <w:sz w:val="16"/>
                <w:szCs w:val="16"/>
              </w:rPr>
            </w:pPr>
            <w:r>
              <w:rPr>
                <w:rFonts w:ascii="Arial" w:hAnsi="Arial" w:cs="Arial"/>
                <w:sz w:val="16"/>
                <w:szCs w:val="16"/>
              </w:rPr>
              <w:t>O</w:t>
            </w:r>
            <w:r w:rsidRPr="007C3FC3">
              <w:rPr>
                <w:rFonts w:ascii="Arial" w:hAnsi="Arial" w:cs="Arial"/>
                <w:sz w:val="16"/>
                <w:szCs w:val="16"/>
              </w:rPr>
              <w:t>twarty konkurs ofert na realizację w latach 2021 – 2022 zadań publicznych Województwa Małopolskiego pn. „Aktywny Senior”</w:t>
            </w:r>
          </w:p>
        </w:tc>
        <w:tc>
          <w:tcPr>
            <w:tcW w:w="1020" w:type="dxa"/>
            <w:tcBorders>
              <w:top w:val="single" w:sz="4" w:space="0" w:color="auto"/>
              <w:left w:val="nil"/>
              <w:bottom w:val="single" w:sz="4" w:space="0" w:color="auto"/>
              <w:right w:val="single" w:sz="4" w:space="0" w:color="auto"/>
            </w:tcBorders>
            <w:shd w:val="clear" w:color="000000" w:fill="FFFFFF"/>
            <w:vAlign w:val="center"/>
            <w:hideMark/>
          </w:tcPr>
          <w:p w14:paraId="14515691" w14:textId="77777777" w:rsidR="003B1456" w:rsidRPr="00C927D8" w:rsidRDefault="003B1456" w:rsidP="003B1456">
            <w:pPr>
              <w:spacing w:after="0" w:line="240" w:lineRule="auto"/>
              <w:jc w:val="center"/>
              <w:rPr>
                <w:rFonts w:ascii="Arial" w:hAnsi="Arial" w:cs="Arial"/>
                <w:b/>
                <w:bCs/>
                <w:sz w:val="16"/>
                <w:szCs w:val="16"/>
              </w:rPr>
            </w:pPr>
            <w:r w:rsidRPr="00C927D8">
              <w:rPr>
                <w:rFonts w:ascii="Arial" w:hAnsi="Arial" w:cs="Arial"/>
                <w:b/>
                <w:bCs/>
                <w:sz w:val="16"/>
                <w:szCs w:val="16"/>
              </w:rPr>
              <w:t>96</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0F72B346"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28</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3E54398E"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500 000,00 zł</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4030CE1C" w14:textId="77777777" w:rsidR="003B1456" w:rsidRPr="00C927D8" w:rsidRDefault="003B1456" w:rsidP="003B1456">
            <w:pPr>
              <w:spacing w:after="0" w:line="240" w:lineRule="auto"/>
              <w:rPr>
                <w:rFonts w:ascii="Arial" w:hAnsi="Arial" w:cs="Arial"/>
                <w:sz w:val="14"/>
                <w:szCs w:val="14"/>
              </w:rPr>
            </w:pPr>
            <w:r w:rsidRPr="00C927D8">
              <w:rPr>
                <w:rFonts w:ascii="Arial" w:hAnsi="Arial" w:cs="Arial"/>
                <w:sz w:val="14"/>
                <w:szCs w:val="14"/>
              </w:rPr>
              <w:t>Departament Zdrowia, Rodziny, Równego Traktowania i Polityki Społecznej</w:t>
            </w:r>
          </w:p>
        </w:tc>
      </w:tr>
      <w:tr w:rsidR="003B1456" w:rsidRPr="00C927D8" w14:paraId="46691721" w14:textId="77777777" w:rsidTr="003B1456">
        <w:trPr>
          <w:trHeight w:val="1369"/>
        </w:trPr>
        <w:tc>
          <w:tcPr>
            <w:tcW w:w="303" w:type="dxa"/>
            <w:tcBorders>
              <w:top w:val="nil"/>
              <w:left w:val="single" w:sz="4" w:space="0" w:color="auto"/>
              <w:bottom w:val="single" w:sz="4" w:space="0" w:color="auto"/>
              <w:right w:val="single" w:sz="4" w:space="0" w:color="auto"/>
            </w:tcBorders>
            <w:shd w:val="clear" w:color="000000" w:fill="FFFFFF"/>
            <w:vAlign w:val="center"/>
            <w:hideMark/>
          </w:tcPr>
          <w:p w14:paraId="16467798" w14:textId="77777777" w:rsidR="003B1456" w:rsidRPr="007C3FC3" w:rsidRDefault="003B1456" w:rsidP="003B1456">
            <w:pPr>
              <w:spacing w:after="0" w:line="240" w:lineRule="auto"/>
              <w:jc w:val="center"/>
              <w:rPr>
                <w:rFonts w:cs="Calibri"/>
                <w:b/>
                <w:bCs/>
                <w:sz w:val="16"/>
                <w:szCs w:val="16"/>
              </w:rPr>
            </w:pPr>
            <w:r w:rsidRPr="007C3FC3">
              <w:rPr>
                <w:rFonts w:cs="Calibri"/>
                <w:b/>
                <w:bCs/>
                <w:sz w:val="16"/>
                <w:szCs w:val="16"/>
              </w:rPr>
              <w:t>5</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6CD39" w14:textId="77777777" w:rsidR="003B1456" w:rsidRPr="007C3FC3" w:rsidRDefault="003B1456" w:rsidP="003B1456">
            <w:pPr>
              <w:spacing w:after="0" w:line="240" w:lineRule="auto"/>
              <w:rPr>
                <w:rFonts w:ascii="Arial" w:hAnsi="Arial" w:cs="Arial"/>
                <w:b/>
                <w:bCs/>
                <w:sz w:val="16"/>
                <w:szCs w:val="16"/>
              </w:rPr>
            </w:pPr>
            <w:r w:rsidRPr="007C3FC3">
              <w:rPr>
                <w:rFonts w:ascii="Arial" w:hAnsi="Arial" w:cs="Arial"/>
                <w:b/>
                <w:bCs/>
                <w:sz w:val="16"/>
                <w:szCs w:val="16"/>
              </w:rPr>
              <w:t>działalności na rzecz rodziny, macierzyństwa, rodzicielstwa, upowszechniania i ochrony praw dziecka (2021-2022)</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BD6BB" w14:textId="77777777" w:rsidR="003B1456" w:rsidRPr="007C3FC3" w:rsidRDefault="003B1456" w:rsidP="003B1456">
            <w:pPr>
              <w:spacing w:after="0" w:line="240" w:lineRule="auto"/>
              <w:jc w:val="center"/>
              <w:rPr>
                <w:rFonts w:ascii="Arial" w:hAnsi="Arial" w:cs="Arial"/>
                <w:sz w:val="16"/>
                <w:szCs w:val="16"/>
              </w:rPr>
            </w:pPr>
            <w:r>
              <w:rPr>
                <w:rFonts w:ascii="Arial" w:hAnsi="Arial" w:cs="Arial"/>
                <w:sz w:val="16"/>
                <w:szCs w:val="16"/>
              </w:rPr>
              <w:t>O</w:t>
            </w:r>
            <w:r w:rsidRPr="007C3FC3">
              <w:rPr>
                <w:rFonts w:ascii="Arial" w:hAnsi="Arial" w:cs="Arial"/>
                <w:sz w:val="16"/>
                <w:szCs w:val="16"/>
              </w:rPr>
              <w:t>twarty konkurs ofert na realizację w latach 2021 – 2022 zadań publicznych Województwa pn. „Pakiet dla Rodziny”</w:t>
            </w:r>
          </w:p>
        </w:tc>
        <w:tc>
          <w:tcPr>
            <w:tcW w:w="10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C9814D" w14:textId="77777777" w:rsidR="003B1456" w:rsidRPr="00C927D8" w:rsidRDefault="003B1456" w:rsidP="003B1456">
            <w:pPr>
              <w:spacing w:after="0" w:line="240" w:lineRule="auto"/>
              <w:jc w:val="center"/>
              <w:rPr>
                <w:rFonts w:ascii="Arial" w:hAnsi="Arial" w:cs="Arial"/>
                <w:b/>
                <w:bCs/>
                <w:sz w:val="16"/>
                <w:szCs w:val="16"/>
              </w:rPr>
            </w:pPr>
            <w:r w:rsidRPr="00C927D8">
              <w:rPr>
                <w:rFonts w:ascii="Arial" w:hAnsi="Arial" w:cs="Arial"/>
                <w:b/>
                <w:bCs/>
                <w:sz w:val="16"/>
                <w:szCs w:val="16"/>
              </w:rPr>
              <w:t>49</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237C0"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17</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16CE2"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450 000,00 zł</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4AF36B" w14:textId="77777777" w:rsidR="003B1456" w:rsidRPr="00C927D8" w:rsidRDefault="003B1456" w:rsidP="003B1456">
            <w:pPr>
              <w:spacing w:after="0" w:line="240" w:lineRule="auto"/>
              <w:rPr>
                <w:rFonts w:ascii="Arial" w:hAnsi="Arial" w:cs="Arial"/>
                <w:sz w:val="14"/>
                <w:szCs w:val="14"/>
              </w:rPr>
            </w:pPr>
            <w:r w:rsidRPr="00C927D8">
              <w:rPr>
                <w:rFonts w:ascii="Arial" w:hAnsi="Arial" w:cs="Arial"/>
                <w:sz w:val="14"/>
                <w:szCs w:val="14"/>
              </w:rPr>
              <w:t>Departament Zdrowia, Rodziny, Równego Traktowania i Polityki Społecznej</w:t>
            </w:r>
          </w:p>
        </w:tc>
      </w:tr>
      <w:tr w:rsidR="003B1456" w:rsidRPr="00C927D8" w14:paraId="61A6F206" w14:textId="77777777" w:rsidTr="003B1456">
        <w:trPr>
          <w:trHeight w:val="1800"/>
        </w:trPr>
        <w:tc>
          <w:tcPr>
            <w:tcW w:w="303" w:type="dxa"/>
            <w:tcBorders>
              <w:top w:val="nil"/>
              <w:left w:val="single" w:sz="4" w:space="0" w:color="auto"/>
              <w:bottom w:val="single" w:sz="4" w:space="0" w:color="auto"/>
              <w:right w:val="single" w:sz="4" w:space="0" w:color="auto"/>
            </w:tcBorders>
            <w:shd w:val="clear" w:color="000000" w:fill="FFFFFF"/>
            <w:vAlign w:val="center"/>
            <w:hideMark/>
          </w:tcPr>
          <w:p w14:paraId="48A91CDD" w14:textId="77777777" w:rsidR="003B1456" w:rsidRPr="007C3FC3" w:rsidRDefault="003B1456" w:rsidP="003B1456">
            <w:pPr>
              <w:spacing w:after="0" w:line="240" w:lineRule="auto"/>
              <w:jc w:val="center"/>
              <w:rPr>
                <w:rFonts w:cs="Calibri"/>
                <w:b/>
                <w:bCs/>
                <w:sz w:val="16"/>
                <w:szCs w:val="16"/>
              </w:rPr>
            </w:pPr>
            <w:r w:rsidRPr="007C3FC3">
              <w:rPr>
                <w:rFonts w:cs="Calibri"/>
                <w:b/>
                <w:bCs/>
                <w:sz w:val="16"/>
                <w:szCs w:val="16"/>
              </w:rPr>
              <w:lastRenderedPageBreak/>
              <w:t>6</w:t>
            </w:r>
          </w:p>
        </w:tc>
        <w:tc>
          <w:tcPr>
            <w:tcW w:w="2200" w:type="dxa"/>
            <w:tcBorders>
              <w:top w:val="single" w:sz="4" w:space="0" w:color="auto"/>
              <w:left w:val="nil"/>
              <w:bottom w:val="nil"/>
              <w:right w:val="single" w:sz="4" w:space="0" w:color="auto"/>
            </w:tcBorders>
            <w:shd w:val="clear" w:color="auto" w:fill="auto"/>
            <w:vAlign w:val="center"/>
            <w:hideMark/>
          </w:tcPr>
          <w:p w14:paraId="1AC515E4" w14:textId="77777777" w:rsidR="003B1456" w:rsidRPr="007C3FC3" w:rsidRDefault="003B1456" w:rsidP="003B1456">
            <w:pPr>
              <w:spacing w:after="0" w:line="240" w:lineRule="auto"/>
              <w:rPr>
                <w:rFonts w:ascii="Arial" w:hAnsi="Arial" w:cs="Arial"/>
                <w:b/>
                <w:bCs/>
                <w:sz w:val="16"/>
                <w:szCs w:val="16"/>
              </w:rPr>
            </w:pPr>
            <w:r w:rsidRPr="007C3FC3">
              <w:rPr>
                <w:rFonts w:ascii="Arial" w:hAnsi="Arial" w:cs="Arial"/>
                <w:b/>
                <w:bCs/>
                <w:sz w:val="16"/>
                <w:szCs w:val="16"/>
              </w:rPr>
              <w:t>wspieranie rodziny i systemu pieczy zastępczej (2018-2022)</w:t>
            </w:r>
          </w:p>
        </w:tc>
        <w:tc>
          <w:tcPr>
            <w:tcW w:w="2357" w:type="dxa"/>
            <w:tcBorders>
              <w:top w:val="single" w:sz="4" w:space="0" w:color="auto"/>
              <w:left w:val="nil"/>
              <w:bottom w:val="nil"/>
              <w:right w:val="single" w:sz="4" w:space="0" w:color="auto"/>
            </w:tcBorders>
            <w:shd w:val="clear" w:color="auto" w:fill="auto"/>
            <w:vAlign w:val="center"/>
            <w:hideMark/>
          </w:tcPr>
          <w:p w14:paraId="15E589DF"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Otwarty konkursu ofert na realizację zadań publicznych Województwa Małopolskiego w zakresie realizacji zadania zleconego polegającego na organizowaniu i prowadzeniu ośrodków adopcyjnych w latach 2018-2022</w:t>
            </w:r>
          </w:p>
        </w:tc>
        <w:tc>
          <w:tcPr>
            <w:tcW w:w="1020" w:type="dxa"/>
            <w:tcBorders>
              <w:top w:val="single" w:sz="4" w:space="0" w:color="auto"/>
              <w:left w:val="nil"/>
              <w:bottom w:val="single" w:sz="4" w:space="0" w:color="auto"/>
              <w:right w:val="single" w:sz="4" w:space="0" w:color="auto"/>
            </w:tcBorders>
            <w:shd w:val="clear" w:color="000000" w:fill="FFFFFF"/>
            <w:vAlign w:val="center"/>
            <w:hideMark/>
          </w:tcPr>
          <w:p w14:paraId="21E6F2C6" w14:textId="77777777" w:rsidR="003B1456" w:rsidRPr="00C927D8" w:rsidRDefault="003B1456" w:rsidP="003B1456">
            <w:pPr>
              <w:spacing w:after="0" w:line="240" w:lineRule="auto"/>
              <w:jc w:val="center"/>
              <w:rPr>
                <w:rFonts w:ascii="Arial" w:hAnsi="Arial" w:cs="Arial"/>
                <w:b/>
                <w:bCs/>
                <w:sz w:val="16"/>
                <w:szCs w:val="16"/>
              </w:rPr>
            </w:pPr>
            <w:r w:rsidRPr="00C927D8">
              <w:rPr>
                <w:rFonts w:ascii="Arial" w:hAnsi="Arial" w:cs="Arial"/>
                <w:b/>
                <w:bCs/>
                <w:sz w:val="16"/>
                <w:szCs w:val="16"/>
              </w:rPr>
              <w:t>4</w:t>
            </w:r>
          </w:p>
        </w:tc>
        <w:tc>
          <w:tcPr>
            <w:tcW w:w="1012" w:type="dxa"/>
            <w:tcBorders>
              <w:top w:val="single" w:sz="4" w:space="0" w:color="auto"/>
              <w:left w:val="nil"/>
              <w:bottom w:val="nil"/>
              <w:right w:val="single" w:sz="4" w:space="0" w:color="auto"/>
            </w:tcBorders>
            <w:shd w:val="clear" w:color="auto" w:fill="auto"/>
            <w:vAlign w:val="center"/>
            <w:hideMark/>
          </w:tcPr>
          <w:p w14:paraId="33FC69B3"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4</w:t>
            </w:r>
          </w:p>
        </w:tc>
        <w:tc>
          <w:tcPr>
            <w:tcW w:w="1440" w:type="dxa"/>
            <w:tcBorders>
              <w:top w:val="single" w:sz="4" w:space="0" w:color="auto"/>
              <w:left w:val="nil"/>
              <w:bottom w:val="nil"/>
              <w:right w:val="single" w:sz="4" w:space="0" w:color="auto"/>
            </w:tcBorders>
            <w:shd w:val="clear" w:color="auto" w:fill="auto"/>
            <w:vAlign w:val="center"/>
            <w:hideMark/>
          </w:tcPr>
          <w:p w14:paraId="756FD4B6"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1 761 437,00 zł</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5E403E68" w14:textId="77777777" w:rsidR="003B1456" w:rsidRPr="00C927D8" w:rsidRDefault="003B1456" w:rsidP="003B1456">
            <w:pPr>
              <w:spacing w:after="0" w:line="240" w:lineRule="auto"/>
              <w:rPr>
                <w:rFonts w:ascii="Arial" w:hAnsi="Arial" w:cs="Arial"/>
                <w:sz w:val="14"/>
                <w:szCs w:val="14"/>
              </w:rPr>
            </w:pPr>
            <w:r w:rsidRPr="00C927D8">
              <w:rPr>
                <w:rFonts w:ascii="Arial" w:hAnsi="Arial" w:cs="Arial"/>
                <w:sz w:val="14"/>
                <w:szCs w:val="14"/>
              </w:rPr>
              <w:t>Departament Zdrowia, Rodziny, Równego Traktowania i Polityki Społecznej</w:t>
            </w:r>
          </w:p>
        </w:tc>
      </w:tr>
      <w:tr w:rsidR="003B1456" w:rsidRPr="00C927D8" w14:paraId="4E719F54" w14:textId="77777777" w:rsidTr="003B1456">
        <w:trPr>
          <w:trHeight w:val="1260"/>
        </w:trPr>
        <w:tc>
          <w:tcPr>
            <w:tcW w:w="303" w:type="dxa"/>
            <w:tcBorders>
              <w:top w:val="nil"/>
              <w:left w:val="single" w:sz="4" w:space="0" w:color="auto"/>
              <w:bottom w:val="single" w:sz="4" w:space="0" w:color="auto"/>
              <w:right w:val="single" w:sz="4" w:space="0" w:color="auto"/>
            </w:tcBorders>
            <w:shd w:val="clear" w:color="000000" w:fill="FFFFFF"/>
            <w:vAlign w:val="center"/>
            <w:hideMark/>
          </w:tcPr>
          <w:p w14:paraId="5C9FACA4" w14:textId="77777777" w:rsidR="003B1456" w:rsidRPr="007C3FC3" w:rsidRDefault="003B1456" w:rsidP="003B1456">
            <w:pPr>
              <w:spacing w:after="0" w:line="240" w:lineRule="auto"/>
              <w:jc w:val="center"/>
              <w:rPr>
                <w:rFonts w:cs="Calibri"/>
                <w:sz w:val="16"/>
                <w:szCs w:val="16"/>
              </w:rPr>
            </w:pPr>
            <w:r w:rsidRPr="007C3FC3">
              <w:rPr>
                <w:rFonts w:cs="Calibri"/>
                <w:sz w:val="16"/>
                <w:szCs w:val="16"/>
              </w:rPr>
              <w:t>7</w:t>
            </w:r>
          </w:p>
        </w:tc>
        <w:tc>
          <w:tcPr>
            <w:tcW w:w="2200" w:type="dxa"/>
            <w:tcBorders>
              <w:top w:val="single" w:sz="4" w:space="0" w:color="auto"/>
              <w:left w:val="nil"/>
              <w:bottom w:val="nil"/>
              <w:right w:val="single" w:sz="4" w:space="0" w:color="auto"/>
            </w:tcBorders>
            <w:shd w:val="clear" w:color="auto" w:fill="auto"/>
            <w:vAlign w:val="center"/>
            <w:hideMark/>
          </w:tcPr>
          <w:p w14:paraId="74AEEEF5" w14:textId="77777777" w:rsidR="003B1456" w:rsidRPr="007C3FC3" w:rsidRDefault="003B1456" w:rsidP="003B1456">
            <w:pPr>
              <w:spacing w:after="0" w:line="240" w:lineRule="auto"/>
              <w:rPr>
                <w:rFonts w:ascii="Arial" w:hAnsi="Arial" w:cs="Arial"/>
                <w:b/>
                <w:bCs/>
                <w:sz w:val="16"/>
                <w:szCs w:val="16"/>
              </w:rPr>
            </w:pPr>
            <w:r w:rsidRPr="007C3FC3">
              <w:rPr>
                <w:rFonts w:ascii="Arial" w:hAnsi="Arial" w:cs="Arial"/>
                <w:b/>
                <w:bCs/>
                <w:sz w:val="16"/>
                <w:szCs w:val="16"/>
              </w:rPr>
              <w:t xml:space="preserve">działalność na rzecz osób niepełnosprawnych </w:t>
            </w:r>
            <w:r w:rsidRPr="007C3FC3">
              <w:rPr>
                <w:rFonts w:ascii="Arial" w:hAnsi="Arial" w:cs="Arial"/>
                <w:b/>
                <w:bCs/>
                <w:sz w:val="16"/>
                <w:szCs w:val="16"/>
              </w:rPr>
              <w:br/>
              <w:t>(2020-2021)</w:t>
            </w:r>
          </w:p>
        </w:tc>
        <w:tc>
          <w:tcPr>
            <w:tcW w:w="2357" w:type="dxa"/>
            <w:tcBorders>
              <w:top w:val="single" w:sz="4" w:space="0" w:color="auto"/>
              <w:left w:val="nil"/>
              <w:bottom w:val="nil"/>
              <w:right w:val="single" w:sz="4" w:space="0" w:color="auto"/>
            </w:tcBorders>
            <w:shd w:val="clear" w:color="auto" w:fill="auto"/>
            <w:vAlign w:val="center"/>
            <w:hideMark/>
          </w:tcPr>
          <w:p w14:paraId="761235F8"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Otwarty konkurs ofert na realizację zadań publicznych Województwa Małopolskiego pn. Pełnosprawni przez sport 2020 – treningi dla dzieci i dorosłych z niepełnosprawnością w Powiecie Tatrzańskim</w:t>
            </w:r>
          </w:p>
        </w:tc>
        <w:tc>
          <w:tcPr>
            <w:tcW w:w="1020" w:type="dxa"/>
            <w:tcBorders>
              <w:top w:val="nil"/>
              <w:left w:val="nil"/>
              <w:bottom w:val="single" w:sz="4" w:space="0" w:color="auto"/>
              <w:right w:val="single" w:sz="4" w:space="0" w:color="auto"/>
            </w:tcBorders>
            <w:shd w:val="clear" w:color="000000" w:fill="FFFFFF"/>
            <w:noWrap/>
            <w:vAlign w:val="center"/>
            <w:hideMark/>
          </w:tcPr>
          <w:p w14:paraId="33AD6CCC"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1</w:t>
            </w:r>
          </w:p>
        </w:tc>
        <w:tc>
          <w:tcPr>
            <w:tcW w:w="1012" w:type="dxa"/>
            <w:tcBorders>
              <w:top w:val="single" w:sz="4" w:space="0" w:color="auto"/>
              <w:left w:val="nil"/>
              <w:bottom w:val="nil"/>
              <w:right w:val="single" w:sz="4" w:space="0" w:color="auto"/>
            </w:tcBorders>
            <w:shd w:val="clear" w:color="auto" w:fill="auto"/>
            <w:vAlign w:val="center"/>
            <w:hideMark/>
          </w:tcPr>
          <w:p w14:paraId="1F3391C6" w14:textId="77777777" w:rsidR="003B1456" w:rsidRPr="00C927D8" w:rsidRDefault="003B1456" w:rsidP="003B1456">
            <w:pPr>
              <w:spacing w:after="0" w:line="240" w:lineRule="auto"/>
              <w:jc w:val="center"/>
              <w:rPr>
                <w:rFonts w:ascii="Arial" w:hAnsi="Arial" w:cs="Arial"/>
                <w:sz w:val="16"/>
                <w:szCs w:val="16"/>
              </w:rPr>
            </w:pPr>
            <w:r w:rsidRPr="00C927D8">
              <w:rPr>
                <w:rFonts w:ascii="Arial" w:hAnsi="Arial" w:cs="Arial"/>
                <w:sz w:val="16"/>
                <w:szCs w:val="16"/>
              </w:rPr>
              <w:t>1</w:t>
            </w:r>
          </w:p>
        </w:tc>
        <w:tc>
          <w:tcPr>
            <w:tcW w:w="1440" w:type="dxa"/>
            <w:tcBorders>
              <w:top w:val="single" w:sz="4" w:space="0" w:color="auto"/>
              <w:left w:val="nil"/>
              <w:bottom w:val="nil"/>
              <w:right w:val="single" w:sz="4" w:space="0" w:color="auto"/>
            </w:tcBorders>
            <w:shd w:val="clear" w:color="auto" w:fill="auto"/>
            <w:vAlign w:val="center"/>
            <w:hideMark/>
          </w:tcPr>
          <w:p w14:paraId="186C0D3B" w14:textId="77777777" w:rsidR="003B1456" w:rsidRPr="007C3FC3" w:rsidRDefault="003B1456" w:rsidP="003B1456">
            <w:pPr>
              <w:spacing w:after="0" w:line="240" w:lineRule="auto"/>
              <w:jc w:val="center"/>
              <w:rPr>
                <w:rFonts w:ascii="Arial" w:hAnsi="Arial" w:cs="Arial"/>
                <w:sz w:val="16"/>
                <w:szCs w:val="16"/>
              </w:rPr>
            </w:pPr>
            <w:r w:rsidRPr="007C3FC3">
              <w:rPr>
                <w:rFonts w:ascii="Arial" w:hAnsi="Arial" w:cs="Arial"/>
                <w:sz w:val="16"/>
                <w:szCs w:val="16"/>
              </w:rPr>
              <w:t>50 000,00 zł</w:t>
            </w:r>
          </w:p>
        </w:tc>
        <w:tc>
          <w:tcPr>
            <w:tcW w:w="1161" w:type="dxa"/>
            <w:tcBorders>
              <w:top w:val="nil"/>
              <w:left w:val="nil"/>
              <w:bottom w:val="single" w:sz="4" w:space="0" w:color="auto"/>
              <w:right w:val="single" w:sz="4" w:space="0" w:color="auto"/>
            </w:tcBorders>
            <w:shd w:val="clear" w:color="auto" w:fill="auto"/>
            <w:vAlign w:val="center"/>
            <w:hideMark/>
          </w:tcPr>
          <w:p w14:paraId="04446209" w14:textId="77777777" w:rsidR="003B1456" w:rsidRPr="00C927D8" w:rsidRDefault="003B1456" w:rsidP="003B1456">
            <w:pPr>
              <w:spacing w:after="0" w:line="240" w:lineRule="auto"/>
              <w:rPr>
                <w:rFonts w:ascii="Arial" w:hAnsi="Arial" w:cs="Arial"/>
                <w:sz w:val="14"/>
                <w:szCs w:val="14"/>
              </w:rPr>
            </w:pPr>
            <w:r w:rsidRPr="00C927D8">
              <w:rPr>
                <w:rFonts w:ascii="Arial" w:hAnsi="Arial" w:cs="Arial"/>
                <w:sz w:val="14"/>
                <w:szCs w:val="14"/>
              </w:rPr>
              <w:t>Departament Zdrowia, Rodziny, Równego Traktowania i Polityki Społecznej</w:t>
            </w:r>
          </w:p>
        </w:tc>
      </w:tr>
      <w:tr w:rsidR="003B1456" w:rsidRPr="007C3FC3" w14:paraId="586C7B4B" w14:textId="77777777" w:rsidTr="003B1456">
        <w:trPr>
          <w:trHeight w:val="435"/>
        </w:trPr>
        <w:tc>
          <w:tcPr>
            <w:tcW w:w="303" w:type="dxa"/>
            <w:tcBorders>
              <w:top w:val="nil"/>
              <w:left w:val="single" w:sz="4" w:space="0" w:color="auto"/>
              <w:bottom w:val="single" w:sz="4" w:space="0" w:color="auto"/>
              <w:right w:val="single" w:sz="4" w:space="0" w:color="auto"/>
            </w:tcBorders>
            <w:shd w:val="clear" w:color="000000" w:fill="FFFFFF"/>
            <w:vAlign w:val="center"/>
            <w:hideMark/>
          </w:tcPr>
          <w:p w14:paraId="77FA2BDC" w14:textId="77777777" w:rsidR="003B1456" w:rsidRPr="007C3FC3" w:rsidRDefault="003B1456" w:rsidP="003B1456">
            <w:pPr>
              <w:spacing w:after="0" w:line="240" w:lineRule="auto"/>
              <w:jc w:val="center"/>
              <w:rPr>
                <w:rFonts w:cs="Calibri"/>
                <w:sz w:val="16"/>
                <w:szCs w:val="16"/>
              </w:rPr>
            </w:pPr>
            <w:r w:rsidRPr="007C3FC3">
              <w:rPr>
                <w:rFonts w:cs="Calibri"/>
                <w:sz w:val="16"/>
                <w:szCs w:val="16"/>
              </w:rPr>
              <w:t> </w:t>
            </w:r>
          </w:p>
        </w:tc>
        <w:tc>
          <w:tcPr>
            <w:tcW w:w="4557" w:type="dxa"/>
            <w:gridSpan w:val="2"/>
            <w:tcBorders>
              <w:top w:val="single" w:sz="4" w:space="0" w:color="auto"/>
              <w:left w:val="nil"/>
              <w:bottom w:val="single" w:sz="4" w:space="0" w:color="auto"/>
              <w:right w:val="single" w:sz="4" w:space="0" w:color="auto"/>
            </w:tcBorders>
            <w:shd w:val="clear" w:color="000000" w:fill="D8E4BC"/>
            <w:vAlign w:val="center"/>
            <w:hideMark/>
          </w:tcPr>
          <w:p w14:paraId="537188AA" w14:textId="77777777" w:rsidR="003B1456" w:rsidRPr="007C3FC3" w:rsidRDefault="003B1456" w:rsidP="003B1456">
            <w:pPr>
              <w:spacing w:after="0" w:line="240" w:lineRule="auto"/>
              <w:jc w:val="right"/>
              <w:rPr>
                <w:rFonts w:cs="Calibri"/>
                <w:b/>
                <w:bCs/>
                <w:sz w:val="20"/>
                <w:szCs w:val="20"/>
              </w:rPr>
            </w:pPr>
            <w:r w:rsidRPr="007C3FC3">
              <w:rPr>
                <w:rFonts w:cs="Calibri"/>
                <w:b/>
                <w:bCs/>
                <w:sz w:val="20"/>
                <w:szCs w:val="20"/>
              </w:rPr>
              <w:t xml:space="preserve">SUMA  (konkursy wieloletnie) </w:t>
            </w:r>
          </w:p>
        </w:tc>
        <w:tc>
          <w:tcPr>
            <w:tcW w:w="1020" w:type="dxa"/>
            <w:tcBorders>
              <w:top w:val="nil"/>
              <w:left w:val="nil"/>
              <w:bottom w:val="single" w:sz="4" w:space="0" w:color="auto"/>
              <w:right w:val="single" w:sz="4" w:space="0" w:color="auto"/>
            </w:tcBorders>
            <w:shd w:val="clear" w:color="000000" w:fill="D8E4BC"/>
            <w:vAlign w:val="center"/>
            <w:hideMark/>
          </w:tcPr>
          <w:p w14:paraId="4594B168" w14:textId="77777777" w:rsidR="003B1456" w:rsidRPr="004F5927" w:rsidRDefault="003B1456" w:rsidP="003B1456">
            <w:pPr>
              <w:spacing w:after="0" w:line="240" w:lineRule="auto"/>
              <w:jc w:val="center"/>
              <w:rPr>
                <w:rFonts w:cs="Calibri"/>
                <w:b/>
                <w:bCs/>
                <w:sz w:val="17"/>
                <w:szCs w:val="17"/>
              </w:rPr>
            </w:pPr>
            <w:r w:rsidRPr="004F5927">
              <w:rPr>
                <w:rFonts w:cs="Calibri"/>
                <w:b/>
                <w:bCs/>
                <w:sz w:val="17"/>
                <w:szCs w:val="17"/>
              </w:rPr>
              <w:t>273</w:t>
            </w:r>
          </w:p>
        </w:tc>
        <w:tc>
          <w:tcPr>
            <w:tcW w:w="1012" w:type="dxa"/>
            <w:tcBorders>
              <w:top w:val="single" w:sz="4" w:space="0" w:color="auto"/>
              <w:left w:val="nil"/>
              <w:bottom w:val="single" w:sz="4" w:space="0" w:color="auto"/>
              <w:right w:val="single" w:sz="4" w:space="0" w:color="auto"/>
            </w:tcBorders>
            <w:shd w:val="clear" w:color="000000" w:fill="D8E4BC"/>
            <w:vAlign w:val="center"/>
            <w:hideMark/>
          </w:tcPr>
          <w:p w14:paraId="7466BFD7" w14:textId="77777777" w:rsidR="003B1456" w:rsidRPr="004F5927" w:rsidRDefault="003B1456" w:rsidP="003B1456">
            <w:pPr>
              <w:spacing w:after="0" w:line="240" w:lineRule="auto"/>
              <w:jc w:val="center"/>
              <w:rPr>
                <w:rFonts w:cs="Calibri"/>
                <w:b/>
                <w:bCs/>
                <w:sz w:val="17"/>
                <w:szCs w:val="17"/>
              </w:rPr>
            </w:pPr>
            <w:r w:rsidRPr="004F5927">
              <w:rPr>
                <w:rFonts w:cs="Calibri"/>
                <w:b/>
                <w:bCs/>
                <w:sz w:val="17"/>
                <w:szCs w:val="17"/>
              </w:rPr>
              <w:t>77</w:t>
            </w:r>
          </w:p>
        </w:tc>
        <w:tc>
          <w:tcPr>
            <w:tcW w:w="1440" w:type="dxa"/>
            <w:tcBorders>
              <w:top w:val="single" w:sz="4" w:space="0" w:color="auto"/>
              <w:left w:val="nil"/>
              <w:bottom w:val="single" w:sz="4" w:space="0" w:color="auto"/>
              <w:right w:val="single" w:sz="4" w:space="0" w:color="auto"/>
            </w:tcBorders>
            <w:shd w:val="clear" w:color="000000" w:fill="D8E4BC"/>
            <w:vAlign w:val="center"/>
            <w:hideMark/>
          </w:tcPr>
          <w:p w14:paraId="24DA8BE0" w14:textId="77777777" w:rsidR="003B1456" w:rsidRPr="004F5927" w:rsidRDefault="003B1456" w:rsidP="003B1456">
            <w:pPr>
              <w:spacing w:after="0" w:line="240" w:lineRule="auto"/>
              <w:jc w:val="center"/>
              <w:rPr>
                <w:rFonts w:cs="Calibri"/>
                <w:b/>
                <w:bCs/>
                <w:sz w:val="17"/>
                <w:szCs w:val="17"/>
              </w:rPr>
            </w:pPr>
            <w:r w:rsidRPr="004F5927">
              <w:rPr>
                <w:rFonts w:cs="Calibri"/>
                <w:b/>
                <w:bCs/>
                <w:sz w:val="17"/>
                <w:szCs w:val="17"/>
              </w:rPr>
              <w:t>5 352 437,00 zł</w:t>
            </w:r>
          </w:p>
        </w:tc>
        <w:tc>
          <w:tcPr>
            <w:tcW w:w="1161" w:type="dxa"/>
            <w:tcBorders>
              <w:top w:val="nil"/>
              <w:left w:val="nil"/>
              <w:bottom w:val="single" w:sz="4" w:space="0" w:color="auto"/>
              <w:right w:val="single" w:sz="4" w:space="0" w:color="auto"/>
            </w:tcBorders>
            <w:shd w:val="clear" w:color="000000" w:fill="D8E4BC"/>
            <w:vAlign w:val="center"/>
            <w:hideMark/>
          </w:tcPr>
          <w:p w14:paraId="6F34D216" w14:textId="77777777" w:rsidR="003B1456" w:rsidRPr="007C3FC3" w:rsidRDefault="003B1456" w:rsidP="003B1456">
            <w:pPr>
              <w:spacing w:after="0" w:line="240" w:lineRule="auto"/>
              <w:jc w:val="center"/>
              <w:rPr>
                <w:rFonts w:cs="Calibri"/>
                <w:b/>
                <w:bCs/>
                <w:sz w:val="16"/>
                <w:szCs w:val="16"/>
              </w:rPr>
            </w:pPr>
            <w:r w:rsidRPr="007C3FC3">
              <w:rPr>
                <w:rFonts w:cs="Calibri"/>
                <w:b/>
                <w:bCs/>
                <w:sz w:val="16"/>
                <w:szCs w:val="16"/>
              </w:rPr>
              <w:t> </w:t>
            </w:r>
          </w:p>
        </w:tc>
      </w:tr>
      <w:tr w:rsidR="003B1456" w:rsidRPr="007C3FC3" w14:paraId="5288E562" w14:textId="77777777" w:rsidTr="005D580B">
        <w:trPr>
          <w:trHeight w:val="300"/>
        </w:trPr>
        <w:tc>
          <w:tcPr>
            <w:tcW w:w="9493" w:type="dxa"/>
            <w:gridSpan w:val="7"/>
            <w:tcBorders>
              <w:top w:val="single" w:sz="4" w:space="0" w:color="auto"/>
              <w:left w:val="single" w:sz="4" w:space="0" w:color="auto"/>
              <w:right w:val="single" w:sz="4" w:space="0" w:color="auto"/>
            </w:tcBorders>
            <w:shd w:val="clear" w:color="000000" w:fill="A7C369"/>
            <w:vAlign w:val="center"/>
            <w:hideMark/>
          </w:tcPr>
          <w:p w14:paraId="54C2DC43" w14:textId="77777777" w:rsidR="003B1456" w:rsidRPr="00DA0358" w:rsidRDefault="003B1456" w:rsidP="003B1456">
            <w:pPr>
              <w:spacing w:after="0" w:line="240" w:lineRule="auto"/>
              <w:rPr>
                <w:rFonts w:ascii="Arial" w:hAnsi="Arial" w:cs="Arial"/>
                <w:b/>
                <w:bCs/>
                <w:sz w:val="20"/>
                <w:szCs w:val="20"/>
              </w:rPr>
            </w:pPr>
            <w:r w:rsidRPr="00DA0358">
              <w:rPr>
                <w:rFonts w:ascii="Arial" w:hAnsi="Arial" w:cs="Arial"/>
                <w:b/>
                <w:bCs/>
                <w:sz w:val="20"/>
                <w:szCs w:val="20"/>
              </w:rPr>
              <w:t>Tabela III. Tzw. małe granty 19a</w:t>
            </w:r>
          </w:p>
        </w:tc>
      </w:tr>
      <w:tr w:rsidR="003B1456" w:rsidRPr="007C3FC3" w14:paraId="266C8A24" w14:textId="77777777" w:rsidTr="005D580B">
        <w:trPr>
          <w:trHeight w:val="450"/>
        </w:trPr>
        <w:tc>
          <w:tcPr>
            <w:tcW w:w="303" w:type="dxa"/>
            <w:tcBorders>
              <w:top w:val="nil"/>
              <w:left w:val="single" w:sz="4" w:space="0" w:color="auto"/>
              <w:bottom w:val="single" w:sz="4" w:space="0" w:color="auto"/>
              <w:right w:val="single" w:sz="4" w:space="0" w:color="auto"/>
            </w:tcBorders>
            <w:shd w:val="clear" w:color="000000" w:fill="FFFFFF" w:themeFill="background1"/>
            <w:vAlign w:val="center"/>
            <w:hideMark/>
          </w:tcPr>
          <w:p w14:paraId="68D4C1C8" w14:textId="77777777" w:rsidR="003B1456" w:rsidRPr="007C3FC3" w:rsidRDefault="003B1456" w:rsidP="003B1456">
            <w:pPr>
              <w:spacing w:after="0" w:line="240" w:lineRule="auto"/>
              <w:jc w:val="center"/>
              <w:rPr>
                <w:rFonts w:cs="Calibri"/>
                <w:sz w:val="16"/>
                <w:szCs w:val="16"/>
              </w:rPr>
            </w:pPr>
            <w:r w:rsidRPr="007C3FC3">
              <w:rPr>
                <w:rFonts w:cs="Calibri"/>
                <w:sz w:val="16"/>
                <w:szCs w:val="16"/>
              </w:rPr>
              <w:t>1.</w:t>
            </w:r>
          </w:p>
        </w:tc>
        <w:tc>
          <w:tcPr>
            <w:tcW w:w="2200" w:type="dxa"/>
            <w:tcBorders>
              <w:top w:val="nil"/>
              <w:left w:val="nil"/>
              <w:bottom w:val="single" w:sz="4" w:space="0" w:color="auto"/>
              <w:right w:val="single" w:sz="4" w:space="0" w:color="auto"/>
            </w:tcBorders>
            <w:shd w:val="clear" w:color="000000" w:fill="FFFFFF" w:themeFill="background1"/>
            <w:vAlign w:val="center"/>
            <w:hideMark/>
          </w:tcPr>
          <w:p w14:paraId="451B060C" w14:textId="77777777" w:rsidR="003B1456" w:rsidRPr="007C3FC3" w:rsidRDefault="003B1456" w:rsidP="003B1456">
            <w:pPr>
              <w:spacing w:after="0" w:line="240" w:lineRule="auto"/>
              <w:rPr>
                <w:rFonts w:cs="Calibri"/>
                <w:b/>
                <w:bCs/>
                <w:sz w:val="16"/>
                <w:szCs w:val="16"/>
              </w:rPr>
            </w:pPr>
            <w:r w:rsidRPr="007C3FC3">
              <w:rPr>
                <w:rFonts w:cs="Calibri"/>
                <w:b/>
                <w:bCs/>
                <w:sz w:val="16"/>
                <w:szCs w:val="16"/>
              </w:rPr>
              <w:t>Obszary określone w art. 4 ust. 1 pkt 1-31 ustawy o pożytku</w:t>
            </w:r>
          </w:p>
        </w:tc>
        <w:tc>
          <w:tcPr>
            <w:tcW w:w="2357" w:type="dxa"/>
            <w:tcBorders>
              <w:top w:val="nil"/>
              <w:left w:val="nil"/>
              <w:bottom w:val="single" w:sz="4" w:space="0" w:color="auto"/>
              <w:right w:val="single" w:sz="4" w:space="0" w:color="auto"/>
            </w:tcBorders>
            <w:shd w:val="clear" w:color="000000" w:fill="FFFFFF" w:themeFill="background1"/>
            <w:vAlign w:val="center"/>
            <w:hideMark/>
          </w:tcPr>
          <w:p w14:paraId="38C3E5E2" w14:textId="77777777" w:rsidR="003B1456" w:rsidRPr="007C3FC3" w:rsidRDefault="003B1456" w:rsidP="003B1456">
            <w:pPr>
              <w:spacing w:after="0" w:line="240" w:lineRule="auto"/>
              <w:rPr>
                <w:rFonts w:cs="Calibri"/>
                <w:sz w:val="16"/>
                <w:szCs w:val="16"/>
              </w:rPr>
            </w:pPr>
            <w:r w:rsidRPr="007C3FC3">
              <w:rPr>
                <w:rFonts w:cs="Calibri"/>
                <w:sz w:val="16"/>
                <w:szCs w:val="16"/>
              </w:rPr>
              <w:t>Zlecanie realizacji zadań publicznych na podstawie art. 19 a ustawy o pożytku</w:t>
            </w:r>
          </w:p>
        </w:tc>
        <w:tc>
          <w:tcPr>
            <w:tcW w:w="1020" w:type="dxa"/>
            <w:tcBorders>
              <w:top w:val="nil"/>
              <w:left w:val="nil"/>
              <w:bottom w:val="single" w:sz="4" w:space="0" w:color="auto"/>
              <w:right w:val="single" w:sz="4" w:space="0" w:color="auto"/>
            </w:tcBorders>
            <w:shd w:val="clear" w:color="000000" w:fill="FFFFFF" w:themeFill="background1"/>
            <w:vAlign w:val="center"/>
            <w:hideMark/>
          </w:tcPr>
          <w:p w14:paraId="4E56DBAD" w14:textId="77777777" w:rsidR="003B1456" w:rsidRPr="004F5927" w:rsidRDefault="003B1456" w:rsidP="003B1456">
            <w:pPr>
              <w:spacing w:after="0" w:line="240" w:lineRule="auto"/>
              <w:jc w:val="center"/>
              <w:rPr>
                <w:rFonts w:cs="Calibri"/>
                <w:b/>
                <w:bCs/>
                <w:sz w:val="17"/>
                <w:szCs w:val="17"/>
              </w:rPr>
            </w:pPr>
            <w:r w:rsidRPr="004F5927">
              <w:rPr>
                <w:rFonts w:cs="Calibri"/>
                <w:b/>
                <w:bCs/>
                <w:sz w:val="17"/>
                <w:szCs w:val="17"/>
              </w:rPr>
              <w:t>866</w:t>
            </w:r>
          </w:p>
        </w:tc>
        <w:tc>
          <w:tcPr>
            <w:tcW w:w="1012" w:type="dxa"/>
            <w:tcBorders>
              <w:top w:val="nil"/>
              <w:left w:val="nil"/>
              <w:bottom w:val="single" w:sz="4" w:space="0" w:color="auto"/>
              <w:right w:val="single" w:sz="4" w:space="0" w:color="auto"/>
            </w:tcBorders>
            <w:shd w:val="clear" w:color="000000" w:fill="FFFFFF" w:themeFill="background1"/>
            <w:vAlign w:val="center"/>
            <w:hideMark/>
          </w:tcPr>
          <w:p w14:paraId="75366E1C" w14:textId="77777777" w:rsidR="003B1456" w:rsidRPr="004F5927" w:rsidRDefault="003B1456" w:rsidP="003B1456">
            <w:pPr>
              <w:spacing w:after="0" w:line="240" w:lineRule="auto"/>
              <w:jc w:val="center"/>
              <w:rPr>
                <w:rFonts w:cs="Calibri"/>
                <w:b/>
                <w:bCs/>
                <w:sz w:val="17"/>
                <w:szCs w:val="17"/>
              </w:rPr>
            </w:pPr>
            <w:r w:rsidRPr="004F5927">
              <w:rPr>
                <w:rFonts w:cs="Calibri"/>
                <w:b/>
                <w:bCs/>
                <w:sz w:val="17"/>
                <w:szCs w:val="17"/>
              </w:rPr>
              <w:t>275</w:t>
            </w:r>
          </w:p>
        </w:tc>
        <w:tc>
          <w:tcPr>
            <w:tcW w:w="1440" w:type="dxa"/>
            <w:tcBorders>
              <w:top w:val="nil"/>
              <w:left w:val="nil"/>
              <w:bottom w:val="single" w:sz="4" w:space="0" w:color="auto"/>
              <w:right w:val="single" w:sz="4" w:space="0" w:color="auto"/>
            </w:tcBorders>
            <w:shd w:val="clear" w:color="000000" w:fill="FFFFFF" w:themeFill="background1"/>
            <w:vAlign w:val="center"/>
            <w:hideMark/>
          </w:tcPr>
          <w:p w14:paraId="442B2873" w14:textId="77777777" w:rsidR="003B1456" w:rsidRPr="004F5927" w:rsidRDefault="003B1456" w:rsidP="003B1456">
            <w:pPr>
              <w:spacing w:after="0" w:line="240" w:lineRule="auto"/>
              <w:jc w:val="center"/>
              <w:rPr>
                <w:rFonts w:cs="Calibri"/>
                <w:b/>
                <w:bCs/>
                <w:sz w:val="17"/>
                <w:szCs w:val="17"/>
              </w:rPr>
            </w:pPr>
            <w:r w:rsidRPr="004F5927">
              <w:rPr>
                <w:rFonts w:cs="Calibri"/>
                <w:b/>
                <w:bCs/>
                <w:sz w:val="17"/>
                <w:szCs w:val="17"/>
              </w:rPr>
              <w:t>2 010 000,00 zł</w:t>
            </w:r>
          </w:p>
        </w:tc>
        <w:tc>
          <w:tcPr>
            <w:tcW w:w="1161" w:type="dxa"/>
            <w:tcBorders>
              <w:top w:val="nil"/>
              <w:left w:val="nil"/>
              <w:bottom w:val="single" w:sz="4" w:space="0" w:color="auto"/>
              <w:right w:val="single" w:sz="4" w:space="0" w:color="auto"/>
            </w:tcBorders>
            <w:shd w:val="clear" w:color="000000" w:fill="FFFFFF" w:themeFill="background1"/>
            <w:vAlign w:val="center"/>
            <w:hideMark/>
          </w:tcPr>
          <w:p w14:paraId="46BB9C6B" w14:textId="30E73AD9" w:rsidR="003B1456" w:rsidRPr="00F87294" w:rsidRDefault="00F87294" w:rsidP="003B1456">
            <w:pPr>
              <w:spacing w:after="0" w:line="240" w:lineRule="auto"/>
              <w:jc w:val="center"/>
              <w:rPr>
                <w:rFonts w:cs="Calibri"/>
                <w:bCs/>
                <w:sz w:val="16"/>
                <w:szCs w:val="16"/>
              </w:rPr>
            </w:pPr>
            <w:r w:rsidRPr="00F87294">
              <w:rPr>
                <w:rFonts w:cs="Calibri"/>
                <w:bCs/>
                <w:sz w:val="16"/>
                <w:szCs w:val="16"/>
              </w:rPr>
              <w:t>Różne departamenty</w:t>
            </w:r>
            <w:r w:rsidR="003B1456" w:rsidRPr="00F87294">
              <w:rPr>
                <w:rFonts w:cs="Calibri"/>
                <w:bCs/>
                <w:sz w:val="16"/>
                <w:szCs w:val="16"/>
              </w:rPr>
              <w:t> </w:t>
            </w:r>
          </w:p>
        </w:tc>
      </w:tr>
      <w:tr w:rsidR="003B1456" w:rsidRPr="007C3FC3" w14:paraId="78FD0E98" w14:textId="77777777" w:rsidTr="003B1456">
        <w:trPr>
          <w:trHeight w:val="390"/>
        </w:trPr>
        <w:tc>
          <w:tcPr>
            <w:tcW w:w="4860" w:type="dxa"/>
            <w:gridSpan w:val="3"/>
            <w:tcBorders>
              <w:top w:val="single" w:sz="4" w:space="0" w:color="auto"/>
              <w:left w:val="single" w:sz="4" w:space="0" w:color="auto"/>
              <w:bottom w:val="single" w:sz="4" w:space="0" w:color="auto"/>
              <w:right w:val="single" w:sz="4" w:space="0" w:color="auto"/>
            </w:tcBorders>
            <w:shd w:val="clear" w:color="000000" w:fill="76933C"/>
            <w:vAlign w:val="center"/>
            <w:hideMark/>
          </w:tcPr>
          <w:p w14:paraId="2CFC55AE" w14:textId="77777777" w:rsidR="003B1456" w:rsidRPr="007C3FC3" w:rsidRDefault="003B1456" w:rsidP="003B1456">
            <w:pPr>
              <w:spacing w:after="0" w:line="240" w:lineRule="auto"/>
              <w:jc w:val="center"/>
              <w:rPr>
                <w:rFonts w:cs="Calibri"/>
                <w:b/>
                <w:bCs/>
              </w:rPr>
            </w:pPr>
            <w:r w:rsidRPr="007C3FC3">
              <w:rPr>
                <w:rFonts w:cs="Calibri"/>
                <w:b/>
                <w:bCs/>
              </w:rPr>
              <w:t>Łącznie I + II + III</w:t>
            </w:r>
          </w:p>
        </w:tc>
        <w:tc>
          <w:tcPr>
            <w:tcW w:w="1020" w:type="dxa"/>
            <w:tcBorders>
              <w:top w:val="nil"/>
              <w:left w:val="nil"/>
              <w:bottom w:val="single" w:sz="4" w:space="0" w:color="auto"/>
              <w:right w:val="single" w:sz="4" w:space="0" w:color="auto"/>
            </w:tcBorders>
            <w:shd w:val="clear" w:color="000000" w:fill="76933C"/>
            <w:vAlign w:val="bottom"/>
            <w:hideMark/>
          </w:tcPr>
          <w:p w14:paraId="676FBC71" w14:textId="75731D75" w:rsidR="003B1456" w:rsidRPr="00C927D8" w:rsidRDefault="000C63EF" w:rsidP="003B1456">
            <w:pPr>
              <w:spacing w:after="0" w:line="240" w:lineRule="auto"/>
              <w:jc w:val="center"/>
              <w:rPr>
                <w:rFonts w:cs="Calibri"/>
                <w:b/>
                <w:bCs/>
                <w:sz w:val="19"/>
                <w:szCs w:val="19"/>
              </w:rPr>
            </w:pPr>
            <w:r>
              <w:rPr>
                <w:rFonts w:cs="Calibri"/>
                <w:b/>
                <w:bCs/>
                <w:sz w:val="19"/>
                <w:szCs w:val="19"/>
              </w:rPr>
              <w:t>2 855</w:t>
            </w:r>
          </w:p>
        </w:tc>
        <w:tc>
          <w:tcPr>
            <w:tcW w:w="1012" w:type="dxa"/>
            <w:tcBorders>
              <w:top w:val="nil"/>
              <w:left w:val="nil"/>
              <w:bottom w:val="single" w:sz="4" w:space="0" w:color="auto"/>
              <w:right w:val="single" w:sz="4" w:space="0" w:color="auto"/>
            </w:tcBorders>
            <w:shd w:val="clear" w:color="000000" w:fill="76933C"/>
            <w:vAlign w:val="bottom"/>
            <w:hideMark/>
          </w:tcPr>
          <w:p w14:paraId="449D18C9" w14:textId="77777777" w:rsidR="003B1456" w:rsidRPr="00C927D8" w:rsidRDefault="003B1456" w:rsidP="003B1456">
            <w:pPr>
              <w:spacing w:after="0" w:line="240" w:lineRule="auto"/>
              <w:jc w:val="center"/>
              <w:rPr>
                <w:rFonts w:cs="Calibri"/>
                <w:b/>
                <w:bCs/>
                <w:sz w:val="19"/>
                <w:szCs w:val="19"/>
              </w:rPr>
            </w:pPr>
            <w:r w:rsidRPr="00C927D8">
              <w:rPr>
                <w:rFonts w:cs="Calibri"/>
                <w:b/>
                <w:bCs/>
                <w:sz w:val="19"/>
                <w:szCs w:val="19"/>
              </w:rPr>
              <w:t>1164</w:t>
            </w:r>
          </w:p>
        </w:tc>
        <w:tc>
          <w:tcPr>
            <w:tcW w:w="1440" w:type="dxa"/>
            <w:tcBorders>
              <w:top w:val="nil"/>
              <w:left w:val="nil"/>
              <w:bottom w:val="single" w:sz="4" w:space="0" w:color="auto"/>
              <w:right w:val="single" w:sz="4" w:space="0" w:color="auto"/>
            </w:tcBorders>
            <w:shd w:val="clear" w:color="000000" w:fill="76933C"/>
            <w:vAlign w:val="bottom"/>
            <w:hideMark/>
          </w:tcPr>
          <w:p w14:paraId="59CCB9C6" w14:textId="77777777" w:rsidR="003B1456" w:rsidRPr="00C927D8" w:rsidRDefault="003B1456" w:rsidP="003B1456">
            <w:pPr>
              <w:spacing w:after="0" w:line="240" w:lineRule="auto"/>
              <w:jc w:val="center"/>
              <w:rPr>
                <w:rFonts w:cs="Calibri"/>
                <w:b/>
                <w:bCs/>
                <w:sz w:val="19"/>
                <w:szCs w:val="19"/>
              </w:rPr>
            </w:pPr>
            <w:r>
              <w:rPr>
                <w:rFonts w:cs="Calibri"/>
                <w:b/>
                <w:bCs/>
                <w:sz w:val="19"/>
                <w:szCs w:val="19"/>
              </w:rPr>
              <w:t>25 192 974,62</w:t>
            </w:r>
            <w:r w:rsidRPr="00C927D8">
              <w:rPr>
                <w:rFonts w:cs="Calibri"/>
                <w:b/>
                <w:bCs/>
                <w:sz w:val="19"/>
                <w:szCs w:val="19"/>
              </w:rPr>
              <w:t xml:space="preserve"> zł</w:t>
            </w:r>
          </w:p>
        </w:tc>
        <w:tc>
          <w:tcPr>
            <w:tcW w:w="1161" w:type="dxa"/>
            <w:tcBorders>
              <w:top w:val="nil"/>
              <w:left w:val="nil"/>
              <w:bottom w:val="single" w:sz="4" w:space="0" w:color="auto"/>
              <w:right w:val="single" w:sz="4" w:space="0" w:color="auto"/>
            </w:tcBorders>
            <w:shd w:val="clear" w:color="000000" w:fill="76933C"/>
            <w:vAlign w:val="bottom"/>
            <w:hideMark/>
          </w:tcPr>
          <w:p w14:paraId="1DFFCA35" w14:textId="77777777" w:rsidR="003B1456" w:rsidRPr="007C3FC3" w:rsidRDefault="003B1456" w:rsidP="003B1456">
            <w:pPr>
              <w:spacing w:after="0" w:line="240" w:lineRule="auto"/>
              <w:jc w:val="center"/>
              <w:rPr>
                <w:rFonts w:cs="Calibri"/>
                <w:b/>
                <w:bCs/>
                <w:sz w:val="20"/>
                <w:szCs w:val="20"/>
              </w:rPr>
            </w:pPr>
            <w:r w:rsidRPr="007C3FC3">
              <w:rPr>
                <w:rFonts w:cs="Calibri"/>
                <w:b/>
                <w:bCs/>
                <w:sz w:val="20"/>
                <w:szCs w:val="20"/>
              </w:rPr>
              <w:t> </w:t>
            </w:r>
          </w:p>
        </w:tc>
      </w:tr>
    </w:tbl>
    <w:p w14:paraId="1F25D807" w14:textId="77777777" w:rsidR="003B1456" w:rsidRPr="00497D7E" w:rsidRDefault="003B1456" w:rsidP="003B1456">
      <w:pPr>
        <w:rPr>
          <w:lang w:eastAsia="x-none"/>
        </w:rPr>
      </w:pPr>
    </w:p>
    <w:p w14:paraId="09DD534C" w14:textId="77777777" w:rsidR="003B1456" w:rsidRPr="00497D7E" w:rsidRDefault="003B1456" w:rsidP="003B1456">
      <w:pPr>
        <w:rPr>
          <w:lang w:eastAsia="x-none"/>
        </w:rPr>
      </w:pPr>
    </w:p>
    <w:p w14:paraId="0AD13A6B" w14:textId="77777777" w:rsidR="003B1456" w:rsidRPr="00497D7E" w:rsidRDefault="003B1456" w:rsidP="003B1456">
      <w:pPr>
        <w:rPr>
          <w:lang w:eastAsia="x-none"/>
        </w:rPr>
      </w:pPr>
    </w:p>
    <w:p w14:paraId="17BACA01" w14:textId="77777777" w:rsidR="003B1456" w:rsidRPr="00497D7E" w:rsidRDefault="003B1456" w:rsidP="003B1456">
      <w:pPr>
        <w:rPr>
          <w:lang w:eastAsia="x-none"/>
        </w:rPr>
      </w:pPr>
    </w:p>
    <w:p w14:paraId="73E44580" w14:textId="77777777" w:rsidR="003B1456" w:rsidRPr="00497D7E" w:rsidRDefault="003B1456" w:rsidP="003B1456">
      <w:pPr>
        <w:rPr>
          <w:lang w:eastAsia="x-none"/>
        </w:rPr>
      </w:pPr>
    </w:p>
    <w:p w14:paraId="174B4819" w14:textId="77777777" w:rsidR="003B1456" w:rsidRPr="00497D7E" w:rsidRDefault="003B1456" w:rsidP="003B1456">
      <w:pPr>
        <w:rPr>
          <w:lang w:eastAsia="x-none"/>
        </w:rPr>
      </w:pPr>
    </w:p>
    <w:p w14:paraId="3E199FA7" w14:textId="77777777" w:rsidR="003B1456" w:rsidRPr="00497D7E" w:rsidRDefault="003B1456" w:rsidP="003B1456">
      <w:pPr>
        <w:rPr>
          <w:lang w:eastAsia="x-none"/>
        </w:rPr>
      </w:pPr>
    </w:p>
    <w:p w14:paraId="780EA8D3" w14:textId="77777777" w:rsidR="003B1456" w:rsidRPr="00497D7E" w:rsidRDefault="003B1456" w:rsidP="003B1456">
      <w:pPr>
        <w:rPr>
          <w:lang w:eastAsia="x-none"/>
        </w:rPr>
      </w:pPr>
    </w:p>
    <w:p w14:paraId="656F9AB7" w14:textId="77777777" w:rsidR="003B1456" w:rsidRPr="00497D7E" w:rsidRDefault="003B1456" w:rsidP="003B1456">
      <w:pPr>
        <w:rPr>
          <w:lang w:eastAsia="x-none"/>
        </w:rPr>
      </w:pPr>
    </w:p>
    <w:p w14:paraId="058F4643" w14:textId="77777777" w:rsidR="003B1456" w:rsidRDefault="003B1456" w:rsidP="003B1456">
      <w:pPr>
        <w:rPr>
          <w:lang w:eastAsia="x-none"/>
        </w:rPr>
      </w:pPr>
    </w:p>
    <w:p w14:paraId="64871B68" w14:textId="77777777" w:rsidR="003B1456" w:rsidRDefault="003B1456" w:rsidP="003B1456">
      <w:pPr>
        <w:rPr>
          <w:lang w:eastAsia="x-none"/>
        </w:rPr>
      </w:pPr>
    </w:p>
    <w:p w14:paraId="2E333EEC" w14:textId="77777777" w:rsidR="003B1456" w:rsidRDefault="003B1456" w:rsidP="003B1456">
      <w:pPr>
        <w:rPr>
          <w:lang w:eastAsia="x-none"/>
        </w:rPr>
      </w:pPr>
    </w:p>
    <w:p w14:paraId="7F01AAEA" w14:textId="77777777" w:rsidR="003B1456" w:rsidRDefault="003B1456" w:rsidP="003B1456">
      <w:pPr>
        <w:rPr>
          <w:lang w:eastAsia="x-none"/>
        </w:rPr>
      </w:pPr>
    </w:p>
    <w:p w14:paraId="7E06C246" w14:textId="77777777" w:rsidR="003B1456" w:rsidRDefault="003B1456" w:rsidP="003B1456">
      <w:pPr>
        <w:rPr>
          <w:lang w:eastAsia="x-none"/>
        </w:rPr>
      </w:pPr>
    </w:p>
    <w:p w14:paraId="6457ED97" w14:textId="77777777" w:rsidR="003B1456" w:rsidRDefault="003B1456" w:rsidP="003B1456">
      <w:pPr>
        <w:rPr>
          <w:lang w:eastAsia="x-none"/>
        </w:rPr>
      </w:pPr>
    </w:p>
    <w:p w14:paraId="1C42A4EE" w14:textId="77777777" w:rsidR="003B1456" w:rsidRDefault="003B1456" w:rsidP="003B1456">
      <w:pPr>
        <w:rPr>
          <w:lang w:eastAsia="x-none"/>
        </w:rPr>
      </w:pPr>
    </w:p>
    <w:p w14:paraId="43BE0797" w14:textId="77777777" w:rsidR="003B1456" w:rsidRPr="00497D7E" w:rsidRDefault="003B1456" w:rsidP="003B1456">
      <w:pPr>
        <w:rPr>
          <w:lang w:eastAsia="x-none"/>
        </w:rPr>
      </w:pPr>
    </w:p>
    <w:p w14:paraId="6C36107B" w14:textId="77777777" w:rsidR="003B1456" w:rsidRPr="00497D7E" w:rsidRDefault="003B1456" w:rsidP="003B1456">
      <w:pPr>
        <w:pStyle w:val="Tyturozdziau"/>
      </w:pPr>
      <w:bookmarkStart w:id="88" w:name="_Toc97733935"/>
      <w:r w:rsidRPr="00497D7E">
        <w:lastRenderedPageBreak/>
        <w:t>Załącznik nr 3</w:t>
      </w:r>
      <w:bookmarkEnd w:id="88"/>
    </w:p>
    <w:p w14:paraId="71233CB6" w14:textId="77777777" w:rsidR="003B1456" w:rsidRPr="00497D7E" w:rsidRDefault="003B1456" w:rsidP="003B1456">
      <w:pPr>
        <w:rPr>
          <w:sz w:val="10"/>
          <w:szCs w:val="10"/>
          <w:lang w:eastAsia="en-US"/>
        </w:rPr>
      </w:pPr>
    </w:p>
    <w:p w14:paraId="6FDD0009" w14:textId="77777777" w:rsidR="003B1456" w:rsidRPr="00497D7E" w:rsidRDefault="003B1456" w:rsidP="003B1456">
      <w:pPr>
        <w:jc w:val="both"/>
        <w:rPr>
          <w:b/>
          <w:sz w:val="26"/>
          <w:szCs w:val="26"/>
        </w:rPr>
      </w:pPr>
      <w:r w:rsidRPr="00497D7E">
        <w:rPr>
          <w:b/>
          <w:sz w:val="26"/>
          <w:szCs w:val="26"/>
        </w:rPr>
        <w:t xml:space="preserve">Środki przekazane </w:t>
      </w:r>
      <w:r>
        <w:rPr>
          <w:b/>
          <w:sz w:val="26"/>
          <w:szCs w:val="26"/>
        </w:rPr>
        <w:t>organizacjom pozarządowym w 2021</w:t>
      </w:r>
      <w:r w:rsidRPr="00497D7E">
        <w:rPr>
          <w:b/>
          <w:sz w:val="26"/>
          <w:szCs w:val="26"/>
        </w:rPr>
        <w:t xml:space="preserve"> roku w ramach innych programów</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0"/>
        <w:gridCol w:w="3840"/>
        <w:gridCol w:w="981"/>
        <w:gridCol w:w="1700"/>
        <w:gridCol w:w="868"/>
      </w:tblGrid>
      <w:tr w:rsidR="003B1456" w:rsidRPr="00647D13" w14:paraId="0B026BE2" w14:textId="77777777" w:rsidTr="003B1456">
        <w:trPr>
          <w:trHeight w:val="510"/>
        </w:trPr>
        <w:tc>
          <w:tcPr>
            <w:tcW w:w="9209" w:type="dxa"/>
            <w:gridSpan w:val="5"/>
            <w:shd w:val="clear" w:color="000000" w:fill="A7C369"/>
            <w:vAlign w:val="center"/>
            <w:hideMark/>
          </w:tcPr>
          <w:p w14:paraId="0C574518" w14:textId="28CF6C9A" w:rsidR="003B1456" w:rsidRPr="00647D13" w:rsidRDefault="00B63A1D" w:rsidP="003B1456">
            <w:pPr>
              <w:spacing w:after="0" w:line="240" w:lineRule="auto"/>
              <w:jc w:val="center"/>
              <w:rPr>
                <w:rFonts w:cs="Calibri"/>
                <w:b/>
                <w:bCs/>
                <w:color w:val="000000"/>
                <w:sz w:val="18"/>
                <w:szCs w:val="18"/>
              </w:rPr>
            </w:pPr>
            <w:r>
              <w:rPr>
                <w:rFonts w:cs="Calibri"/>
                <w:b/>
                <w:bCs/>
                <w:color w:val="000000"/>
                <w:sz w:val="18"/>
                <w:szCs w:val="18"/>
              </w:rPr>
              <w:t>3.</w:t>
            </w:r>
            <w:r w:rsidR="003B1456" w:rsidRPr="00647D13">
              <w:rPr>
                <w:rFonts w:cs="Calibri"/>
                <w:b/>
                <w:bCs/>
                <w:color w:val="000000"/>
                <w:sz w:val="18"/>
                <w:szCs w:val="18"/>
              </w:rPr>
              <w:t xml:space="preserve">A. WSPÓŁPRACA FINANSOWA Z NGO NA PODSTAWIE INNYCH PRZEPISÓW PRAWA - programy i konkursy </w:t>
            </w:r>
          </w:p>
        </w:tc>
      </w:tr>
      <w:tr w:rsidR="003B1456" w:rsidRPr="00647D13" w14:paraId="2CF0309B" w14:textId="77777777" w:rsidTr="003B1456">
        <w:trPr>
          <w:trHeight w:val="690"/>
        </w:trPr>
        <w:tc>
          <w:tcPr>
            <w:tcW w:w="1820" w:type="dxa"/>
            <w:shd w:val="clear" w:color="000000" w:fill="C4D79B"/>
            <w:vAlign w:val="center"/>
            <w:hideMark/>
          </w:tcPr>
          <w:p w14:paraId="76F17F7C" w14:textId="77777777" w:rsidR="003B1456" w:rsidRPr="00647D13" w:rsidRDefault="003B1456" w:rsidP="003B1456">
            <w:pPr>
              <w:spacing w:after="0" w:line="240" w:lineRule="auto"/>
              <w:jc w:val="center"/>
              <w:rPr>
                <w:rFonts w:cs="Calibri"/>
                <w:b/>
                <w:bCs/>
                <w:color w:val="000000"/>
                <w:sz w:val="16"/>
                <w:szCs w:val="16"/>
              </w:rPr>
            </w:pPr>
            <w:r w:rsidRPr="00647D13">
              <w:rPr>
                <w:rFonts w:cs="Calibri"/>
                <w:b/>
                <w:bCs/>
                <w:color w:val="000000"/>
                <w:sz w:val="16"/>
                <w:szCs w:val="16"/>
              </w:rPr>
              <w:t>Podstawa prawna</w:t>
            </w:r>
          </w:p>
        </w:tc>
        <w:tc>
          <w:tcPr>
            <w:tcW w:w="3840" w:type="dxa"/>
            <w:shd w:val="clear" w:color="000000" w:fill="C4D79B"/>
            <w:vAlign w:val="center"/>
            <w:hideMark/>
          </w:tcPr>
          <w:p w14:paraId="29B4B5B4" w14:textId="77777777" w:rsidR="003B1456" w:rsidRPr="00647D13" w:rsidRDefault="003B1456" w:rsidP="003B1456">
            <w:pPr>
              <w:spacing w:after="0" w:line="240" w:lineRule="auto"/>
              <w:jc w:val="center"/>
              <w:rPr>
                <w:rFonts w:cs="Calibri"/>
                <w:b/>
                <w:bCs/>
                <w:color w:val="000000"/>
                <w:sz w:val="16"/>
                <w:szCs w:val="16"/>
              </w:rPr>
            </w:pPr>
            <w:r w:rsidRPr="00647D13">
              <w:rPr>
                <w:rFonts w:cs="Calibri"/>
                <w:b/>
                <w:bCs/>
                <w:color w:val="000000"/>
                <w:sz w:val="16"/>
                <w:szCs w:val="16"/>
              </w:rPr>
              <w:t>Program</w:t>
            </w:r>
          </w:p>
        </w:tc>
        <w:tc>
          <w:tcPr>
            <w:tcW w:w="981" w:type="dxa"/>
            <w:shd w:val="clear" w:color="000000" w:fill="C4D79B"/>
            <w:vAlign w:val="center"/>
            <w:hideMark/>
          </w:tcPr>
          <w:p w14:paraId="14AB8566" w14:textId="77777777" w:rsidR="003B1456" w:rsidRPr="00647D13" w:rsidRDefault="003B1456" w:rsidP="003B1456">
            <w:pPr>
              <w:spacing w:after="0" w:line="240" w:lineRule="auto"/>
              <w:jc w:val="center"/>
              <w:rPr>
                <w:rFonts w:cs="Calibri"/>
                <w:b/>
                <w:bCs/>
                <w:color w:val="000000"/>
                <w:sz w:val="16"/>
                <w:szCs w:val="16"/>
              </w:rPr>
            </w:pPr>
            <w:r w:rsidRPr="00647D13">
              <w:rPr>
                <w:rFonts w:cs="Calibri"/>
                <w:b/>
                <w:bCs/>
                <w:color w:val="000000"/>
                <w:sz w:val="16"/>
                <w:szCs w:val="16"/>
              </w:rPr>
              <w:t>Liczba podpisanych umów</w:t>
            </w:r>
          </w:p>
        </w:tc>
        <w:tc>
          <w:tcPr>
            <w:tcW w:w="1700" w:type="dxa"/>
            <w:shd w:val="clear" w:color="000000" w:fill="C4D79B"/>
            <w:vAlign w:val="center"/>
            <w:hideMark/>
          </w:tcPr>
          <w:p w14:paraId="132946B7" w14:textId="77777777" w:rsidR="003B1456" w:rsidRPr="00647D13" w:rsidRDefault="003B1456" w:rsidP="003B1456">
            <w:pPr>
              <w:spacing w:after="0" w:line="240" w:lineRule="auto"/>
              <w:jc w:val="center"/>
              <w:rPr>
                <w:rFonts w:cs="Calibri"/>
                <w:b/>
                <w:bCs/>
                <w:color w:val="000000"/>
                <w:sz w:val="16"/>
                <w:szCs w:val="16"/>
              </w:rPr>
            </w:pPr>
            <w:r w:rsidRPr="00647D13">
              <w:rPr>
                <w:rFonts w:cs="Calibri"/>
                <w:b/>
                <w:bCs/>
                <w:color w:val="000000"/>
                <w:sz w:val="16"/>
                <w:szCs w:val="16"/>
              </w:rPr>
              <w:t>Wysokość przekazanych środków finansowych</w:t>
            </w:r>
          </w:p>
        </w:tc>
        <w:tc>
          <w:tcPr>
            <w:tcW w:w="868" w:type="dxa"/>
            <w:shd w:val="clear" w:color="000000" w:fill="C4D79B"/>
            <w:vAlign w:val="center"/>
            <w:hideMark/>
          </w:tcPr>
          <w:p w14:paraId="318A97D9" w14:textId="77777777" w:rsidR="003B1456" w:rsidRPr="00647D13" w:rsidRDefault="003B1456" w:rsidP="003B1456">
            <w:pPr>
              <w:spacing w:after="0" w:line="240" w:lineRule="auto"/>
              <w:jc w:val="center"/>
              <w:rPr>
                <w:rFonts w:cs="Calibri"/>
                <w:b/>
                <w:bCs/>
                <w:color w:val="000000"/>
                <w:sz w:val="16"/>
                <w:szCs w:val="16"/>
              </w:rPr>
            </w:pPr>
            <w:r w:rsidRPr="00647D13">
              <w:rPr>
                <w:rFonts w:cs="Calibri"/>
                <w:b/>
                <w:bCs/>
                <w:color w:val="000000"/>
                <w:sz w:val="16"/>
                <w:szCs w:val="16"/>
              </w:rPr>
              <w:t xml:space="preserve">Realizator </w:t>
            </w:r>
          </w:p>
        </w:tc>
      </w:tr>
      <w:tr w:rsidR="003B1456" w:rsidRPr="00647D13" w14:paraId="17B75719" w14:textId="77777777" w:rsidTr="003B1456">
        <w:trPr>
          <w:trHeight w:val="555"/>
        </w:trPr>
        <w:tc>
          <w:tcPr>
            <w:tcW w:w="1820" w:type="dxa"/>
            <w:vMerge w:val="restart"/>
            <w:shd w:val="clear" w:color="000000" w:fill="C9C9C9"/>
            <w:vAlign w:val="center"/>
            <w:hideMark/>
          </w:tcPr>
          <w:p w14:paraId="15857CCF" w14:textId="77777777" w:rsidR="003B1456" w:rsidRPr="00647D13" w:rsidRDefault="003B1456" w:rsidP="002D5139">
            <w:pPr>
              <w:spacing w:after="0" w:line="240" w:lineRule="auto"/>
              <w:rPr>
                <w:rFonts w:cs="Calibri"/>
                <w:b/>
                <w:bCs/>
                <w:color w:val="000000"/>
                <w:sz w:val="15"/>
                <w:szCs w:val="15"/>
              </w:rPr>
            </w:pPr>
            <w:r w:rsidRPr="00647D13">
              <w:rPr>
                <w:rFonts w:cs="Calibri"/>
                <w:b/>
                <w:bCs/>
                <w:color w:val="000000"/>
                <w:sz w:val="15"/>
                <w:szCs w:val="15"/>
              </w:rPr>
              <w:t>ustawa prawo zamówień publicznych</w:t>
            </w:r>
          </w:p>
        </w:tc>
        <w:tc>
          <w:tcPr>
            <w:tcW w:w="3840" w:type="dxa"/>
            <w:shd w:val="clear" w:color="auto" w:fill="auto"/>
            <w:vAlign w:val="center"/>
            <w:hideMark/>
          </w:tcPr>
          <w:p w14:paraId="3D11C427" w14:textId="77777777" w:rsidR="003B1456" w:rsidRPr="00647D13" w:rsidRDefault="003B1456" w:rsidP="003B1456">
            <w:pPr>
              <w:spacing w:after="0" w:line="240" w:lineRule="auto"/>
              <w:rPr>
                <w:rFonts w:cs="Calibri"/>
                <w:color w:val="000000"/>
                <w:sz w:val="15"/>
                <w:szCs w:val="15"/>
              </w:rPr>
            </w:pPr>
            <w:r w:rsidRPr="00647D13">
              <w:rPr>
                <w:rFonts w:cs="Calibri"/>
                <w:color w:val="000000"/>
                <w:sz w:val="15"/>
                <w:szCs w:val="15"/>
              </w:rPr>
              <w:t>PROJEKTY PARTNERSKIE - zakup usług promocyjnych Województwa Małopolskiego</w:t>
            </w:r>
          </w:p>
        </w:tc>
        <w:tc>
          <w:tcPr>
            <w:tcW w:w="981" w:type="dxa"/>
            <w:shd w:val="clear" w:color="auto" w:fill="auto"/>
            <w:vAlign w:val="center"/>
            <w:hideMark/>
          </w:tcPr>
          <w:p w14:paraId="6D9ED36C" w14:textId="77777777" w:rsidR="003B1456" w:rsidRPr="00647D13" w:rsidRDefault="003B1456" w:rsidP="003B1456">
            <w:pPr>
              <w:spacing w:after="0" w:line="240" w:lineRule="auto"/>
              <w:jc w:val="center"/>
              <w:rPr>
                <w:rFonts w:cs="Calibri"/>
                <w:color w:val="000000"/>
                <w:sz w:val="16"/>
                <w:szCs w:val="16"/>
              </w:rPr>
            </w:pPr>
            <w:r w:rsidRPr="00647D13">
              <w:rPr>
                <w:rFonts w:cs="Calibri"/>
                <w:color w:val="000000"/>
                <w:sz w:val="16"/>
                <w:szCs w:val="16"/>
              </w:rPr>
              <w:t>51</w:t>
            </w:r>
          </w:p>
        </w:tc>
        <w:tc>
          <w:tcPr>
            <w:tcW w:w="1700" w:type="dxa"/>
            <w:shd w:val="clear" w:color="auto" w:fill="auto"/>
            <w:vAlign w:val="center"/>
            <w:hideMark/>
          </w:tcPr>
          <w:p w14:paraId="0121CC7A" w14:textId="77777777" w:rsidR="003B1456" w:rsidRPr="00647D13" w:rsidRDefault="003B1456" w:rsidP="003B1456">
            <w:pPr>
              <w:spacing w:after="0" w:line="240" w:lineRule="auto"/>
              <w:jc w:val="center"/>
              <w:rPr>
                <w:rFonts w:cs="Calibri"/>
                <w:color w:val="000000"/>
                <w:sz w:val="16"/>
                <w:szCs w:val="16"/>
              </w:rPr>
            </w:pPr>
            <w:r w:rsidRPr="00647D13">
              <w:rPr>
                <w:rFonts w:cs="Calibri"/>
                <w:color w:val="000000"/>
                <w:sz w:val="16"/>
                <w:szCs w:val="16"/>
              </w:rPr>
              <w:t>2 511 200,00 zł</w:t>
            </w:r>
          </w:p>
        </w:tc>
        <w:tc>
          <w:tcPr>
            <w:tcW w:w="868" w:type="dxa"/>
            <w:shd w:val="clear" w:color="auto" w:fill="auto"/>
            <w:vAlign w:val="center"/>
            <w:hideMark/>
          </w:tcPr>
          <w:p w14:paraId="08AE09B7" w14:textId="77777777" w:rsidR="003B1456" w:rsidRPr="00647D13" w:rsidRDefault="003B1456" w:rsidP="003B1456">
            <w:pPr>
              <w:spacing w:after="0" w:line="240" w:lineRule="auto"/>
              <w:jc w:val="center"/>
              <w:rPr>
                <w:rFonts w:cs="Calibri"/>
                <w:b/>
                <w:bCs/>
                <w:color w:val="000000"/>
                <w:sz w:val="16"/>
                <w:szCs w:val="16"/>
              </w:rPr>
            </w:pPr>
            <w:r>
              <w:rPr>
                <w:rFonts w:cs="Calibri"/>
                <w:b/>
                <w:bCs/>
                <w:color w:val="000000"/>
                <w:sz w:val="16"/>
                <w:szCs w:val="16"/>
              </w:rPr>
              <w:t xml:space="preserve">Dep. </w:t>
            </w:r>
            <w:r w:rsidRPr="00647D13">
              <w:rPr>
                <w:rFonts w:cs="Calibri"/>
                <w:b/>
                <w:bCs/>
                <w:color w:val="000000"/>
                <w:sz w:val="16"/>
                <w:szCs w:val="16"/>
              </w:rPr>
              <w:t>KZ</w:t>
            </w:r>
          </w:p>
        </w:tc>
      </w:tr>
      <w:tr w:rsidR="003B1456" w:rsidRPr="00647D13" w14:paraId="670474D6" w14:textId="77777777" w:rsidTr="003B1456">
        <w:trPr>
          <w:trHeight w:val="405"/>
        </w:trPr>
        <w:tc>
          <w:tcPr>
            <w:tcW w:w="1820" w:type="dxa"/>
            <w:vMerge/>
            <w:vAlign w:val="center"/>
            <w:hideMark/>
          </w:tcPr>
          <w:p w14:paraId="6F95201A" w14:textId="77777777" w:rsidR="003B1456" w:rsidRPr="00647D13" w:rsidRDefault="003B1456" w:rsidP="003B1456">
            <w:pPr>
              <w:spacing w:after="0" w:line="240" w:lineRule="auto"/>
              <w:rPr>
                <w:rFonts w:cs="Calibri"/>
                <w:b/>
                <w:bCs/>
                <w:color w:val="000000"/>
                <w:sz w:val="15"/>
                <w:szCs w:val="15"/>
              </w:rPr>
            </w:pPr>
          </w:p>
        </w:tc>
        <w:tc>
          <w:tcPr>
            <w:tcW w:w="3840" w:type="dxa"/>
            <w:shd w:val="clear" w:color="auto" w:fill="auto"/>
            <w:vAlign w:val="center"/>
            <w:hideMark/>
          </w:tcPr>
          <w:p w14:paraId="46FD689D" w14:textId="77777777" w:rsidR="003B1456" w:rsidRPr="00647D13" w:rsidRDefault="003B1456" w:rsidP="003B1456">
            <w:pPr>
              <w:spacing w:after="0" w:line="240" w:lineRule="auto"/>
              <w:rPr>
                <w:rFonts w:cs="Calibri"/>
                <w:color w:val="000000"/>
                <w:sz w:val="15"/>
                <w:szCs w:val="15"/>
              </w:rPr>
            </w:pPr>
            <w:r w:rsidRPr="00647D13">
              <w:rPr>
                <w:rFonts w:cs="Calibri"/>
                <w:color w:val="000000"/>
                <w:sz w:val="15"/>
                <w:szCs w:val="15"/>
              </w:rPr>
              <w:t>Promocja osiągnięć sportowych "Sportowa Małopolska"</w:t>
            </w:r>
          </w:p>
        </w:tc>
        <w:tc>
          <w:tcPr>
            <w:tcW w:w="981" w:type="dxa"/>
            <w:shd w:val="clear" w:color="auto" w:fill="auto"/>
            <w:vAlign w:val="center"/>
            <w:hideMark/>
          </w:tcPr>
          <w:p w14:paraId="02A32522" w14:textId="77777777" w:rsidR="003B1456" w:rsidRPr="00647D13" w:rsidRDefault="003B1456" w:rsidP="003B1456">
            <w:pPr>
              <w:spacing w:after="0" w:line="240" w:lineRule="auto"/>
              <w:jc w:val="center"/>
              <w:rPr>
                <w:rFonts w:cs="Calibri"/>
                <w:color w:val="000000"/>
                <w:sz w:val="16"/>
                <w:szCs w:val="16"/>
              </w:rPr>
            </w:pPr>
            <w:r w:rsidRPr="00647D13">
              <w:rPr>
                <w:rFonts w:cs="Calibri"/>
                <w:color w:val="000000"/>
                <w:sz w:val="16"/>
                <w:szCs w:val="16"/>
              </w:rPr>
              <w:t>16</w:t>
            </w:r>
          </w:p>
        </w:tc>
        <w:tc>
          <w:tcPr>
            <w:tcW w:w="1700" w:type="dxa"/>
            <w:shd w:val="clear" w:color="auto" w:fill="auto"/>
            <w:vAlign w:val="center"/>
            <w:hideMark/>
          </w:tcPr>
          <w:p w14:paraId="47D43183" w14:textId="3D1ECB0C" w:rsidR="003B1456" w:rsidRPr="00647D13" w:rsidRDefault="00E74AC8" w:rsidP="003B1456">
            <w:pPr>
              <w:spacing w:after="0" w:line="240" w:lineRule="auto"/>
              <w:jc w:val="center"/>
              <w:rPr>
                <w:rFonts w:cs="Calibri"/>
                <w:color w:val="000000"/>
                <w:sz w:val="16"/>
                <w:szCs w:val="16"/>
              </w:rPr>
            </w:pPr>
            <w:r w:rsidRPr="005B4FAB">
              <w:rPr>
                <w:rFonts w:cs="Calibri"/>
                <w:sz w:val="16"/>
                <w:szCs w:val="16"/>
              </w:rPr>
              <w:t>2 379 999,99</w:t>
            </w:r>
            <w:r w:rsidR="003B1456" w:rsidRPr="005B4FAB">
              <w:rPr>
                <w:rFonts w:cs="Calibri"/>
                <w:sz w:val="16"/>
                <w:szCs w:val="16"/>
              </w:rPr>
              <w:t xml:space="preserve"> zł</w:t>
            </w:r>
          </w:p>
        </w:tc>
        <w:tc>
          <w:tcPr>
            <w:tcW w:w="868" w:type="dxa"/>
            <w:shd w:val="clear" w:color="auto" w:fill="auto"/>
            <w:vAlign w:val="center"/>
            <w:hideMark/>
          </w:tcPr>
          <w:p w14:paraId="327C5638" w14:textId="77777777" w:rsidR="003B1456" w:rsidRPr="00647D13" w:rsidRDefault="003B1456" w:rsidP="003B1456">
            <w:pPr>
              <w:spacing w:after="0" w:line="240" w:lineRule="auto"/>
              <w:jc w:val="center"/>
              <w:rPr>
                <w:rFonts w:cs="Calibri"/>
                <w:b/>
                <w:bCs/>
                <w:color w:val="000000"/>
                <w:sz w:val="16"/>
                <w:szCs w:val="16"/>
              </w:rPr>
            </w:pPr>
            <w:r>
              <w:rPr>
                <w:rFonts w:cs="Calibri"/>
                <w:b/>
                <w:bCs/>
                <w:color w:val="000000"/>
                <w:sz w:val="16"/>
                <w:szCs w:val="16"/>
              </w:rPr>
              <w:t xml:space="preserve">Dep. </w:t>
            </w:r>
            <w:r w:rsidRPr="00647D13">
              <w:rPr>
                <w:rFonts w:cs="Calibri"/>
                <w:b/>
                <w:bCs/>
                <w:color w:val="000000"/>
                <w:sz w:val="16"/>
                <w:szCs w:val="16"/>
              </w:rPr>
              <w:t>SI</w:t>
            </w:r>
          </w:p>
        </w:tc>
      </w:tr>
      <w:tr w:rsidR="003B1456" w:rsidRPr="00647D13" w14:paraId="3AA2C9B3" w14:textId="77777777" w:rsidTr="003B1456">
        <w:trPr>
          <w:trHeight w:val="420"/>
        </w:trPr>
        <w:tc>
          <w:tcPr>
            <w:tcW w:w="1820" w:type="dxa"/>
            <w:vMerge/>
            <w:vAlign w:val="center"/>
            <w:hideMark/>
          </w:tcPr>
          <w:p w14:paraId="3103356C" w14:textId="77777777" w:rsidR="003B1456" w:rsidRPr="00647D13" w:rsidRDefault="003B1456" w:rsidP="003B1456">
            <w:pPr>
              <w:spacing w:after="0" w:line="240" w:lineRule="auto"/>
              <w:rPr>
                <w:rFonts w:cs="Calibri"/>
                <w:b/>
                <w:bCs/>
                <w:color w:val="000000"/>
                <w:sz w:val="15"/>
                <w:szCs w:val="15"/>
              </w:rPr>
            </w:pPr>
          </w:p>
        </w:tc>
        <w:tc>
          <w:tcPr>
            <w:tcW w:w="3840" w:type="dxa"/>
            <w:shd w:val="clear" w:color="auto" w:fill="auto"/>
            <w:vAlign w:val="center"/>
            <w:hideMark/>
          </w:tcPr>
          <w:p w14:paraId="6325377D" w14:textId="77777777" w:rsidR="003B1456" w:rsidRPr="00647D13" w:rsidRDefault="003B1456" w:rsidP="003B1456">
            <w:pPr>
              <w:spacing w:after="0" w:line="240" w:lineRule="auto"/>
              <w:rPr>
                <w:rFonts w:cs="Calibri"/>
                <w:color w:val="000000"/>
                <w:sz w:val="15"/>
                <w:szCs w:val="15"/>
              </w:rPr>
            </w:pPr>
            <w:r w:rsidRPr="00647D13">
              <w:rPr>
                <w:rFonts w:cs="Calibri"/>
                <w:color w:val="000000"/>
                <w:sz w:val="15"/>
                <w:szCs w:val="15"/>
              </w:rPr>
              <w:t xml:space="preserve">Promocja gospodarcza Województwa Małopolskiego "Business in </w:t>
            </w:r>
            <w:proofErr w:type="spellStart"/>
            <w:r w:rsidRPr="00647D13">
              <w:rPr>
                <w:rFonts w:cs="Calibri"/>
                <w:color w:val="000000"/>
                <w:sz w:val="15"/>
                <w:szCs w:val="15"/>
              </w:rPr>
              <w:t>Malopolska</w:t>
            </w:r>
            <w:proofErr w:type="spellEnd"/>
            <w:r w:rsidRPr="00647D13">
              <w:rPr>
                <w:rFonts w:cs="Calibri"/>
                <w:color w:val="000000"/>
                <w:sz w:val="15"/>
                <w:szCs w:val="15"/>
              </w:rPr>
              <w:t xml:space="preserve">" </w:t>
            </w:r>
          </w:p>
        </w:tc>
        <w:tc>
          <w:tcPr>
            <w:tcW w:w="981" w:type="dxa"/>
            <w:shd w:val="clear" w:color="000000" w:fill="FFFFFF"/>
            <w:vAlign w:val="center"/>
            <w:hideMark/>
          </w:tcPr>
          <w:p w14:paraId="25CEACA6" w14:textId="77777777" w:rsidR="003B1456" w:rsidRPr="00647D13" w:rsidRDefault="003B1456" w:rsidP="003B1456">
            <w:pPr>
              <w:spacing w:after="0" w:line="240" w:lineRule="auto"/>
              <w:jc w:val="center"/>
              <w:rPr>
                <w:rFonts w:cs="Calibri"/>
                <w:color w:val="000000"/>
                <w:sz w:val="16"/>
                <w:szCs w:val="16"/>
              </w:rPr>
            </w:pPr>
            <w:r w:rsidRPr="00647D13">
              <w:rPr>
                <w:rFonts w:cs="Calibri"/>
                <w:color w:val="000000"/>
                <w:sz w:val="16"/>
                <w:szCs w:val="16"/>
              </w:rPr>
              <w:t>1</w:t>
            </w:r>
          </w:p>
        </w:tc>
        <w:tc>
          <w:tcPr>
            <w:tcW w:w="1700" w:type="dxa"/>
            <w:shd w:val="clear" w:color="000000" w:fill="FFFFFF"/>
            <w:vAlign w:val="center"/>
            <w:hideMark/>
          </w:tcPr>
          <w:p w14:paraId="04C227E9" w14:textId="77777777" w:rsidR="003B1456" w:rsidRPr="00647D13" w:rsidRDefault="003B1456" w:rsidP="003B1456">
            <w:pPr>
              <w:spacing w:after="0" w:line="240" w:lineRule="auto"/>
              <w:jc w:val="center"/>
              <w:rPr>
                <w:rFonts w:cs="Calibri"/>
                <w:color w:val="000000"/>
                <w:sz w:val="16"/>
                <w:szCs w:val="16"/>
              </w:rPr>
            </w:pPr>
            <w:r w:rsidRPr="00647D13">
              <w:rPr>
                <w:rFonts w:cs="Calibri"/>
                <w:color w:val="000000"/>
                <w:sz w:val="16"/>
                <w:szCs w:val="16"/>
              </w:rPr>
              <w:t>49 350,00 zł</w:t>
            </w:r>
          </w:p>
        </w:tc>
        <w:tc>
          <w:tcPr>
            <w:tcW w:w="868" w:type="dxa"/>
            <w:shd w:val="clear" w:color="000000" w:fill="FFFFFF"/>
            <w:vAlign w:val="center"/>
            <w:hideMark/>
          </w:tcPr>
          <w:p w14:paraId="2781D3B0" w14:textId="77777777" w:rsidR="003B1456" w:rsidRPr="00647D13" w:rsidRDefault="003B1456" w:rsidP="003B1456">
            <w:pPr>
              <w:spacing w:after="0" w:line="240" w:lineRule="auto"/>
              <w:jc w:val="center"/>
              <w:rPr>
                <w:rFonts w:cs="Calibri"/>
                <w:b/>
                <w:bCs/>
                <w:color w:val="000000"/>
                <w:sz w:val="16"/>
                <w:szCs w:val="16"/>
              </w:rPr>
            </w:pPr>
            <w:r>
              <w:rPr>
                <w:rFonts w:cs="Calibri"/>
                <w:b/>
                <w:bCs/>
                <w:color w:val="000000"/>
                <w:sz w:val="16"/>
                <w:szCs w:val="16"/>
              </w:rPr>
              <w:t xml:space="preserve">Dep. </w:t>
            </w:r>
            <w:r w:rsidRPr="00647D13">
              <w:rPr>
                <w:rFonts w:cs="Calibri"/>
                <w:b/>
                <w:bCs/>
                <w:color w:val="000000"/>
                <w:sz w:val="16"/>
                <w:szCs w:val="16"/>
              </w:rPr>
              <w:t>SG</w:t>
            </w:r>
          </w:p>
        </w:tc>
      </w:tr>
      <w:tr w:rsidR="003B1456" w:rsidRPr="00647D13" w14:paraId="02C87C1C" w14:textId="77777777" w:rsidTr="003B1456">
        <w:trPr>
          <w:trHeight w:val="645"/>
        </w:trPr>
        <w:tc>
          <w:tcPr>
            <w:tcW w:w="1820" w:type="dxa"/>
            <w:shd w:val="clear" w:color="000000" w:fill="C9C9C9"/>
            <w:vAlign w:val="center"/>
            <w:hideMark/>
          </w:tcPr>
          <w:p w14:paraId="1220ABCD" w14:textId="77777777" w:rsidR="003B1456" w:rsidRPr="00647D13" w:rsidRDefault="003B1456" w:rsidP="003B1456">
            <w:pPr>
              <w:spacing w:after="0" w:line="240" w:lineRule="auto"/>
              <w:rPr>
                <w:rFonts w:cs="Calibri"/>
                <w:b/>
                <w:bCs/>
                <w:color w:val="000000"/>
                <w:sz w:val="15"/>
                <w:szCs w:val="15"/>
              </w:rPr>
            </w:pPr>
            <w:r w:rsidRPr="00647D13">
              <w:rPr>
                <w:rFonts w:cs="Calibri"/>
                <w:b/>
                <w:bCs/>
                <w:color w:val="000000"/>
                <w:sz w:val="15"/>
                <w:szCs w:val="15"/>
              </w:rPr>
              <w:t>ustawa o ochronie zabytków i opiece nad zabytkami</w:t>
            </w:r>
          </w:p>
        </w:tc>
        <w:tc>
          <w:tcPr>
            <w:tcW w:w="3840" w:type="dxa"/>
            <w:shd w:val="clear" w:color="auto" w:fill="auto"/>
            <w:vAlign w:val="center"/>
            <w:hideMark/>
          </w:tcPr>
          <w:p w14:paraId="0A6B8DCD" w14:textId="77777777" w:rsidR="003B1456" w:rsidRPr="00647D13" w:rsidRDefault="003B1456" w:rsidP="003B1456">
            <w:pPr>
              <w:spacing w:after="0" w:line="240" w:lineRule="auto"/>
              <w:rPr>
                <w:rFonts w:cs="Calibri"/>
                <w:color w:val="000000"/>
                <w:sz w:val="15"/>
                <w:szCs w:val="15"/>
              </w:rPr>
            </w:pPr>
            <w:r w:rsidRPr="00647D13">
              <w:rPr>
                <w:rFonts w:cs="Calibri"/>
                <w:color w:val="000000"/>
                <w:sz w:val="15"/>
                <w:szCs w:val="15"/>
              </w:rPr>
              <w:t>Ochrona zabytków Małopolski</w:t>
            </w:r>
          </w:p>
        </w:tc>
        <w:tc>
          <w:tcPr>
            <w:tcW w:w="981" w:type="dxa"/>
            <w:shd w:val="clear" w:color="000000" w:fill="FFFFFF"/>
            <w:vAlign w:val="center"/>
            <w:hideMark/>
          </w:tcPr>
          <w:p w14:paraId="5B2B9909" w14:textId="77777777" w:rsidR="003B1456" w:rsidRPr="00647D13" w:rsidRDefault="003B1456" w:rsidP="003B1456">
            <w:pPr>
              <w:spacing w:after="0" w:line="240" w:lineRule="auto"/>
              <w:jc w:val="center"/>
              <w:rPr>
                <w:rFonts w:cs="Calibri"/>
                <w:color w:val="000000"/>
                <w:sz w:val="16"/>
                <w:szCs w:val="16"/>
              </w:rPr>
            </w:pPr>
            <w:r w:rsidRPr="00647D13">
              <w:rPr>
                <w:rFonts w:cs="Calibri"/>
                <w:color w:val="000000"/>
                <w:sz w:val="16"/>
                <w:szCs w:val="16"/>
              </w:rPr>
              <w:t>74</w:t>
            </w:r>
          </w:p>
        </w:tc>
        <w:tc>
          <w:tcPr>
            <w:tcW w:w="1700" w:type="dxa"/>
            <w:shd w:val="clear" w:color="auto" w:fill="auto"/>
            <w:vAlign w:val="center"/>
            <w:hideMark/>
          </w:tcPr>
          <w:p w14:paraId="329AC483" w14:textId="77777777" w:rsidR="003B1456" w:rsidRPr="00647D13" w:rsidRDefault="003B1456" w:rsidP="003B1456">
            <w:pPr>
              <w:spacing w:after="0" w:line="240" w:lineRule="auto"/>
              <w:jc w:val="center"/>
              <w:rPr>
                <w:rFonts w:cs="Calibri"/>
                <w:color w:val="000000"/>
                <w:sz w:val="16"/>
                <w:szCs w:val="16"/>
              </w:rPr>
            </w:pPr>
            <w:r w:rsidRPr="00647D13">
              <w:rPr>
                <w:rFonts w:cs="Calibri"/>
                <w:color w:val="000000"/>
                <w:sz w:val="16"/>
                <w:szCs w:val="16"/>
              </w:rPr>
              <w:t>3 236 903,41 zł</w:t>
            </w:r>
          </w:p>
        </w:tc>
        <w:tc>
          <w:tcPr>
            <w:tcW w:w="868" w:type="dxa"/>
            <w:shd w:val="clear" w:color="auto" w:fill="auto"/>
            <w:vAlign w:val="center"/>
            <w:hideMark/>
          </w:tcPr>
          <w:p w14:paraId="7671B20C" w14:textId="77777777" w:rsidR="003B1456" w:rsidRPr="00647D13" w:rsidRDefault="003B1456" w:rsidP="003B1456">
            <w:pPr>
              <w:spacing w:after="0" w:line="240" w:lineRule="auto"/>
              <w:jc w:val="center"/>
              <w:rPr>
                <w:rFonts w:cs="Calibri"/>
                <w:b/>
                <w:bCs/>
                <w:color w:val="000000"/>
                <w:sz w:val="16"/>
                <w:szCs w:val="16"/>
              </w:rPr>
            </w:pPr>
            <w:r>
              <w:rPr>
                <w:rFonts w:cs="Calibri"/>
                <w:b/>
                <w:bCs/>
                <w:color w:val="000000"/>
                <w:sz w:val="16"/>
                <w:szCs w:val="16"/>
              </w:rPr>
              <w:t xml:space="preserve">Dep. </w:t>
            </w:r>
            <w:r w:rsidRPr="00647D13">
              <w:rPr>
                <w:rFonts w:cs="Calibri"/>
                <w:b/>
                <w:bCs/>
                <w:color w:val="000000"/>
                <w:sz w:val="16"/>
                <w:szCs w:val="16"/>
              </w:rPr>
              <w:t>KD</w:t>
            </w:r>
          </w:p>
        </w:tc>
      </w:tr>
      <w:tr w:rsidR="003B1456" w:rsidRPr="00647D13" w14:paraId="7B7598E4" w14:textId="77777777" w:rsidTr="003B1456">
        <w:trPr>
          <w:trHeight w:val="855"/>
        </w:trPr>
        <w:tc>
          <w:tcPr>
            <w:tcW w:w="1820" w:type="dxa"/>
            <w:shd w:val="clear" w:color="000000" w:fill="C9C9C9"/>
            <w:vAlign w:val="center"/>
            <w:hideMark/>
          </w:tcPr>
          <w:p w14:paraId="604DFA7D" w14:textId="77777777" w:rsidR="003B1456" w:rsidRPr="00647D13" w:rsidRDefault="003B1456" w:rsidP="003B1456">
            <w:pPr>
              <w:spacing w:after="0" w:line="240" w:lineRule="auto"/>
              <w:rPr>
                <w:rFonts w:cs="Calibri"/>
                <w:b/>
                <w:bCs/>
                <w:color w:val="000000"/>
                <w:sz w:val="15"/>
                <w:szCs w:val="15"/>
              </w:rPr>
            </w:pPr>
            <w:r w:rsidRPr="00647D13">
              <w:rPr>
                <w:rFonts w:cs="Calibri"/>
                <w:b/>
                <w:bCs/>
                <w:color w:val="000000"/>
                <w:sz w:val="15"/>
                <w:szCs w:val="15"/>
              </w:rPr>
              <w:t>ustawa o bezpieczeństwie i ratownictwie w górach i na zorganizowanych terenach narciarskich</w:t>
            </w:r>
          </w:p>
        </w:tc>
        <w:tc>
          <w:tcPr>
            <w:tcW w:w="3840" w:type="dxa"/>
            <w:shd w:val="clear" w:color="auto" w:fill="auto"/>
            <w:vAlign w:val="center"/>
            <w:hideMark/>
          </w:tcPr>
          <w:p w14:paraId="2A8F6FB8" w14:textId="77777777" w:rsidR="003B1456" w:rsidRPr="00647D13" w:rsidRDefault="003B1456" w:rsidP="003B1456">
            <w:pPr>
              <w:spacing w:after="0" w:line="240" w:lineRule="auto"/>
              <w:rPr>
                <w:rFonts w:cs="Calibri"/>
                <w:color w:val="000000"/>
                <w:sz w:val="15"/>
                <w:szCs w:val="15"/>
              </w:rPr>
            </w:pPr>
            <w:r w:rsidRPr="00647D13">
              <w:rPr>
                <w:rFonts w:cs="Calibri"/>
                <w:color w:val="000000"/>
                <w:sz w:val="15"/>
                <w:szCs w:val="15"/>
              </w:rPr>
              <w:t>Utrzymanie gotowości ratowniczej  poprzez wyposażenie ratowników górskich w sprzęt i ekwipunek</w:t>
            </w:r>
          </w:p>
        </w:tc>
        <w:tc>
          <w:tcPr>
            <w:tcW w:w="981" w:type="dxa"/>
            <w:shd w:val="clear" w:color="000000" w:fill="FFFFFF"/>
            <w:vAlign w:val="center"/>
            <w:hideMark/>
          </w:tcPr>
          <w:p w14:paraId="5BBDBC4F" w14:textId="77777777" w:rsidR="003B1456" w:rsidRPr="00647D13" w:rsidRDefault="003B1456" w:rsidP="003B1456">
            <w:pPr>
              <w:spacing w:after="0" w:line="240" w:lineRule="auto"/>
              <w:jc w:val="center"/>
              <w:rPr>
                <w:rFonts w:cs="Calibri"/>
                <w:color w:val="000000"/>
                <w:sz w:val="16"/>
                <w:szCs w:val="16"/>
              </w:rPr>
            </w:pPr>
            <w:r w:rsidRPr="00647D13">
              <w:rPr>
                <w:rFonts w:cs="Calibri"/>
                <w:color w:val="000000"/>
                <w:sz w:val="16"/>
                <w:szCs w:val="16"/>
              </w:rPr>
              <w:t>6</w:t>
            </w:r>
          </w:p>
        </w:tc>
        <w:tc>
          <w:tcPr>
            <w:tcW w:w="1700" w:type="dxa"/>
            <w:shd w:val="clear" w:color="auto" w:fill="auto"/>
            <w:vAlign w:val="center"/>
            <w:hideMark/>
          </w:tcPr>
          <w:p w14:paraId="18EE1412" w14:textId="77777777" w:rsidR="003B1456" w:rsidRPr="00647D13" w:rsidRDefault="003B1456" w:rsidP="003B1456">
            <w:pPr>
              <w:spacing w:after="0" w:line="240" w:lineRule="auto"/>
              <w:jc w:val="center"/>
              <w:rPr>
                <w:rFonts w:cs="Calibri"/>
                <w:color w:val="000000"/>
                <w:sz w:val="16"/>
                <w:szCs w:val="16"/>
              </w:rPr>
            </w:pPr>
            <w:r w:rsidRPr="00647D13">
              <w:rPr>
                <w:rFonts w:cs="Calibri"/>
                <w:color w:val="000000"/>
                <w:sz w:val="16"/>
                <w:szCs w:val="16"/>
              </w:rPr>
              <w:t>630 000,00 zł</w:t>
            </w:r>
          </w:p>
        </w:tc>
        <w:tc>
          <w:tcPr>
            <w:tcW w:w="868" w:type="dxa"/>
            <w:shd w:val="clear" w:color="auto" w:fill="auto"/>
            <w:vAlign w:val="center"/>
            <w:hideMark/>
          </w:tcPr>
          <w:p w14:paraId="0084A333" w14:textId="77777777" w:rsidR="003B1456" w:rsidRPr="00647D13" w:rsidRDefault="003B1456" w:rsidP="003B1456">
            <w:pPr>
              <w:spacing w:after="0" w:line="240" w:lineRule="auto"/>
              <w:jc w:val="center"/>
              <w:rPr>
                <w:rFonts w:cs="Calibri"/>
                <w:b/>
                <w:bCs/>
                <w:color w:val="000000"/>
                <w:sz w:val="16"/>
                <w:szCs w:val="16"/>
              </w:rPr>
            </w:pPr>
            <w:r>
              <w:rPr>
                <w:rFonts w:cs="Calibri"/>
                <w:b/>
                <w:bCs/>
                <w:color w:val="000000"/>
                <w:sz w:val="16"/>
                <w:szCs w:val="16"/>
              </w:rPr>
              <w:t xml:space="preserve">Dep. </w:t>
            </w:r>
            <w:r w:rsidRPr="00647D13">
              <w:rPr>
                <w:rFonts w:cs="Calibri"/>
                <w:b/>
                <w:bCs/>
                <w:color w:val="000000"/>
                <w:sz w:val="16"/>
                <w:szCs w:val="16"/>
              </w:rPr>
              <w:t>RO</w:t>
            </w:r>
          </w:p>
        </w:tc>
      </w:tr>
      <w:tr w:rsidR="003B1456" w:rsidRPr="00647D13" w14:paraId="4978728E" w14:textId="77777777" w:rsidTr="003B1456">
        <w:trPr>
          <w:trHeight w:val="615"/>
        </w:trPr>
        <w:tc>
          <w:tcPr>
            <w:tcW w:w="1820" w:type="dxa"/>
            <w:shd w:val="clear" w:color="000000" w:fill="C9C9C9"/>
            <w:vAlign w:val="center"/>
            <w:hideMark/>
          </w:tcPr>
          <w:p w14:paraId="697759F7" w14:textId="77777777" w:rsidR="003B1456" w:rsidRPr="00647D13" w:rsidRDefault="003B1456" w:rsidP="003B1456">
            <w:pPr>
              <w:spacing w:after="0" w:line="240" w:lineRule="auto"/>
              <w:rPr>
                <w:rFonts w:cs="Calibri"/>
                <w:b/>
                <w:bCs/>
                <w:color w:val="000000"/>
                <w:sz w:val="15"/>
                <w:szCs w:val="15"/>
              </w:rPr>
            </w:pPr>
            <w:r w:rsidRPr="00647D13">
              <w:rPr>
                <w:rFonts w:cs="Calibri"/>
                <w:b/>
                <w:bCs/>
                <w:color w:val="000000"/>
                <w:sz w:val="15"/>
                <w:szCs w:val="15"/>
              </w:rPr>
              <w:t>ustawa o zdrowiu publicznym</w:t>
            </w:r>
          </w:p>
        </w:tc>
        <w:tc>
          <w:tcPr>
            <w:tcW w:w="3840" w:type="dxa"/>
            <w:shd w:val="clear" w:color="auto" w:fill="auto"/>
            <w:vAlign w:val="center"/>
            <w:hideMark/>
          </w:tcPr>
          <w:p w14:paraId="22C336C5" w14:textId="77777777" w:rsidR="003B1456" w:rsidRPr="00647D13" w:rsidRDefault="003B1456" w:rsidP="003B1456">
            <w:pPr>
              <w:spacing w:after="0" w:line="240" w:lineRule="auto"/>
              <w:rPr>
                <w:rFonts w:cs="Calibri"/>
                <w:color w:val="000000"/>
                <w:sz w:val="15"/>
                <w:szCs w:val="15"/>
              </w:rPr>
            </w:pPr>
            <w:r w:rsidRPr="00647D13">
              <w:rPr>
                <w:rFonts w:cs="Calibri"/>
                <w:color w:val="000000"/>
                <w:sz w:val="15"/>
                <w:szCs w:val="15"/>
              </w:rPr>
              <w:t>Konkurs "Profilaktyka i przeciwdziałanie uzależnieniom"</w:t>
            </w:r>
          </w:p>
        </w:tc>
        <w:tc>
          <w:tcPr>
            <w:tcW w:w="981" w:type="dxa"/>
            <w:shd w:val="clear" w:color="auto" w:fill="auto"/>
            <w:vAlign w:val="center"/>
            <w:hideMark/>
          </w:tcPr>
          <w:p w14:paraId="3618D578" w14:textId="77777777" w:rsidR="003B1456" w:rsidRPr="00647D13" w:rsidRDefault="003B1456" w:rsidP="003B1456">
            <w:pPr>
              <w:spacing w:after="0" w:line="240" w:lineRule="auto"/>
              <w:jc w:val="center"/>
              <w:rPr>
                <w:rFonts w:cs="Calibri"/>
                <w:color w:val="000000"/>
                <w:sz w:val="16"/>
                <w:szCs w:val="16"/>
              </w:rPr>
            </w:pPr>
            <w:r w:rsidRPr="00647D13">
              <w:rPr>
                <w:rFonts w:cs="Calibri"/>
                <w:color w:val="000000"/>
                <w:sz w:val="16"/>
                <w:szCs w:val="16"/>
              </w:rPr>
              <w:t>15</w:t>
            </w:r>
          </w:p>
        </w:tc>
        <w:tc>
          <w:tcPr>
            <w:tcW w:w="1700" w:type="dxa"/>
            <w:shd w:val="clear" w:color="auto" w:fill="auto"/>
            <w:vAlign w:val="center"/>
            <w:hideMark/>
          </w:tcPr>
          <w:p w14:paraId="71C23562" w14:textId="77777777" w:rsidR="003B1456" w:rsidRPr="00647D13" w:rsidRDefault="003B1456" w:rsidP="003B1456">
            <w:pPr>
              <w:spacing w:after="0" w:line="240" w:lineRule="auto"/>
              <w:jc w:val="center"/>
              <w:rPr>
                <w:rFonts w:cs="Calibri"/>
                <w:color w:val="000000"/>
                <w:sz w:val="16"/>
                <w:szCs w:val="16"/>
              </w:rPr>
            </w:pPr>
            <w:r w:rsidRPr="00647D13">
              <w:rPr>
                <w:rFonts w:cs="Calibri"/>
                <w:color w:val="000000"/>
                <w:sz w:val="16"/>
                <w:szCs w:val="16"/>
              </w:rPr>
              <w:t>692 923,00 zł</w:t>
            </w:r>
          </w:p>
        </w:tc>
        <w:tc>
          <w:tcPr>
            <w:tcW w:w="868" w:type="dxa"/>
            <w:shd w:val="clear" w:color="000000" w:fill="FFFFFF"/>
            <w:vAlign w:val="center"/>
            <w:hideMark/>
          </w:tcPr>
          <w:p w14:paraId="4286D3CF" w14:textId="77777777" w:rsidR="003B1456" w:rsidRPr="00647D13" w:rsidRDefault="003B1456" w:rsidP="003B1456">
            <w:pPr>
              <w:spacing w:after="0" w:line="240" w:lineRule="auto"/>
              <w:jc w:val="center"/>
              <w:rPr>
                <w:rFonts w:cs="Calibri"/>
                <w:b/>
                <w:bCs/>
                <w:color w:val="000000"/>
                <w:sz w:val="16"/>
                <w:szCs w:val="16"/>
              </w:rPr>
            </w:pPr>
            <w:r>
              <w:rPr>
                <w:rFonts w:cs="Calibri"/>
                <w:b/>
                <w:bCs/>
                <w:color w:val="000000"/>
                <w:sz w:val="16"/>
                <w:szCs w:val="16"/>
              </w:rPr>
              <w:t xml:space="preserve">Dep. </w:t>
            </w:r>
            <w:r w:rsidRPr="00647D13">
              <w:rPr>
                <w:rFonts w:cs="Calibri"/>
                <w:b/>
                <w:bCs/>
                <w:color w:val="000000"/>
                <w:sz w:val="16"/>
                <w:szCs w:val="16"/>
              </w:rPr>
              <w:t>PS</w:t>
            </w:r>
          </w:p>
        </w:tc>
      </w:tr>
      <w:tr w:rsidR="003B1456" w:rsidRPr="00647D13" w14:paraId="5F9F1710" w14:textId="77777777" w:rsidTr="003B1456">
        <w:trPr>
          <w:trHeight w:val="1485"/>
        </w:trPr>
        <w:tc>
          <w:tcPr>
            <w:tcW w:w="1820" w:type="dxa"/>
            <w:shd w:val="clear" w:color="000000" w:fill="C9C9C9"/>
            <w:vAlign w:val="center"/>
            <w:hideMark/>
          </w:tcPr>
          <w:p w14:paraId="2CCFA0EE" w14:textId="77777777" w:rsidR="003B1456" w:rsidRPr="00647D13" w:rsidRDefault="003B1456" w:rsidP="003B1456">
            <w:pPr>
              <w:spacing w:after="0" w:line="240" w:lineRule="auto"/>
              <w:rPr>
                <w:rFonts w:cs="Calibri"/>
                <w:b/>
                <w:bCs/>
                <w:color w:val="000000"/>
                <w:sz w:val="15"/>
                <w:szCs w:val="15"/>
              </w:rPr>
            </w:pPr>
            <w:r w:rsidRPr="00647D13">
              <w:rPr>
                <w:rFonts w:cs="Calibri"/>
                <w:b/>
                <w:bCs/>
                <w:color w:val="000000"/>
                <w:sz w:val="15"/>
                <w:szCs w:val="15"/>
              </w:rPr>
              <w:t xml:space="preserve">ustawa o rehabilitacji zawodowej i społecznej </w:t>
            </w:r>
          </w:p>
        </w:tc>
        <w:tc>
          <w:tcPr>
            <w:tcW w:w="3840" w:type="dxa"/>
            <w:shd w:val="clear" w:color="auto" w:fill="auto"/>
            <w:vAlign w:val="center"/>
            <w:hideMark/>
          </w:tcPr>
          <w:p w14:paraId="345DA127" w14:textId="77777777" w:rsidR="003B1456" w:rsidRPr="00647D13" w:rsidRDefault="003B1456" w:rsidP="003B1456">
            <w:pPr>
              <w:spacing w:after="0" w:line="240" w:lineRule="auto"/>
              <w:rPr>
                <w:rFonts w:cs="Calibri"/>
                <w:color w:val="000000"/>
                <w:sz w:val="15"/>
                <w:szCs w:val="15"/>
              </w:rPr>
            </w:pPr>
            <w:r w:rsidRPr="00647D13">
              <w:rPr>
                <w:rFonts w:cs="Calibri"/>
                <w:color w:val="000000"/>
                <w:sz w:val="15"/>
                <w:szCs w:val="15"/>
              </w:rPr>
              <w:t>Dofinansowanie robót budowlanych w rozumieniu przepisów ustawy z dnia 7 lipca 1994 r. – Prawo budowlane dotyczących obiektów służących rehabilitacji, w związku z potrzebami osób niepełnosprawnych, z wyjątkiem rozbiórki tych obiektów (art. 35 ust. 1 pkt 5 ustawy  o rehabilitacji zawodowej i społecznej oraz zatrudnianiu osób niepełnosprawnych</w:t>
            </w:r>
          </w:p>
        </w:tc>
        <w:tc>
          <w:tcPr>
            <w:tcW w:w="981" w:type="dxa"/>
            <w:shd w:val="clear" w:color="000000" w:fill="FFFFFF"/>
            <w:vAlign w:val="center"/>
            <w:hideMark/>
          </w:tcPr>
          <w:p w14:paraId="06FC3514" w14:textId="77777777" w:rsidR="003B1456" w:rsidRPr="0093609F" w:rsidRDefault="003B1456" w:rsidP="003B1456">
            <w:pPr>
              <w:spacing w:after="0" w:line="240" w:lineRule="auto"/>
              <w:jc w:val="center"/>
              <w:rPr>
                <w:rFonts w:cs="Calibri"/>
                <w:sz w:val="16"/>
                <w:szCs w:val="16"/>
              </w:rPr>
            </w:pPr>
            <w:r w:rsidRPr="0093609F">
              <w:rPr>
                <w:rFonts w:cs="Calibri"/>
                <w:sz w:val="16"/>
                <w:szCs w:val="16"/>
              </w:rPr>
              <w:t>4</w:t>
            </w:r>
          </w:p>
        </w:tc>
        <w:tc>
          <w:tcPr>
            <w:tcW w:w="1700" w:type="dxa"/>
            <w:shd w:val="clear" w:color="000000" w:fill="FFFFFF"/>
            <w:vAlign w:val="center"/>
            <w:hideMark/>
          </w:tcPr>
          <w:p w14:paraId="148D06ED" w14:textId="77777777" w:rsidR="003B1456" w:rsidRPr="0093609F" w:rsidRDefault="003B1456" w:rsidP="003B1456">
            <w:pPr>
              <w:spacing w:after="0" w:line="240" w:lineRule="auto"/>
              <w:jc w:val="center"/>
              <w:rPr>
                <w:rFonts w:cs="Calibri"/>
                <w:sz w:val="16"/>
                <w:szCs w:val="16"/>
              </w:rPr>
            </w:pPr>
            <w:r w:rsidRPr="0093609F">
              <w:rPr>
                <w:rFonts w:cs="Calibri"/>
                <w:sz w:val="16"/>
                <w:szCs w:val="16"/>
              </w:rPr>
              <w:t>1 089 798,05 zł</w:t>
            </w:r>
          </w:p>
        </w:tc>
        <w:tc>
          <w:tcPr>
            <w:tcW w:w="868" w:type="dxa"/>
            <w:shd w:val="clear" w:color="auto" w:fill="auto"/>
            <w:vAlign w:val="center"/>
            <w:hideMark/>
          </w:tcPr>
          <w:p w14:paraId="014F7098" w14:textId="77777777" w:rsidR="003B1456" w:rsidRPr="00647D13" w:rsidRDefault="003B1456" w:rsidP="003B1456">
            <w:pPr>
              <w:spacing w:after="0" w:line="240" w:lineRule="auto"/>
              <w:jc w:val="center"/>
              <w:rPr>
                <w:rFonts w:cs="Calibri"/>
                <w:b/>
                <w:bCs/>
                <w:color w:val="000000"/>
                <w:sz w:val="16"/>
                <w:szCs w:val="16"/>
              </w:rPr>
            </w:pPr>
            <w:r>
              <w:rPr>
                <w:rFonts w:cs="Calibri"/>
                <w:b/>
                <w:bCs/>
                <w:color w:val="000000"/>
                <w:sz w:val="16"/>
                <w:szCs w:val="16"/>
              </w:rPr>
              <w:t xml:space="preserve">Dep. </w:t>
            </w:r>
            <w:r w:rsidRPr="00647D13">
              <w:rPr>
                <w:rFonts w:cs="Calibri"/>
                <w:b/>
                <w:bCs/>
                <w:color w:val="000000"/>
                <w:sz w:val="16"/>
                <w:szCs w:val="16"/>
              </w:rPr>
              <w:t>PS</w:t>
            </w:r>
          </w:p>
        </w:tc>
      </w:tr>
      <w:tr w:rsidR="003B1456" w:rsidRPr="00647D13" w14:paraId="5A6CE29E" w14:textId="77777777" w:rsidTr="003B1456">
        <w:trPr>
          <w:trHeight w:val="1485"/>
        </w:trPr>
        <w:tc>
          <w:tcPr>
            <w:tcW w:w="1820" w:type="dxa"/>
            <w:shd w:val="clear" w:color="000000" w:fill="C9C9C9"/>
            <w:vAlign w:val="center"/>
            <w:hideMark/>
          </w:tcPr>
          <w:p w14:paraId="7544A238" w14:textId="77777777" w:rsidR="003B1456" w:rsidRPr="00647D13" w:rsidRDefault="003B1456" w:rsidP="003B1456">
            <w:pPr>
              <w:spacing w:after="0" w:line="240" w:lineRule="auto"/>
              <w:rPr>
                <w:rFonts w:cs="Calibri"/>
                <w:b/>
                <w:bCs/>
                <w:color w:val="000000"/>
                <w:sz w:val="15"/>
                <w:szCs w:val="15"/>
              </w:rPr>
            </w:pPr>
            <w:r w:rsidRPr="00647D13">
              <w:rPr>
                <w:rFonts w:cs="Calibri"/>
                <w:b/>
                <w:bCs/>
                <w:color w:val="000000"/>
                <w:sz w:val="15"/>
                <w:szCs w:val="15"/>
              </w:rPr>
              <w:t>oraz zatrudnieniu osób niepełnosprawnych</w:t>
            </w:r>
          </w:p>
        </w:tc>
        <w:tc>
          <w:tcPr>
            <w:tcW w:w="3840" w:type="dxa"/>
            <w:shd w:val="clear" w:color="auto" w:fill="auto"/>
            <w:vAlign w:val="center"/>
            <w:hideMark/>
          </w:tcPr>
          <w:p w14:paraId="651028BD" w14:textId="77777777" w:rsidR="003B1456" w:rsidRPr="00647D13" w:rsidRDefault="003B1456" w:rsidP="003B1456">
            <w:pPr>
              <w:spacing w:after="0" w:line="240" w:lineRule="auto"/>
              <w:rPr>
                <w:rFonts w:cs="Calibri"/>
                <w:color w:val="000000"/>
                <w:sz w:val="15"/>
                <w:szCs w:val="15"/>
              </w:rPr>
            </w:pPr>
            <w:r w:rsidRPr="00647D13">
              <w:rPr>
                <w:rFonts w:cs="Calibri"/>
                <w:color w:val="000000"/>
                <w:sz w:val="15"/>
                <w:szCs w:val="15"/>
              </w:rPr>
              <w:t>Dofinansowanie kosztów tworzenia i działania zakładów aktywności zawodowej zgodnie z przepisami rozporządzenia Ministra Pracy i Polityki Społecznej w sprawie zakładów aktywności zawodowej oraz ustawy o rehabilitacji zawodowej i społecznej oraz zatrudnianiu osób niepełnosprawnych</w:t>
            </w:r>
          </w:p>
        </w:tc>
        <w:tc>
          <w:tcPr>
            <w:tcW w:w="981" w:type="dxa"/>
            <w:shd w:val="clear" w:color="000000" w:fill="FFFFFF"/>
            <w:vAlign w:val="center"/>
            <w:hideMark/>
          </w:tcPr>
          <w:p w14:paraId="37F7D82A" w14:textId="77777777" w:rsidR="003B1456" w:rsidRPr="0093609F" w:rsidRDefault="003B1456" w:rsidP="003B1456">
            <w:pPr>
              <w:spacing w:after="0" w:line="240" w:lineRule="auto"/>
              <w:jc w:val="center"/>
              <w:rPr>
                <w:rFonts w:cs="Calibri"/>
                <w:sz w:val="16"/>
                <w:szCs w:val="16"/>
              </w:rPr>
            </w:pPr>
            <w:r w:rsidRPr="0093609F">
              <w:rPr>
                <w:rFonts w:cs="Calibri"/>
                <w:sz w:val="16"/>
                <w:szCs w:val="16"/>
              </w:rPr>
              <w:t>18</w:t>
            </w:r>
          </w:p>
        </w:tc>
        <w:tc>
          <w:tcPr>
            <w:tcW w:w="1700" w:type="dxa"/>
            <w:shd w:val="clear" w:color="000000" w:fill="FFFFFF"/>
            <w:vAlign w:val="center"/>
            <w:hideMark/>
          </w:tcPr>
          <w:p w14:paraId="3A2CA69D" w14:textId="77777777" w:rsidR="003B1456" w:rsidRPr="0093609F" w:rsidRDefault="003B1456" w:rsidP="003B1456">
            <w:pPr>
              <w:spacing w:after="0" w:line="240" w:lineRule="auto"/>
              <w:jc w:val="center"/>
              <w:rPr>
                <w:rFonts w:cs="Calibri"/>
                <w:sz w:val="16"/>
                <w:szCs w:val="16"/>
              </w:rPr>
            </w:pPr>
            <w:r w:rsidRPr="0093609F">
              <w:rPr>
                <w:rFonts w:cs="Calibri"/>
                <w:sz w:val="16"/>
                <w:szCs w:val="16"/>
              </w:rPr>
              <w:t>10 272 853,31 zł</w:t>
            </w:r>
          </w:p>
        </w:tc>
        <w:tc>
          <w:tcPr>
            <w:tcW w:w="868" w:type="dxa"/>
            <w:shd w:val="clear" w:color="auto" w:fill="auto"/>
            <w:vAlign w:val="center"/>
            <w:hideMark/>
          </w:tcPr>
          <w:p w14:paraId="5E00A954" w14:textId="77777777" w:rsidR="003B1456" w:rsidRPr="00647D13" w:rsidRDefault="003B1456" w:rsidP="003B1456">
            <w:pPr>
              <w:spacing w:after="0" w:line="240" w:lineRule="auto"/>
              <w:jc w:val="center"/>
              <w:rPr>
                <w:rFonts w:cs="Calibri"/>
                <w:b/>
                <w:bCs/>
                <w:color w:val="000000"/>
                <w:sz w:val="16"/>
                <w:szCs w:val="16"/>
              </w:rPr>
            </w:pPr>
            <w:r>
              <w:rPr>
                <w:rFonts w:cs="Calibri"/>
                <w:b/>
                <w:bCs/>
                <w:color w:val="000000"/>
                <w:sz w:val="16"/>
                <w:szCs w:val="16"/>
              </w:rPr>
              <w:t xml:space="preserve">Dep. </w:t>
            </w:r>
            <w:r w:rsidRPr="00647D13">
              <w:rPr>
                <w:rFonts w:cs="Calibri"/>
                <w:b/>
                <w:bCs/>
                <w:color w:val="000000"/>
                <w:sz w:val="16"/>
                <w:szCs w:val="16"/>
              </w:rPr>
              <w:t>PS</w:t>
            </w:r>
          </w:p>
        </w:tc>
      </w:tr>
      <w:tr w:rsidR="003B1456" w:rsidRPr="00647D13" w14:paraId="636DA978" w14:textId="77777777" w:rsidTr="003B1456">
        <w:trPr>
          <w:trHeight w:val="315"/>
        </w:trPr>
        <w:tc>
          <w:tcPr>
            <w:tcW w:w="1820" w:type="dxa"/>
            <w:vMerge w:val="restart"/>
            <w:shd w:val="clear" w:color="000000" w:fill="C9C9C9"/>
            <w:vAlign w:val="center"/>
            <w:hideMark/>
          </w:tcPr>
          <w:p w14:paraId="1E3E9ED8" w14:textId="77777777" w:rsidR="003B1456" w:rsidRPr="00647D13" w:rsidRDefault="003B1456" w:rsidP="003B1456">
            <w:pPr>
              <w:spacing w:after="0" w:line="240" w:lineRule="auto"/>
              <w:rPr>
                <w:rFonts w:cs="Calibri"/>
                <w:b/>
                <w:bCs/>
                <w:color w:val="000000"/>
                <w:sz w:val="15"/>
                <w:szCs w:val="15"/>
              </w:rPr>
            </w:pPr>
            <w:r w:rsidRPr="00647D13">
              <w:rPr>
                <w:rFonts w:cs="Calibri"/>
                <w:b/>
                <w:bCs/>
                <w:color w:val="000000"/>
                <w:sz w:val="15"/>
                <w:szCs w:val="15"/>
              </w:rPr>
              <w:t xml:space="preserve">ustawa o samorządzie województwa (Składki członkowskie WM, w ramach przynależności do organizacji) </w:t>
            </w:r>
          </w:p>
        </w:tc>
        <w:tc>
          <w:tcPr>
            <w:tcW w:w="3840" w:type="dxa"/>
            <w:shd w:val="clear" w:color="auto" w:fill="auto"/>
            <w:vAlign w:val="center"/>
            <w:hideMark/>
          </w:tcPr>
          <w:p w14:paraId="636076F8" w14:textId="77777777" w:rsidR="003B1456" w:rsidRPr="00647D13" w:rsidRDefault="003B1456" w:rsidP="003B1456">
            <w:pPr>
              <w:spacing w:after="0" w:line="240" w:lineRule="auto"/>
              <w:rPr>
                <w:rFonts w:cs="Calibri"/>
                <w:color w:val="000000"/>
                <w:sz w:val="15"/>
                <w:szCs w:val="15"/>
              </w:rPr>
            </w:pPr>
            <w:r w:rsidRPr="00647D13">
              <w:rPr>
                <w:rFonts w:cs="Calibri"/>
                <w:color w:val="000000"/>
                <w:sz w:val="15"/>
                <w:szCs w:val="15"/>
              </w:rPr>
              <w:t xml:space="preserve">Związek Województw Rzeczypospolitej Polskiej </w:t>
            </w:r>
          </w:p>
        </w:tc>
        <w:tc>
          <w:tcPr>
            <w:tcW w:w="981" w:type="dxa"/>
            <w:shd w:val="clear" w:color="auto" w:fill="auto"/>
            <w:vAlign w:val="center"/>
            <w:hideMark/>
          </w:tcPr>
          <w:p w14:paraId="06C0F245" w14:textId="77777777" w:rsidR="003B1456" w:rsidRPr="00647D13" w:rsidRDefault="003B1456" w:rsidP="003B1456">
            <w:pPr>
              <w:spacing w:after="0" w:line="240" w:lineRule="auto"/>
              <w:jc w:val="center"/>
              <w:rPr>
                <w:rFonts w:cs="Calibri"/>
                <w:color w:val="000000"/>
                <w:sz w:val="16"/>
                <w:szCs w:val="16"/>
              </w:rPr>
            </w:pPr>
            <w:r w:rsidRPr="00647D13">
              <w:rPr>
                <w:rFonts w:cs="Calibri"/>
                <w:color w:val="000000"/>
                <w:sz w:val="16"/>
                <w:szCs w:val="16"/>
              </w:rPr>
              <w:t>1</w:t>
            </w:r>
          </w:p>
        </w:tc>
        <w:tc>
          <w:tcPr>
            <w:tcW w:w="1700" w:type="dxa"/>
            <w:shd w:val="clear" w:color="000000" w:fill="FFFFFF"/>
            <w:noWrap/>
            <w:vAlign w:val="center"/>
            <w:hideMark/>
          </w:tcPr>
          <w:p w14:paraId="331B034E" w14:textId="77777777" w:rsidR="003B1456" w:rsidRPr="00647D13" w:rsidRDefault="003B1456" w:rsidP="003B1456">
            <w:pPr>
              <w:spacing w:after="0" w:line="240" w:lineRule="auto"/>
              <w:jc w:val="center"/>
              <w:rPr>
                <w:rFonts w:cs="Calibri"/>
                <w:color w:val="000000"/>
                <w:sz w:val="16"/>
                <w:szCs w:val="16"/>
              </w:rPr>
            </w:pPr>
            <w:r w:rsidRPr="00647D13">
              <w:rPr>
                <w:rFonts w:cs="Calibri"/>
                <w:color w:val="000000"/>
                <w:sz w:val="16"/>
                <w:szCs w:val="16"/>
              </w:rPr>
              <w:t>170 545,00 zł</w:t>
            </w:r>
          </w:p>
        </w:tc>
        <w:tc>
          <w:tcPr>
            <w:tcW w:w="868" w:type="dxa"/>
            <w:shd w:val="clear" w:color="000000" w:fill="FFFFFF"/>
            <w:vAlign w:val="center"/>
            <w:hideMark/>
          </w:tcPr>
          <w:p w14:paraId="2E5A90B1" w14:textId="77777777" w:rsidR="003B1456" w:rsidRPr="00647D13" w:rsidRDefault="003B1456" w:rsidP="003B1456">
            <w:pPr>
              <w:spacing w:after="0" w:line="240" w:lineRule="auto"/>
              <w:jc w:val="center"/>
              <w:rPr>
                <w:rFonts w:cs="Calibri"/>
                <w:b/>
                <w:bCs/>
                <w:color w:val="000000"/>
                <w:sz w:val="16"/>
                <w:szCs w:val="16"/>
              </w:rPr>
            </w:pPr>
            <w:r>
              <w:rPr>
                <w:rFonts w:cs="Calibri"/>
                <w:b/>
                <w:bCs/>
                <w:color w:val="000000"/>
                <w:sz w:val="16"/>
                <w:szCs w:val="16"/>
              </w:rPr>
              <w:t xml:space="preserve">Dep. </w:t>
            </w:r>
            <w:r w:rsidRPr="00647D13">
              <w:rPr>
                <w:rFonts w:cs="Calibri"/>
                <w:b/>
                <w:bCs/>
                <w:color w:val="000000"/>
                <w:sz w:val="16"/>
                <w:szCs w:val="16"/>
              </w:rPr>
              <w:t>KZ</w:t>
            </w:r>
          </w:p>
        </w:tc>
      </w:tr>
      <w:tr w:rsidR="003B1456" w:rsidRPr="00647D13" w14:paraId="085C2C3C" w14:textId="77777777" w:rsidTr="003B1456">
        <w:trPr>
          <w:trHeight w:val="315"/>
        </w:trPr>
        <w:tc>
          <w:tcPr>
            <w:tcW w:w="1820" w:type="dxa"/>
            <w:vMerge/>
            <w:vAlign w:val="center"/>
            <w:hideMark/>
          </w:tcPr>
          <w:p w14:paraId="010B5244" w14:textId="77777777" w:rsidR="003B1456" w:rsidRPr="00647D13" w:rsidRDefault="003B1456" w:rsidP="003B1456">
            <w:pPr>
              <w:spacing w:after="0" w:line="240" w:lineRule="auto"/>
              <w:rPr>
                <w:rFonts w:cs="Calibri"/>
                <w:b/>
                <w:bCs/>
                <w:color w:val="000000"/>
                <w:sz w:val="15"/>
                <w:szCs w:val="15"/>
              </w:rPr>
            </w:pPr>
          </w:p>
        </w:tc>
        <w:tc>
          <w:tcPr>
            <w:tcW w:w="3840" w:type="dxa"/>
            <w:shd w:val="clear" w:color="auto" w:fill="auto"/>
            <w:vAlign w:val="center"/>
            <w:hideMark/>
          </w:tcPr>
          <w:p w14:paraId="2A5F9CDF" w14:textId="77777777" w:rsidR="003B1456" w:rsidRPr="00647D13" w:rsidRDefault="003B1456" w:rsidP="003B1456">
            <w:pPr>
              <w:spacing w:after="0" w:line="240" w:lineRule="auto"/>
              <w:rPr>
                <w:rFonts w:cs="Calibri"/>
                <w:color w:val="000000"/>
                <w:sz w:val="15"/>
                <w:szCs w:val="15"/>
              </w:rPr>
            </w:pPr>
            <w:r w:rsidRPr="00647D13">
              <w:rPr>
                <w:rFonts w:cs="Calibri"/>
                <w:color w:val="000000"/>
                <w:sz w:val="15"/>
                <w:szCs w:val="15"/>
              </w:rPr>
              <w:t>Stowarzyszenie Gmin i Powiatów Małopolski</w:t>
            </w:r>
          </w:p>
        </w:tc>
        <w:tc>
          <w:tcPr>
            <w:tcW w:w="981" w:type="dxa"/>
            <w:shd w:val="clear" w:color="auto" w:fill="auto"/>
            <w:vAlign w:val="center"/>
            <w:hideMark/>
          </w:tcPr>
          <w:p w14:paraId="3111EA42" w14:textId="77777777" w:rsidR="003B1456" w:rsidRPr="00647D13" w:rsidRDefault="003B1456" w:rsidP="003B1456">
            <w:pPr>
              <w:spacing w:after="0" w:line="240" w:lineRule="auto"/>
              <w:jc w:val="center"/>
              <w:rPr>
                <w:rFonts w:cs="Calibri"/>
                <w:color w:val="000000"/>
                <w:sz w:val="16"/>
                <w:szCs w:val="16"/>
              </w:rPr>
            </w:pPr>
            <w:r w:rsidRPr="00647D13">
              <w:rPr>
                <w:rFonts w:cs="Calibri"/>
                <w:color w:val="000000"/>
                <w:sz w:val="16"/>
                <w:szCs w:val="16"/>
              </w:rPr>
              <w:t>1</w:t>
            </w:r>
          </w:p>
        </w:tc>
        <w:tc>
          <w:tcPr>
            <w:tcW w:w="1700" w:type="dxa"/>
            <w:shd w:val="clear" w:color="auto" w:fill="auto"/>
            <w:noWrap/>
            <w:vAlign w:val="center"/>
            <w:hideMark/>
          </w:tcPr>
          <w:p w14:paraId="1754C3C1" w14:textId="77777777" w:rsidR="003B1456" w:rsidRPr="00647D13" w:rsidRDefault="003B1456" w:rsidP="003B1456">
            <w:pPr>
              <w:spacing w:after="0" w:line="240" w:lineRule="auto"/>
              <w:jc w:val="center"/>
              <w:rPr>
                <w:rFonts w:cs="Calibri"/>
                <w:color w:val="000000"/>
                <w:sz w:val="16"/>
                <w:szCs w:val="16"/>
              </w:rPr>
            </w:pPr>
            <w:r w:rsidRPr="00647D13">
              <w:rPr>
                <w:rFonts w:cs="Calibri"/>
                <w:color w:val="000000"/>
                <w:sz w:val="16"/>
                <w:szCs w:val="16"/>
              </w:rPr>
              <w:t>341 284,58 zł</w:t>
            </w:r>
          </w:p>
        </w:tc>
        <w:tc>
          <w:tcPr>
            <w:tcW w:w="868" w:type="dxa"/>
            <w:shd w:val="clear" w:color="auto" w:fill="auto"/>
            <w:vAlign w:val="center"/>
            <w:hideMark/>
          </w:tcPr>
          <w:p w14:paraId="29E66FCF" w14:textId="77777777" w:rsidR="003B1456" w:rsidRPr="00647D13" w:rsidRDefault="003B1456" w:rsidP="003B1456">
            <w:pPr>
              <w:spacing w:after="0" w:line="240" w:lineRule="auto"/>
              <w:jc w:val="center"/>
              <w:rPr>
                <w:rFonts w:cs="Calibri"/>
                <w:b/>
                <w:bCs/>
                <w:color w:val="000000"/>
                <w:sz w:val="16"/>
                <w:szCs w:val="16"/>
              </w:rPr>
            </w:pPr>
            <w:r>
              <w:rPr>
                <w:rFonts w:cs="Calibri"/>
                <w:b/>
                <w:bCs/>
                <w:color w:val="000000"/>
                <w:sz w:val="16"/>
                <w:szCs w:val="16"/>
              </w:rPr>
              <w:t xml:space="preserve">Dep. </w:t>
            </w:r>
            <w:r w:rsidRPr="00647D13">
              <w:rPr>
                <w:rFonts w:cs="Calibri"/>
                <w:b/>
                <w:bCs/>
                <w:color w:val="000000"/>
                <w:sz w:val="16"/>
                <w:szCs w:val="16"/>
              </w:rPr>
              <w:t>KZ</w:t>
            </w:r>
          </w:p>
        </w:tc>
      </w:tr>
      <w:tr w:rsidR="003B1456" w:rsidRPr="00647D13" w14:paraId="58429705" w14:textId="77777777" w:rsidTr="003B1456">
        <w:trPr>
          <w:trHeight w:val="315"/>
        </w:trPr>
        <w:tc>
          <w:tcPr>
            <w:tcW w:w="1820" w:type="dxa"/>
            <w:vMerge/>
            <w:vAlign w:val="center"/>
            <w:hideMark/>
          </w:tcPr>
          <w:p w14:paraId="5319B554" w14:textId="77777777" w:rsidR="003B1456" w:rsidRPr="00647D13" w:rsidRDefault="003B1456" w:rsidP="003B1456">
            <w:pPr>
              <w:spacing w:after="0" w:line="240" w:lineRule="auto"/>
              <w:rPr>
                <w:rFonts w:cs="Calibri"/>
                <w:b/>
                <w:bCs/>
                <w:color w:val="000000"/>
                <w:sz w:val="15"/>
                <w:szCs w:val="15"/>
              </w:rPr>
            </w:pPr>
          </w:p>
        </w:tc>
        <w:tc>
          <w:tcPr>
            <w:tcW w:w="3840" w:type="dxa"/>
            <w:shd w:val="clear" w:color="auto" w:fill="auto"/>
            <w:vAlign w:val="center"/>
            <w:hideMark/>
          </w:tcPr>
          <w:p w14:paraId="1C4E2A34" w14:textId="77777777" w:rsidR="003B1456" w:rsidRPr="00647D13" w:rsidRDefault="003B1456" w:rsidP="003B1456">
            <w:pPr>
              <w:spacing w:after="0" w:line="240" w:lineRule="auto"/>
              <w:rPr>
                <w:rFonts w:cs="Calibri"/>
                <w:color w:val="000000"/>
                <w:sz w:val="15"/>
                <w:szCs w:val="15"/>
              </w:rPr>
            </w:pPr>
            <w:r w:rsidRPr="00647D13">
              <w:rPr>
                <w:rFonts w:cs="Calibri"/>
                <w:color w:val="000000"/>
                <w:sz w:val="15"/>
                <w:szCs w:val="15"/>
              </w:rPr>
              <w:t>Polskie Stowarzyszenie HL7</w:t>
            </w:r>
          </w:p>
        </w:tc>
        <w:tc>
          <w:tcPr>
            <w:tcW w:w="981" w:type="dxa"/>
            <w:shd w:val="clear" w:color="auto" w:fill="auto"/>
            <w:vAlign w:val="center"/>
            <w:hideMark/>
          </w:tcPr>
          <w:p w14:paraId="7DB5BE0A" w14:textId="77777777" w:rsidR="003B1456" w:rsidRPr="00647D13" w:rsidRDefault="003B1456" w:rsidP="003B1456">
            <w:pPr>
              <w:spacing w:after="0" w:line="240" w:lineRule="auto"/>
              <w:jc w:val="center"/>
              <w:rPr>
                <w:rFonts w:cs="Calibri"/>
                <w:color w:val="000000"/>
                <w:sz w:val="16"/>
                <w:szCs w:val="16"/>
              </w:rPr>
            </w:pPr>
            <w:r w:rsidRPr="00647D13">
              <w:rPr>
                <w:rFonts w:cs="Calibri"/>
                <w:color w:val="000000"/>
                <w:sz w:val="16"/>
                <w:szCs w:val="16"/>
              </w:rPr>
              <w:t>1</w:t>
            </w:r>
          </w:p>
        </w:tc>
        <w:tc>
          <w:tcPr>
            <w:tcW w:w="1700" w:type="dxa"/>
            <w:shd w:val="clear" w:color="auto" w:fill="auto"/>
            <w:vAlign w:val="center"/>
            <w:hideMark/>
          </w:tcPr>
          <w:p w14:paraId="40488BD4" w14:textId="77777777" w:rsidR="003B1456" w:rsidRPr="00647D13" w:rsidRDefault="003B1456" w:rsidP="003B1456">
            <w:pPr>
              <w:spacing w:after="0" w:line="240" w:lineRule="auto"/>
              <w:jc w:val="center"/>
              <w:rPr>
                <w:rFonts w:cs="Calibri"/>
                <w:color w:val="000000"/>
                <w:sz w:val="16"/>
                <w:szCs w:val="16"/>
              </w:rPr>
            </w:pPr>
            <w:r w:rsidRPr="00647D13">
              <w:rPr>
                <w:rFonts w:cs="Calibri"/>
                <w:color w:val="000000"/>
                <w:sz w:val="16"/>
                <w:szCs w:val="16"/>
              </w:rPr>
              <w:t>1 800,00 zł</w:t>
            </w:r>
          </w:p>
        </w:tc>
        <w:tc>
          <w:tcPr>
            <w:tcW w:w="868" w:type="dxa"/>
            <w:shd w:val="clear" w:color="auto" w:fill="auto"/>
            <w:vAlign w:val="center"/>
            <w:hideMark/>
          </w:tcPr>
          <w:p w14:paraId="3A292A25" w14:textId="77777777" w:rsidR="003B1456" w:rsidRPr="00647D13" w:rsidRDefault="003B1456" w:rsidP="003B1456">
            <w:pPr>
              <w:spacing w:after="0" w:line="240" w:lineRule="auto"/>
              <w:jc w:val="center"/>
              <w:rPr>
                <w:rFonts w:cs="Calibri"/>
                <w:b/>
                <w:bCs/>
                <w:color w:val="000000"/>
                <w:sz w:val="16"/>
                <w:szCs w:val="16"/>
              </w:rPr>
            </w:pPr>
            <w:r>
              <w:rPr>
                <w:rFonts w:cs="Calibri"/>
                <w:b/>
                <w:bCs/>
                <w:color w:val="000000"/>
                <w:sz w:val="16"/>
                <w:szCs w:val="16"/>
              </w:rPr>
              <w:t xml:space="preserve">Dep. </w:t>
            </w:r>
            <w:r w:rsidRPr="00647D13">
              <w:rPr>
                <w:rFonts w:cs="Calibri"/>
                <w:b/>
                <w:bCs/>
                <w:color w:val="000000"/>
                <w:sz w:val="16"/>
                <w:szCs w:val="16"/>
              </w:rPr>
              <w:t>IS</w:t>
            </w:r>
          </w:p>
        </w:tc>
      </w:tr>
      <w:tr w:rsidR="003B1456" w:rsidRPr="00647D13" w14:paraId="6610FCC2" w14:textId="77777777" w:rsidTr="003B1456">
        <w:trPr>
          <w:trHeight w:val="360"/>
        </w:trPr>
        <w:tc>
          <w:tcPr>
            <w:tcW w:w="1820" w:type="dxa"/>
            <w:vMerge/>
            <w:vAlign w:val="center"/>
            <w:hideMark/>
          </w:tcPr>
          <w:p w14:paraId="0DA882E5" w14:textId="77777777" w:rsidR="003B1456" w:rsidRPr="00647D13" w:rsidRDefault="003B1456" w:rsidP="003B1456">
            <w:pPr>
              <w:spacing w:after="0" w:line="240" w:lineRule="auto"/>
              <w:rPr>
                <w:rFonts w:cs="Calibri"/>
                <w:b/>
                <w:bCs/>
                <w:color w:val="000000"/>
                <w:sz w:val="15"/>
                <w:szCs w:val="15"/>
              </w:rPr>
            </w:pPr>
          </w:p>
        </w:tc>
        <w:tc>
          <w:tcPr>
            <w:tcW w:w="3840" w:type="dxa"/>
            <w:shd w:val="clear" w:color="auto" w:fill="auto"/>
            <w:vAlign w:val="center"/>
            <w:hideMark/>
          </w:tcPr>
          <w:p w14:paraId="14B24A22" w14:textId="77777777" w:rsidR="003B1456" w:rsidRPr="00647D13" w:rsidRDefault="003B1456" w:rsidP="003B1456">
            <w:pPr>
              <w:spacing w:after="0" w:line="240" w:lineRule="auto"/>
              <w:rPr>
                <w:rFonts w:cs="Calibri"/>
                <w:color w:val="000000"/>
                <w:sz w:val="15"/>
                <w:szCs w:val="15"/>
              </w:rPr>
            </w:pPr>
            <w:r w:rsidRPr="00647D13">
              <w:rPr>
                <w:rFonts w:cs="Calibri"/>
                <w:color w:val="000000"/>
                <w:sz w:val="15"/>
                <w:szCs w:val="15"/>
              </w:rPr>
              <w:t>Stowarzyszenie Instytut Rozwoju Obszarów Wiejskich</w:t>
            </w:r>
          </w:p>
        </w:tc>
        <w:tc>
          <w:tcPr>
            <w:tcW w:w="981" w:type="dxa"/>
            <w:shd w:val="clear" w:color="auto" w:fill="auto"/>
            <w:vAlign w:val="center"/>
            <w:hideMark/>
          </w:tcPr>
          <w:p w14:paraId="16D2C402" w14:textId="77777777" w:rsidR="003B1456" w:rsidRPr="00647D13" w:rsidRDefault="003B1456" w:rsidP="003B1456">
            <w:pPr>
              <w:spacing w:after="0" w:line="240" w:lineRule="auto"/>
              <w:jc w:val="center"/>
              <w:rPr>
                <w:rFonts w:cs="Calibri"/>
                <w:color w:val="000000"/>
                <w:sz w:val="16"/>
                <w:szCs w:val="16"/>
              </w:rPr>
            </w:pPr>
            <w:r w:rsidRPr="00647D13">
              <w:rPr>
                <w:rFonts w:cs="Calibri"/>
                <w:color w:val="000000"/>
                <w:sz w:val="16"/>
                <w:szCs w:val="16"/>
              </w:rPr>
              <w:t>1</w:t>
            </w:r>
          </w:p>
        </w:tc>
        <w:tc>
          <w:tcPr>
            <w:tcW w:w="1700" w:type="dxa"/>
            <w:shd w:val="clear" w:color="000000" w:fill="FFFFFF"/>
            <w:vAlign w:val="center"/>
            <w:hideMark/>
          </w:tcPr>
          <w:p w14:paraId="2EB64969" w14:textId="77777777" w:rsidR="003B1456" w:rsidRPr="00647D13" w:rsidRDefault="003B1456" w:rsidP="003B1456">
            <w:pPr>
              <w:spacing w:after="0" w:line="240" w:lineRule="auto"/>
              <w:jc w:val="center"/>
              <w:rPr>
                <w:rFonts w:cs="Calibri"/>
                <w:color w:val="000000"/>
                <w:sz w:val="16"/>
                <w:szCs w:val="16"/>
              </w:rPr>
            </w:pPr>
            <w:r w:rsidRPr="00647D13">
              <w:rPr>
                <w:rFonts w:cs="Calibri"/>
                <w:color w:val="000000"/>
                <w:sz w:val="16"/>
                <w:szCs w:val="16"/>
              </w:rPr>
              <w:t>690 000,00 zł</w:t>
            </w:r>
          </w:p>
        </w:tc>
        <w:tc>
          <w:tcPr>
            <w:tcW w:w="868" w:type="dxa"/>
            <w:shd w:val="clear" w:color="000000" w:fill="FFFFFF"/>
            <w:vAlign w:val="center"/>
            <w:hideMark/>
          </w:tcPr>
          <w:p w14:paraId="222AFBF7" w14:textId="77777777" w:rsidR="003B1456" w:rsidRPr="00647D13" w:rsidRDefault="003B1456" w:rsidP="003B1456">
            <w:pPr>
              <w:spacing w:after="0" w:line="240" w:lineRule="auto"/>
              <w:jc w:val="center"/>
              <w:rPr>
                <w:rFonts w:cs="Calibri"/>
                <w:b/>
                <w:bCs/>
                <w:color w:val="000000"/>
                <w:sz w:val="16"/>
                <w:szCs w:val="16"/>
              </w:rPr>
            </w:pPr>
            <w:r>
              <w:rPr>
                <w:rFonts w:cs="Calibri"/>
                <w:b/>
                <w:bCs/>
                <w:color w:val="000000"/>
                <w:sz w:val="16"/>
                <w:szCs w:val="16"/>
              </w:rPr>
              <w:t xml:space="preserve">Dep. </w:t>
            </w:r>
            <w:r w:rsidRPr="00647D13">
              <w:rPr>
                <w:rFonts w:cs="Calibri"/>
                <w:b/>
                <w:bCs/>
                <w:color w:val="000000"/>
                <w:sz w:val="16"/>
                <w:szCs w:val="16"/>
              </w:rPr>
              <w:t>RO</w:t>
            </w:r>
          </w:p>
        </w:tc>
      </w:tr>
      <w:tr w:rsidR="003B1456" w:rsidRPr="00647D13" w14:paraId="5152AAE9" w14:textId="77777777" w:rsidTr="003B1456">
        <w:trPr>
          <w:trHeight w:val="315"/>
        </w:trPr>
        <w:tc>
          <w:tcPr>
            <w:tcW w:w="5660" w:type="dxa"/>
            <w:gridSpan w:val="2"/>
            <w:shd w:val="clear" w:color="000000" w:fill="D8E4BC"/>
            <w:vAlign w:val="center"/>
            <w:hideMark/>
          </w:tcPr>
          <w:p w14:paraId="34BD8A00" w14:textId="77777777" w:rsidR="003B1456" w:rsidRPr="00647D13" w:rsidRDefault="003B1456" w:rsidP="003B1456">
            <w:pPr>
              <w:spacing w:after="0" w:line="240" w:lineRule="auto"/>
              <w:jc w:val="center"/>
              <w:rPr>
                <w:rFonts w:cs="Calibri"/>
                <w:b/>
                <w:bCs/>
                <w:color w:val="000000"/>
                <w:sz w:val="14"/>
                <w:szCs w:val="14"/>
              </w:rPr>
            </w:pPr>
            <w:r w:rsidRPr="00647D13">
              <w:rPr>
                <w:rFonts w:cs="Calibri"/>
                <w:b/>
                <w:bCs/>
                <w:color w:val="000000"/>
                <w:sz w:val="14"/>
                <w:szCs w:val="14"/>
              </w:rPr>
              <w:t>SUMA A</w:t>
            </w:r>
          </w:p>
        </w:tc>
        <w:tc>
          <w:tcPr>
            <w:tcW w:w="981" w:type="dxa"/>
            <w:shd w:val="clear" w:color="000000" w:fill="D8E4BC"/>
            <w:vAlign w:val="center"/>
            <w:hideMark/>
          </w:tcPr>
          <w:p w14:paraId="6663EE93" w14:textId="77777777" w:rsidR="003B1456" w:rsidRPr="0093609F" w:rsidRDefault="003B1456" w:rsidP="003B1456">
            <w:pPr>
              <w:spacing w:after="0" w:line="240" w:lineRule="auto"/>
              <w:jc w:val="center"/>
              <w:rPr>
                <w:rFonts w:cs="Calibri"/>
                <w:b/>
                <w:bCs/>
                <w:sz w:val="16"/>
                <w:szCs w:val="16"/>
              </w:rPr>
            </w:pPr>
            <w:r w:rsidRPr="0093609F">
              <w:rPr>
                <w:rFonts w:cs="Calibri"/>
                <w:b/>
                <w:bCs/>
                <w:sz w:val="16"/>
                <w:szCs w:val="16"/>
              </w:rPr>
              <w:t>189</w:t>
            </w:r>
          </w:p>
        </w:tc>
        <w:tc>
          <w:tcPr>
            <w:tcW w:w="1700" w:type="dxa"/>
            <w:shd w:val="clear" w:color="000000" w:fill="D8E4BC"/>
            <w:vAlign w:val="center"/>
            <w:hideMark/>
          </w:tcPr>
          <w:p w14:paraId="22C46FAC" w14:textId="2D1C531A" w:rsidR="003B1456" w:rsidRPr="0093609F" w:rsidRDefault="00B42164" w:rsidP="003B1456">
            <w:pPr>
              <w:spacing w:after="0" w:line="240" w:lineRule="auto"/>
              <w:jc w:val="center"/>
              <w:rPr>
                <w:rFonts w:cs="Calibri"/>
                <w:b/>
                <w:bCs/>
                <w:sz w:val="16"/>
                <w:szCs w:val="16"/>
              </w:rPr>
            </w:pPr>
            <w:r>
              <w:rPr>
                <w:rFonts w:cs="Calibri"/>
                <w:b/>
                <w:bCs/>
                <w:sz w:val="16"/>
                <w:szCs w:val="16"/>
              </w:rPr>
              <w:t>22 066 657,34</w:t>
            </w:r>
            <w:r w:rsidR="003B1456" w:rsidRPr="0093609F">
              <w:rPr>
                <w:rFonts w:cs="Calibri"/>
                <w:b/>
                <w:bCs/>
                <w:sz w:val="16"/>
                <w:szCs w:val="16"/>
              </w:rPr>
              <w:t xml:space="preserve"> zł</w:t>
            </w:r>
          </w:p>
        </w:tc>
        <w:tc>
          <w:tcPr>
            <w:tcW w:w="868" w:type="dxa"/>
            <w:shd w:val="clear" w:color="000000" w:fill="D8E4BC"/>
            <w:vAlign w:val="center"/>
            <w:hideMark/>
          </w:tcPr>
          <w:p w14:paraId="64FCCD08" w14:textId="77777777" w:rsidR="003B1456" w:rsidRPr="00647D13" w:rsidRDefault="003B1456" w:rsidP="003B1456">
            <w:pPr>
              <w:spacing w:after="0" w:line="240" w:lineRule="auto"/>
              <w:jc w:val="center"/>
              <w:rPr>
                <w:rFonts w:cs="Calibri"/>
                <w:b/>
                <w:bCs/>
                <w:color w:val="000000"/>
                <w:sz w:val="16"/>
                <w:szCs w:val="16"/>
              </w:rPr>
            </w:pPr>
            <w:r w:rsidRPr="00647D13">
              <w:rPr>
                <w:rFonts w:cs="Calibri"/>
                <w:b/>
                <w:bCs/>
                <w:color w:val="000000"/>
                <w:sz w:val="16"/>
                <w:szCs w:val="16"/>
              </w:rPr>
              <w:t> </w:t>
            </w:r>
          </w:p>
        </w:tc>
      </w:tr>
      <w:tr w:rsidR="003B1456" w:rsidRPr="00647D13" w14:paraId="494BBC9B" w14:textId="77777777" w:rsidTr="003B1456">
        <w:trPr>
          <w:trHeight w:val="615"/>
        </w:trPr>
        <w:tc>
          <w:tcPr>
            <w:tcW w:w="9209" w:type="dxa"/>
            <w:gridSpan w:val="5"/>
            <w:shd w:val="clear" w:color="000000" w:fill="A7C369"/>
            <w:vAlign w:val="center"/>
            <w:hideMark/>
          </w:tcPr>
          <w:p w14:paraId="6B7381E9" w14:textId="388614BB" w:rsidR="003B1456" w:rsidRPr="00647D13" w:rsidRDefault="00B63A1D" w:rsidP="003B1456">
            <w:pPr>
              <w:spacing w:after="0" w:line="240" w:lineRule="auto"/>
              <w:jc w:val="center"/>
              <w:rPr>
                <w:rFonts w:cs="Calibri"/>
                <w:b/>
                <w:bCs/>
                <w:color w:val="000000"/>
                <w:sz w:val="18"/>
                <w:szCs w:val="18"/>
              </w:rPr>
            </w:pPr>
            <w:r>
              <w:rPr>
                <w:rFonts w:cs="Calibri"/>
                <w:b/>
                <w:bCs/>
                <w:color w:val="000000"/>
                <w:sz w:val="18"/>
                <w:szCs w:val="18"/>
              </w:rPr>
              <w:t>3.</w:t>
            </w:r>
            <w:r w:rsidR="003B1456" w:rsidRPr="00647D13">
              <w:rPr>
                <w:rFonts w:cs="Calibri"/>
                <w:b/>
                <w:bCs/>
                <w:color w:val="000000"/>
                <w:sz w:val="18"/>
                <w:szCs w:val="18"/>
              </w:rPr>
              <w:t xml:space="preserve">B. WSPÓŁPRACA FINANSOWA Z NGO NA PODSTAWIE INNYCH PRZEPISÓW PRAWA </w:t>
            </w:r>
            <w:r w:rsidR="003B1456" w:rsidRPr="00647D13">
              <w:rPr>
                <w:rFonts w:cs="Calibri"/>
                <w:b/>
                <w:bCs/>
                <w:color w:val="000000"/>
                <w:sz w:val="18"/>
                <w:szCs w:val="18"/>
              </w:rPr>
              <w:br/>
              <w:t>- inne programy i projekty, w tym środki z funduszy europejskich</w:t>
            </w:r>
          </w:p>
        </w:tc>
      </w:tr>
      <w:tr w:rsidR="003B1456" w:rsidRPr="00647D13" w14:paraId="5094882D" w14:textId="77777777" w:rsidTr="003B1456">
        <w:trPr>
          <w:trHeight w:val="705"/>
        </w:trPr>
        <w:tc>
          <w:tcPr>
            <w:tcW w:w="1820" w:type="dxa"/>
            <w:shd w:val="clear" w:color="000000" w:fill="C4D79B"/>
            <w:vAlign w:val="center"/>
            <w:hideMark/>
          </w:tcPr>
          <w:p w14:paraId="798F74F9" w14:textId="77777777" w:rsidR="003B1456" w:rsidRPr="00647D13" w:rsidRDefault="003B1456" w:rsidP="003B1456">
            <w:pPr>
              <w:spacing w:after="0" w:line="240" w:lineRule="auto"/>
              <w:jc w:val="center"/>
              <w:rPr>
                <w:rFonts w:cs="Calibri"/>
                <w:b/>
                <w:bCs/>
                <w:color w:val="000000"/>
                <w:sz w:val="16"/>
                <w:szCs w:val="16"/>
              </w:rPr>
            </w:pPr>
            <w:r w:rsidRPr="00647D13">
              <w:rPr>
                <w:rFonts w:cs="Calibri"/>
                <w:b/>
                <w:bCs/>
                <w:color w:val="000000"/>
                <w:sz w:val="16"/>
                <w:szCs w:val="16"/>
              </w:rPr>
              <w:t>Podstawa prawna</w:t>
            </w:r>
          </w:p>
        </w:tc>
        <w:tc>
          <w:tcPr>
            <w:tcW w:w="3840" w:type="dxa"/>
            <w:shd w:val="clear" w:color="000000" w:fill="C4D79B"/>
            <w:vAlign w:val="center"/>
            <w:hideMark/>
          </w:tcPr>
          <w:p w14:paraId="0F877F87" w14:textId="77777777" w:rsidR="003B1456" w:rsidRPr="00647D13" w:rsidRDefault="003B1456" w:rsidP="003B1456">
            <w:pPr>
              <w:spacing w:after="0" w:line="240" w:lineRule="auto"/>
              <w:jc w:val="center"/>
              <w:rPr>
                <w:rFonts w:cs="Calibri"/>
                <w:b/>
                <w:bCs/>
                <w:color w:val="000000"/>
                <w:sz w:val="16"/>
                <w:szCs w:val="16"/>
              </w:rPr>
            </w:pPr>
            <w:r w:rsidRPr="00647D13">
              <w:rPr>
                <w:rFonts w:cs="Calibri"/>
                <w:b/>
                <w:bCs/>
                <w:color w:val="000000"/>
                <w:sz w:val="16"/>
                <w:szCs w:val="16"/>
              </w:rPr>
              <w:t>Program</w:t>
            </w:r>
          </w:p>
        </w:tc>
        <w:tc>
          <w:tcPr>
            <w:tcW w:w="981" w:type="dxa"/>
            <w:shd w:val="clear" w:color="000000" w:fill="C4D79B"/>
            <w:vAlign w:val="center"/>
            <w:hideMark/>
          </w:tcPr>
          <w:p w14:paraId="5C341650" w14:textId="77777777" w:rsidR="003B1456" w:rsidRPr="00647D13" w:rsidRDefault="003B1456" w:rsidP="003B1456">
            <w:pPr>
              <w:spacing w:after="0" w:line="240" w:lineRule="auto"/>
              <w:jc w:val="center"/>
              <w:rPr>
                <w:rFonts w:cs="Calibri"/>
                <w:b/>
                <w:bCs/>
                <w:color w:val="000000"/>
                <w:sz w:val="16"/>
                <w:szCs w:val="16"/>
              </w:rPr>
            </w:pPr>
            <w:r w:rsidRPr="00647D13">
              <w:rPr>
                <w:rFonts w:cs="Calibri"/>
                <w:b/>
                <w:bCs/>
                <w:color w:val="000000"/>
                <w:sz w:val="16"/>
                <w:szCs w:val="16"/>
              </w:rPr>
              <w:t>Liczba podpisanych umów</w:t>
            </w:r>
          </w:p>
        </w:tc>
        <w:tc>
          <w:tcPr>
            <w:tcW w:w="1700" w:type="dxa"/>
            <w:shd w:val="clear" w:color="000000" w:fill="C4D79B"/>
            <w:vAlign w:val="center"/>
            <w:hideMark/>
          </w:tcPr>
          <w:p w14:paraId="5548E4B6" w14:textId="77777777" w:rsidR="003B1456" w:rsidRPr="00647D13" w:rsidRDefault="003B1456" w:rsidP="003B1456">
            <w:pPr>
              <w:spacing w:after="0" w:line="240" w:lineRule="auto"/>
              <w:jc w:val="center"/>
              <w:rPr>
                <w:rFonts w:cs="Calibri"/>
                <w:b/>
                <w:bCs/>
                <w:color w:val="000000"/>
                <w:sz w:val="16"/>
                <w:szCs w:val="16"/>
              </w:rPr>
            </w:pPr>
            <w:r w:rsidRPr="00647D13">
              <w:rPr>
                <w:rFonts w:cs="Calibri"/>
                <w:b/>
                <w:bCs/>
                <w:color w:val="000000"/>
                <w:sz w:val="16"/>
                <w:szCs w:val="16"/>
              </w:rPr>
              <w:t>Wysokość przekazanych środków finansowych</w:t>
            </w:r>
          </w:p>
        </w:tc>
        <w:tc>
          <w:tcPr>
            <w:tcW w:w="868" w:type="dxa"/>
            <w:shd w:val="clear" w:color="000000" w:fill="C4D79B"/>
            <w:vAlign w:val="center"/>
            <w:hideMark/>
          </w:tcPr>
          <w:p w14:paraId="687AF84D" w14:textId="77777777" w:rsidR="003B1456" w:rsidRPr="00647D13" w:rsidRDefault="003B1456" w:rsidP="003B1456">
            <w:pPr>
              <w:spacing w:after="0" w:line="240" w:lineRule="auto"/>
              <w:jc w:val="center"/>
              <w:rPr>
                <w:rFonts w:cs="Calibri"/>
                <w:b/>
                <w:bCs/>
                <w:color w:val="000000"/>
                <w:sz w:val="16"/>
                <w:szCs w:val="16"/>
              </w:rPr>
            </w:pPr>
            <w:r w:rsidRPr="00647D13">
              <w:rPr>
                <w:rFonts w:cs="Calibri"/>
                <w:b/>
                <w:bCs/>
                <w:color w:val="000000"/>
                <w:sz w:val="16"/>
                <w:szCs w:val="16"/>
              </w:rPr>
              <w:t xml:space="preserve">Realizator </w:t>
            </w:r>
          </w:p>
        </w:tc>
      </w:tr>
      <w:tr w:rsidR="003B1456" w:rsidRPr="00647D13" w14:paraId="1CF49974" w14:textId="77777777" w:rsidTr="003B1456">
        <w:trPr>
          <w:trHeight w:val="705"/>
        </w:trPr>
        <w:tc>
          <w:tcPr>
            <w:tcW w:w="1820" w:type="dxa"/>
            <w:vMerge w:val="restart"/>
            <w:shd w:val="clear" w:color="000000" w:fill="C9C9C9"/>
            <w:vAlign w:val="center"/>
            <w:hideMark/>
          </w:tcPr>
          <w:p w14:paraId="6D38F6E5" w14:textId="77777777" w:rsidR="003B1456" w:rsidRPr="00647D13" w:rsidRDefault="003B1456" w:rsidP="003B1456">
            <w:pPr>
              <w:spacing w:after="0" w:line="240" w:lineRule="auto"/>
              <w:jc w:val="center"/>
              <w:rPr>
                <w:rFonts w:cs="Calibri"/>
                <w:b/>
                <w:bCs/>
                <w:color w:val="000000"/>
                <w:sz w:val="15"/>
                <w:szCs w:val="15"/>
              </w:rPr>
            </w:pPr>
            <w:r w:rsidRPr="00647D13">
              <w:rPr>
                <w:rFonts w:cs="Calibri"/>
                <w:b/>
                <w:bCs/>
                <w:color w:val="000000"/>
                <w:sz w:val="15"/>
                <w:szCs w:val="15"/>
              </w:rPr>
              <w:t xml:space="preserve">ustawa o zasadach realizacji programów w zakresie polityki spójności </w:t>
            </w:r>
            <w:r w:rsidRPr="00647D13">
              <w:rPr>
                <w:rFonts w:cs="Calibri"/>
                <w:b/>
                <w:bCs/>
                <w:color w:val="000000"/>
                <w:sz w:val="15"/>
                <w:szCs w:val="15"/>
              </w:rPr>
              <w:lastRenderedPageBreak/>
              <w:t>finansowanych w perspektywie finansowej 2014-2020</w:t>
            </w:r>
          </w:p>
        </w:tc>
        <w:tc>
          <w:tcPr>
            <w:tcW w:w="3840" w:type="dxa"/>
            <w:shd w:val="clear" w:color="auto" w:fill="auto"/>
            <w:vAlign w:val="center"/>
            <w:hideMark/>
          </w:tcPr>
          <w:p w14:paraId="3D649325" w14:textId="77777777" w:rsidR="003B1456" w:rsidRPr="00647D13" w:rsidRDefault="003B1456" w:rsidP="003B1456">
            <w:pPr>
              <w:spacing w:after="0" w:line="240" w:lineRule="auto"/>
              <w:rPr>
                <w:rFonts w:cs="Calibri"/>
                <w:color w:val="000000"/>
                <w:sz w:val="15"/>
                <w:szCs w:val="15"/>
              </w:rPr>
            </w:pPr>
            <w:r w:rsidRPr="00647D13">
              <w:rPr>
                <w:rFonts w:cs="Calibri"/>
                <w:color w:val="000000"/>
                <w:sz w:val="15"/>
                <w:szCs w:val="15"/>
              </w:rPr>
              <w:lastRenderedPageBreak/>
              <w:t xml:space="preserve">Małopolski Tele-Anioł : Regionalny Program Operacyjny na lata 2014-2020 </w:t>
            </w:r>
            <w:r w:rsidRPr="00647D13">
              <w:rPr>
                <w:rFonts w:cs="Calibri"/>
                <w:i/>
                <w:iCs/>
                <w:color w:val="000000"/>
                <w:sz w:val="15"/>
                <w:szCs w:val="15"/>
              </w:rPr>
              <w:t>(Departament Rodziny, Zdrowia i Spraw Społecznych)</w:t>
            </w:r>
            <w:r w:rsidRPr="00647D13">
              <w:rPr>
                <w:rFonts w:cs="Calibri"/>
                <w:color w:val="000000"/>
                <w:sz w:val="15"/>
                <w:szCs w:val="15"/>
              </w:rPr>
              <w:t xml:space="preserve"> </w:t>
            </w:r>
          </w:p>
        </w:tc>
        <w:tc>
          <w:tcPr>
            <w:tcW w:w="981" w:type="dxa"/>
            <w:shd w:val="clear" w:color="000000" w:fill="FFFFFF"/>
            <w:vAlign w:val="center"/>
            <w:hideMark/>
          </w:tcPr>
          <w:p w14:paraId="566DD845" w14:textId="77777777" w:rsidR="003B1456" w:rsidRPr="00647D13" w:rsidRDefault="003B1456" w:rsidP="003B1456">
            <w:pPr>
              <w:spacing w:after="0" w:line="240" w:lineRule="auto"/>
              <w:jc w:val="center"/>
              <w:rPr>
                <w:rFonts w:cs="Calibri"/>
                <w:color w:val="000000"/>
                <w:sz w:val="16"/>
                <w:szCs w:val="16"/>
              </w:rPr>
            </w:pPr>
            <w:r w:rsidRPr="00647D13">
              <w:rPr>
                <w:rFonts w:cs="Calibri"/>
                <w:color w:val="000000"/>
                <w:sz w:val="16"/>
                <w:szCs w:val="16"/>
              </w:rPr>
              <w:t>1</w:t>
            </w:r>
          </w:p>
        </w:tc>
        <w:tc>
          <w:tcPr>
            <w:tcW w:w="1700" w:type="dxa"/>
            <w:shd w:val="clear" w:color="000000" w:fill="FFFFFF"/>
            <w:vAlign w:val="center"/>
            <w:hideMark/>
          </w:tcPr>
          <w:p w14:paraId="4F0EA323" w14:textId="77777777" w:rsidR="003B1456" w:rsidRPr="00647D13" w:rsidRDefault="003B1456" w:rsidP="003B1456">
            <w:pPr>
              <w:spacing w:after="0" w:line="240" w:lineRule="auto"/>
              <w:jc w:val="center"/>
              <w:rPr>
                <w:rFonts w:cs="Calibri"/>
                <w:color w:val="000000"/>
                <w:sz w:val="16"/>
                <w:szCs w:val="16"/>
              </w:rPr>
            </w:pPr>
            <w:r w:rsidRPr="00647D13">
              <w:rPr>
                <w:rFonts w:cs="Calibri"/>
                <w:color w:val="000000"/>
                <w:sz w:val="16"/>
                <w:szCs w:val="16"/>
              </w:rPr>
              <w:t>17 056 158,56 zł</w:t>
            </w:r>
          </w:p>
        </w:tc>
        <w:tc>
          <w:tcPr>
            <w:tcW w:w="868" w:type="dxa"/>
            <w:shd w:val="clear" w:color="auto" w:fill="auto"/>
            <w:vAlign w:val="center"/>
            <w:hideMark/>
          </w:tcPr>
          <w:p w14:paraId="7F9547E8" w14:textId="77777777" w:rsidR="003B1456" w:rsidRPr="00647D13" w:rsidRDefault="003B1456" w:rsidP="003B1456">
            <w:pPr>
              <w:spacing w:after="0" w:line="240" w:lineRule="auto"/>
              <w:jc w:val="center"/>
              <w:rPr>
                <w:rFonts w:cs="Calibri"/>
                <w:b/>
                <w:bCs/>
                <w:color w:val="000000"/>
                <w:sz w:val="16"/>
                <w:szCs w:val="16"/>
              </w:rPr>
            </w:pPr>
            <w:r>
              <w:rPr>
                <w:rFonts w:cs="Calibri"/>
                <w:b/>
                <w:bCs/>
                <w:color w:val="000000"/>
                <w:sz w:val="16"/>
                <w:szCs w:val="16"/>
              </w:rPr>
              <w:t xml:space="preserve">Dep. </w:t>
            </w:r>
            <w:r w:rsidRPr="00647D13">
              <w:rPr>
                <w:rFonts w:cs="Calibri"/>
                <w:b/>
                <w:bCs/>
                <w:color w:val="000000"/>
                <w:sz w:val="16"/>
                <w:szCs w:val="16"/>
              </w:rPr>
              <w:t>PS</w:t>
            </w:r>
          </w:p>
        </w:tc>
      </w:tr>
      <w:tr w:rsidR="003B1456" w:rsidRPr="00647D13" w14:paraId="0816404F" w14:textId="77777777" w:rsidTr="003B1456">
        <w:trPr>
          <w:trHeight w:val="630"/>
        </w:trPr>
        <w:tc>
          <w:tcPr>
            <w:tcW w:w="1820" w:type="dxa"/>
            <w:vMerge/>
            <w:vAlign w:val="center"/>
            <w:hideMark/>
          </w:tcPr>
          <w:p w14:paraId="6EAFA884" w14:textId="77777777" w:rsidR="003B1456" w:rsidRPr="00647D13" w:rsidRDefault="003B1456" w:rsidP="003B1456">
            <w:pPr>
              <w:spacing w:after="0" w:line="240" w:lineRule="auto"/>
              <w:rPr>
                <w:rFonts w:cs="Calibri"/>
                <w:b/>
                <w:bCs/>
                <w:color w:val="000000"/>
                <w:sz w:val="15"/>
                <w:szCs w:val="15"/>
              </w:rPr>
            </w:pPr>
          </w:p>
        </w:tc>
        <w:tc>
          <w:tcPr>
            <w:tcW w:w="3840" w:type="dxa"/>
            <w:shd w:val="clear" w:color="auto" w:fill="auto"/>
            <w:vAlign w:val="center"/>
            <w:hideMark/>
          </w:tcPr>
          <w:p w14:paraId="63E0C4B1" w14:textId="77777777" w:rsidR="003B1456" w:rsidRPr="00647D13" w:rsidRDefault="003B1456" w:rsidP="003B1456">
            <w:pPr>
              <w:spacing w:after="0" w:line="240" w:lineRule="auto"/>
              <w:rPr>
                <w:rFonts w:cs="Calibri"/>
                <w:color w:val="000000"/>
                <w:sz w:val="15"/>
                <w:szCs w:val="15"/>
              </w:rPr>
            </w:pPr>
            <w:r w:rsidRPr="00647D13">
              <w:rPr>
                <w:rFonts w:cs="Calibri"/>
                <w:color w:val="000000"/>
                <w:sz w:val="15"/>
                <w:szCs w:val="15"/>
              </w:rPr>
              <w:t>Regionalny Program Operacyjny na lata 2014-2020 (Małopolskie Centrum Przedsiębiorczości)</w:t>
            </w:r>
          </w:p>
        </w:tc>
        <w:tc>
          <w:tcPr>
            <w:tcW w:w="981" w:type="dxa"/>
            <w:shd w:val="clear" w:color="000000" w:fill="FFFFFF"/>
            <w:vAlign w:val="center"/>
            <w:hideMark/>
          </w:tcPr>
          <w:p w14:paraId="40E69424" w14:textId="77777777" w:rsidR="003B1456" w:rsidRPr="00647D13" w:rsidRDefault="003B1456" w:rsidP="003B1456">
            <w:pPr>
              <w:spacing w:after="0" w:line="240" w:lineRule="auto"/>
              <w:jc w:val="center"/>
              <w:rPr>
                <w:rFonts w:cs="Calibri"/>
                <w:color w:val="000000"/>
                <w:sz w:val="16"/>
                <w:szCs w:val="16"/>
              </w:rPr>
            </w:pPr>
            <w:r w:rsidRPr="00647D13">
              <w:rPr>
                <w:rFonts w:cs="Calibri"/>
                <w:color w:val="000000"/>
                <w:sz w:val="16"/>
                <w:szCs w:val="16"/>
              </w:rPr>
              <w:t>3</w:t>
            </w:r>
          </w:p>
        </w:tc>
        <w:tc>
          <w:tcPr>
            <w:tcW w:w="1700" w:type="dxa"/>
            <w:shd w:val="clear" w:color="000000" w:fill="FFFFFF"/>
            <w:vAlign w:val="center"/>
            <w:hideMark/>
          </w:tcPr>
          <w:p w14:paraId="68CDFABF" w14:textId="77777777" w:rsidR="003B1456" w:rsidRPr="00647D13" w:rsidRDefault="003B1456" w:rsidP="003B1456">
            <w:pPr>
              <w:spacing w:after="0" w:line="240" w:lineRule="auto"/>
              <w:jc w:val="center"/>
              <w:rPr>
                <w:rFonts w:cs="Calibri"/>
                <w:color w:val="000000"/>
                <w:sz w:val="16"/>
                <w:szCs w:val="16"/>
              </w:rPr>
            </w:pPr>
            <w:r w:rsidRPr="00647D13">
              <w:rPr>
                <w:rFonts w:cs="Calibri"/>
                <w:color w:val="000000"/>
                <w:sz w:val="16"/>
                <w:szCs w:val="16"/>
              </w:rPr>
              <w:t>64 929 978,85 zł</w:t>
            </w:r>
          </w:p>
        </w:tc>
        <w:tc>
          <w:tcPr>
            <w:tcW w:w="868" w:type="dxa"/>
            <w:shd w:val="clear" w:color="auto" w:fill="auto"/>
            <w:vAlign w:val="center"/>
            <w:hideMark/>
          </w:tcPr>
          <w:p w14:paraId="41197124" w14:textId="77777777" w:rsidR="003B1456" w:rsidRPr="00647D13" w:rsidRDefault="003B1456" w:rsidP="003B1456">
            <w:pPr>
              <w:spacing w:after="0" w:line="240" w:lineRule="auto"/>
              <w:jc w:val="center"/>
              <w:rPr>
                <w:rFonts w:cs="Calibri"/>
                <w:b/>
                <w:bCs/>
                <w:color w:val="000000"/>
                <w:sz w:val="16"/>
                <w:szCs w:val="16"/>
              </w:rPr>
            </w:pPr>
            <w:r w:rsidRPr="00647D13">
              <w:rPr>
                <w:rFonts w:cs="Calibri"/>
                <w:b/>
                <w:bCs/>
                <w:color w:val="000000"/>
                <w:sz w:val="16"/>
                <w:szCs w:val="16"/>
              </w:rPr>
              <w:t>MCP</w:t>
            </w:r>
          </w:p>
        </w:tc>
      </w:tr>
      <w:tr w:rsidR="003B1456" w:rsidRPr="00647D13" w14:paraId="433615C1" w14:textId="77777777" w:rsidTr="003B1456">
        <w:trPr>
          <w:trHeight w:val="630"/>
        </w:trPr>
        <w:tc>
          <w:tcPr>
            <w:tcW w:w="1820" w:type="dxa"/>
            <w:vMerge/>
            <w:vAlign w:val="center"/>
            <w:hideMark/>
          </w:tcPr>
          <w:p w14:paraId="58ADBC16" w14:textId="77777777" w:rsidR="003B1456" w:rsidRPr="00647D13" w:rsidRDefault="003B1456" w:rsidP="003B1456">
            <w:pPr>
              <w:spacing w:after="0" w:line="240" w:lineRule="auto"/>
              <w:rPr>
                <w:rFonts w:cs="Calibri"/>
                <w:b/>
                <w:bCs/>
                <w:color w:val="000000"/>
                <w:sz w:val="15"/>
                <w:szCs w:val="15"/>
              </w:rPr>
            </w:pPr>
          </w:p>
        </w:tc>
        <w:tc>
          <w:tcPr>
            <w:tcW w:w="3840" w:type="dxa"/>
            <w:shd w:val="clear" w:color="000000" w:fill="FFFFFF"/>
            <w:vAlign w:val="center"/>
            <w:hideMark/>
          </w:tcPr>
          <w:p w14:paraId="1C158A56" w14:textId="77777777" w:rsidR="003B1456" w:rsidRPr="00647D13" w:rsidRDefault="003B1456" w:rsidP="003B1456">
            <w:pPr>
              <w:spacing w:after="0" w:line="240" w:lineRule="auto"/>
              <w:rPr>
                <w:rFonts w:cs="Calibri"/>
                <w:color w:val="000000"/>
                <w:sz w:val="15"/>
                <w:szCs w:val="15"/>
              </w:rPr>
            </w:pPr>
            <w:r w:rsidRPr="00647D13">
              <w:rPr>
                <w:rFonts w:cs="Calibri"/>
                <w:color w:val="000000"/>
                <w:sz w:val="15"/>
                <w:szCs w:val="15"/>
              </w:rPr>
              <w:t>Regionalny Program Operacyjny na lata 2014-2020 (Wojewódzki Urząd Pracy)</w:t>
            </w:r>
          </w:p>
        </w:tc>
        <w:tc>
          <w:tcPr>
            <w:tcW w:w="981" w:type="dxa"/>
            <w:shd w:val="clear" w:color="000000" w:fill="FFFFFF"/>
            <w:vAlign w:val="center"/>
            <w:hideMark/>
          </w:tcPr>
          <w:p w14:paraId="0168BFC4" w14:textId="77777777" w:rsidR="003B1456" w:rsidRPr="00647D13" w:rsidRDefault="003B1456" w:rsidP="003B1456">
            <w:pPr>
              <w:spacing w:after="0" w:line="240" w:lineRule="auto"/>
              <w:jc w:val="center"/>
              <w:rPr>
                <w:rFonts w:cs="Calibri"/>
                <w:color w:val="000000"/>
                <w:sz w:val="16"/>
                <w:szCs w:val="16"/>
              </w:rPr>
            </w:pPr>
            <w:r w:rsidRPr="00647D13">
              <w:rPr>
                <w:rFonts w:cs="Calibri"/>
                <w:color w:val="000000"/>
                <w:sz w:val="16"/>
                <w:szCs w:val="16"/>
              </w:rPr>
              <w:t>2</w:t>
            </w:r>
          </w:p>
        </w:tc>
        <w:tc>
          <w:tcPr>
            <w:tcW w:w="1700" w:type="dxa"/>
            <w:shd w:val="clear" w:color="000000" w:fill="FFFFFF"/>
            <w:vAlign w:val="center"/>
            <w:hideMark/>
          </w:tcPr>
          <w:p w14:paraId="2A91705C" w14:textId="77777777" w:rsidR="003B1456" w:rsidRPr="00647D13" w:rsidRDefault="003B1456" w:rsidP="003B1456">
            <w:pPr>
              <w:spacing w:after="0" w:line="240" w:lineRule="auto"/>
              <w:jc w:val="center"/>
              <w:rPr>
                <w:rFonts w:cs="Calibri"/>
                <w:color w:val="000000"/>
                <w:sz w:val="16"/>
                <w:szCs w:val="16"/>
              </w:rPr>
            </w:pPr>
            <w:r w:rsidRPr="00647D13">
              <w:rPr>
                <w:rFonts w:cs="Calibri"/>
                <w:color w:val="000000"/>
                <w:sz w:val="16"/>
                <w:szCs w:val="16"/>
              </w:rPr>
              <w:t>2 424 011,50 zł</w:t>
            </w:r>
          </w:p>
        </w:tc>
        <w:tc>
          <w:tcPr>
            <w:tcW w:w="868" w:type="dxa"/>
            <w:shd w:val="clear" w:color="auto" w:fill="auto"/>
            <w:vAlign w:val="center"/>
            <w:hideMark/>
          </w:tcPr>
          <w:p w14:paraId="28904F11" w14:textId="77777777" w:rsidR="003B1456" w:rsidRPr="00647D13" w:rsidRDefault="003B1456" w:rsidP="003B1456">
            <w:pPr>
              <w:spacing w:after="0" w:line="240" w:lineRule="auto"/>
              <w:jc w:val="center"/>
              <w:rPr>
                <w:rFonts w:cs="Calibri"/>
                <w:b/>
                <w:bCs/>
                <w:color w:val="000000"/>
                <w:sz w:val="16"/>
                <w:szCs w:val="16"/>
              </w:rPr>
            </w:pPr>
            <w:r w:rsidRPr="00647D13">
              <w:rPr>
                <w:rFonts w:cs="Calibri"/>
                <w:b/>
                <w:bCs/>
                <w:color w:val="000000"/>
                <w:sz w:val="16"/>
                <w:szCs w:val="16"/>
              </w:rPr>
              <w:t>WUP</w:t>
            </w:r>
          </w:p>
        </w:tc>
      </w:tr>
      <w:tr w:rsidR="003B1456" w:rsidRPr="00647D13" w14:paraId="78CC7E99" w14:textId="77777777" w:rsidTr="003B1456">
        <w:trPr>
          <w:trHeight w:val="630"/>
        </w:trPr>
        <w:tc>
          <w:tcPr>
            <w:tcW w:w="1820" w:type="dxa"/>
            <w:vMerge/>
            <w:vAlign w:val="center"/>
            <w:hideMark/>
          </w:tcPr>
          <w:p w14:paraId="0CED75C1" w14:textId="77777777" w:rsidR="003B1456" w:rsidRPr="00647D13" w:rsidRDefault="003B1456" w:rsidP="003B1456">
            <w:pPr>
              <w:spacing w:after="0" w:line="240" w:lineRule="auto"/>
              <w:rPr>
                <w:rFonts w:cs="Calibri"/>
                <w:b/>
                <w:bCs/>
                <w:color w:val="000000"/>
                <w:sz w:val="15"/>
                <w:szCs w:val="15"/>
              </w:rPr>
            </w:pPr>
          </w:p>
        </w:tc>
        <w:tc>
          <w:tcPr>
            <w:tcW w:w="3840" w:type="dxa"/>
            <w:shd w:val="clear" w:color="000000" w:fill="FFFFFF"/>
            <w:vAlign w:val="center"/>
            <w:hideMark/>
          </w:tcPr>
          <w:p w14:paraId="0CCB26D0" w14:textId="77777777" w:rsidR="003B1456" w:rsidRPr="00647D13" w:rsidRDefault="003B1456" w:rsidP="003B1456">
            <w:pPr>
              <w:spacing w:after="0" w:line="240" w:lineRule="auto"/>
              <w:rPr>
                <w:rFonts w:cs="Calibri"/>
                <w:color w:val="000000"/>
                <w:sz w:val="15"/>
                <w:szCs w:val="15"/>
              </w:rPr>
            </w:pPr>
            <w:r w:rsidRPr="00647D13">
              <w:rPr>
                <w:rFonts w:cs="Calibri"/>
                <w:color w:val="000000"/>
                <w:sz w:val="15"/>
                <w:szCs w:val="15"/>
              </w:rPr>
              <w:t xml:space="preserve">Program Operacyjny Wiedza Edukacja Rozwój na lata 2014-2020 </w:t>
            </w:r>
            <w:r w:rsidRPr="00647D13">
              <w:rPr>
                <w:rFonts w:cs="Calibri"/>
                <w:i/>
                <w:iCs/>
                <w:color w:val="000000"/>
                <w:sz w:val="15"/>
                <w:szCs w:val="15"/>
              </w:rPr>
              <w:t xml:space="preserve">(Wojewódzki Urząd Pracy) </w:t>
            </w:r>
          </w:p>
        </w:tc>
        <w:tc>
          <w:tcPr>
            <w:tcW w:w="981" w:type="dxa"/>
            <w:shd w:val="clear" w:color="000000" w:fill="FFFFFF"/>
            <w:vAlign w:val="center"/>
            <w:hideMark/>
          </w:tcPr>
          <w:p w14:paraId="689CA7CB" w14:textId="77777777" w:rsidR="003B1456" w:rsidRPr="00647D13" w:rsidRDefault="003B1456" w:rsidP="003B1456">
            <w:pPr>
              <w:spacing w:after="0" w:line="240" w:lineRule="auto"/>
              <w:jc w:val="center"/>
              <w:rPr>
                <w:rFonts w:cs="Calibri"/>
                <w:color w:val="000000"/>
                <w:sz w:val="16"/>
                <w:szCs w:val="16"/>
              </w:rPr>
            </w:pPr>
            <w:r w:rsidRPr="00647D13">
              <w:rPr>
                <w:rFonts w:cs="Calibri"/>
                <w:color w:val="000000"/>
                <w:sz w:val="16"/>
                <w:szCs w:val="16"/>
              </w:rPr>
              <w:t>2</w:t>
            </w:r>
          </w:p>
        </w:tc>
        <w:tc>
          <w:tcPr>
            <w:tcW w:w="1700" w:type="dxa"/>
            <w:shd w:val="clear" w:color="000000" w:fill="FFFFFF"/>
            <w:vAlign w:val="center"/>
            <w:hideMark/>
          </w:tcPr>
          <w:p w14:paraId="5CDDF35B" w14:textId="77777777" w:rsidR="003B1456" w:rsidRPr="00647D13" w:rsidRDefault="003B1456" w:rsidP="003B1456">
            <w:pPr>
              <w:spacing w:after="0" w:line="240" w:lineRule="auto"/>
              <w:jc w:val="center"/>
              <w:rPr>
                <w:rFonts w:cs="Calibri"/>
                <w:color w:val="000000"/>
                <w:sz w:val="16"/>
                <w:szCs w:val="16"/>
              </w:rPr>
            </w:pPr>
            <w:r w:rsidRPr="00647D13">
              <w:rPr>
                <w:rFonts w:cs="Calibri"/>
                <w:color w:val="000000"/>
                <w:sz w:val="16"/>
                <w:szCs w:val="16"/>
              </w:rPr>
              <w:t>11 769 820,27 zł</w:t>
            </w:r>
          </w:p>
        </w:tc>
        <w:tc>
          <w:tcPr>
            <w:tcW w:w="868" w:type="dxa"/>
            <w:shd w:val="clear" w:color="000000" w:fill="FFFFFF"/>
            <w:vAlign w:val="center"/>
            <w:hideMark/>
          </w:tcPr>
          <w:p w14:paraId="49CDD761" w14:textId="77777777" w:rsidR="003B1456" w:rsidRPr="00647D13" w:rsidRDefault="003B1456" w:rsidP="003B1456">
            <w:pPr>
              <w:spacing w:after="0" w:line="240" w:lineRule="auto"/>
              <w:jc w:val="center"/>
              <w:rPr>
                <w:rFonts w:cs="Calibri"/>
                <w:b/>
                <w:bCs/>
                <w:color w:val="000000"/>
                <w:sz w:val="16"/>
                <w:szCs w:val="16"/>
              </w:rPr>
            </w:pPr>
            <w:r w:rsidRPr="00647D13">
              <w:rPr>
                <w:rFonts w:cs="Calibri"/>
                <w:b/>
                <w:bCs/>
                <w:color w:val="000000"/>
                <w:sz w:val="16"/>
                <w:szCs w:val="16"/>
              </w:rPr>
              <w:t>WUP</w:t>
            </w:r>
          </w:p>
        </w:tc>
      </w:tr>
      <w:tr w:rsidR="0093609F" w:rsidRPr="00647D13" w14:paraId="1D62C839" w14:textId="77777777" w:rsidTr="003B1456">
        <w:trPr>
          <w:trHeight w:val="630"/>
        </w:trPr>
        <w:tc>
          <w:tcPr>
            <w:tcW w:w="1820" w:type="dxa"/>
            <w:vMerge/>
            <w:vAlign w:val="center"/>
          </w:tcPr>
          <w:p w14:paraId="6693FEFE" w14:textId="77777777" w:rsidR="0093609F" w:rsidRPr="00647D13" w:rsidRDefault="0093609F" w:rsidP="003B1456">
            <w:pPr>
              <w:spacing w:after="0" w:line="240" w:lineRule="auto"/>
              <w:rPr>
                <w:rFonts w:cs="Calibri"/>
                <w:b/>
                <w:bCs/>
                <w:color w:val="000000"/>
                <w:sz w:val="15"/>
                <w:szCs w:val="15"/>
              </w:rPr>
            </w:pPr>
          </w:p>
        </w:tc>
        <w:tc>
          <w:tcPr>
            <w:tcW w:w="3840" w:type="dxa"/>
            <w:shd w:val="clear" w:color="000000" w:fill="FFFFFF"/>
            <w:vAlign w:val="center"/>
          </w:tcPr>
          <w:p w14:paraId="56AA3E7F" w14:textId="301E141B" w:rsidR="0093609F" w:rsidRPr="0093609F" w:rsidRDefault="0093609F" w:rsidP="003B1456">
            <w:pPr>
              <w:spacing w:after="0" w:line="240" w:lineRule="auto"/>
              <w:rPr>
                <w:rFonts w:cs="Calibri"/>
                <w:sz w:val="15"/>
                <w:szCs w:val="15"/>
              </w:rPr>
            </w:pPr>
            <w:r w:rsidRPr="0093609F">
              <w:rPr>
                <w:rFonts w:cs="Calibri"/>
                <w:sz w:val="15"/>
                <w:szCs w:val="15"/>
              </w:rPr>
              <w:t>"Sami Dzielni. Nowe Standardy mieszkalnictwa wspomagającego dla osób z niepełnosprawnościami" (Regionalny Ośrodek Polityki Społecznej w Krakowie)</w:t>
            </w:r>
          </w:p>
        </w:tc>
        <w:tc>
          <w:tcPr>
            <w:tcW w:w="981" w:type="dxa"/>
            <w:shd w:val="clear" w:color="000000" w:fill="FFFFFF"/>
            <w:vAlign w:val="center"/>
          </w:tcPr>
          <w:p w14:paraId="5C2C8160" w14:textId="13C602CE" w:rsidR="0093609F" w:rsidRPr="0093609F" w:rsidRDefault="0093609F" w:rsidP="003B1456">
            <w:pPr>
              <w:spacing w:after="0" w:line="240" w:lineRule="auto"/>
              <w:jc w:val="center"/>
              <w:rPr>
                <w:rFonts w:cs="Calibri"/>
                <w:sz w:val="16"/>
                <w:szCs w:val="16"/>
              </w:rPr>
            </w:pPr>
            <w:r w:rsidRPr="0093609F">
              <w:rPr>
                <w:rFonts w:cs="Calibri"/>
                <w:sz w:val="16"/>
                <w:szCs w:val="16"/>
              </w:rPr>
              <w:t>1</w:t>
            </w:r>
          </w:p>
        </w:tc>
        <w:tc>
          <w:tcPr>
            <w:tcW w:w="1700" w:type="dxa"/>
            <w:shd w:val="clear" w:color="000000" w:fill="FFFFFF"/>
            <w:vAlign w:val="center"/>
          </w:tcPr>
          <w:p w14:paraId="326C27A7" w14:textId="0EEA9923" w:rsidR="0093609F" w:rsidRPr="0093609F" w:rsidRDefault="0093609F" w:rsidP="003B1456">
            <w:pPr>
              <w:spacing w:after="0" w:line="240" w:lineRule="auto"/>
              <w:jc w:val="center"/>
              <w:rPr>
                <w:rFonts w:cs="Calibri"/>
                <w:sz w:val="16"/>
                <w:szCs w:val="16"/>
              </w:rPr>
            </w:pPr>
            <w:r w:rsidRPr="0093609F">
              <w:rPr>
                <w:rFonts w:cs="Calibri"/>
                <w:sz w:val="16"/>
                <w:szCs w:val="16"/>
              </w:rPr>
              <w:t>281 050,00 zł</w:t>
            </w:r>
          </w:p>
        </w:tc>
        <w:tc>
          <w:tcPr>
            <w:tcW w:w="868" w:type="dxa"/>
            <w:shd w:val="clear" w:color="000000" w:fill="FFFFFF"/>
            <w:vAlign w:val="center"/>
          </w:tcPr>
          <w:p w14:paraId="7A39FB18" w14:textId="18135A87" w:rsidR="0093609F" w:rsidRPr="0093609F" w:rsidRDefault="0093609F" w:rsidP="003B1456">
            <w:pPr>
              <w:spacing w:after="0" w:line="240" w:lineRule="auto"/>
              <w:jc w:val="center"/>
              <w:rPr>
                <w:rFonts w:cs="Calibri"/>
                <w:b/>
                <w:bCs/>
                <w:sz w:val="16"/>
                <w:szCs w:val="16"/>
              </w:rPr>
            </w:pPr>
            <w:r w:rsidRPr="0093609F">
              <w:rPr>
                <w:rFonts w:cs="Calibri"/>
                <w:b/>
                <w:bCs/>
                <w:sz w:val="16"/>
                <w:szCs w:val="16"/>
              </w:rPr>
              <w:t>ROPS</w:t>
            </w:r>
          </w:p>
        </w:tc>
      </w:tr>
      <w:tr w:rsidR="0093609F" w:rsidRPr="00647D13" w14:paraId="1F33EE2D" w14:textId="77777777" w:rsidTr="003B1456">
        <w:trPr>
          <w:trHeight w:val="630"/>
        </w:trPr>
        <w:tc>
          <w:tcPr>
            <w:tcW w:w="1820" w:type="dxa"/>
            <w:vMerge/>
            <w:vAlign w:val="center"/>
          </w:tcPr>
          <w:p w14:paraId="143569DA" w14:textId="77777777" w:rsidR="0093609F" w:rsidRPr="00647D13" w:rsidRDefault="0093609F" w:rsidP="003B1456">
            <w:pPr>
              <w:spacing w:after="0" w:line="240" w:lineRule="auto"/>
              <w:rPr>
                <w:rFonts w:cs="Calibri"/>
                <w:b/>
                <w:bCs/>
                <w:color w:val="000000"/>
                <w:sz w:val="15"/>
                <w:szCs w:val="15"/>
              </w:rPr>
            </w:pPr>
          </w:p>
        </w:tc>
        <w:tc>
          <w:tcPr>
            <w:tcW w:w="3840" w:type="dxa"/>
            <w:shd w:val="clear" w:color="000000" w:fill="FFFFFF"/>
            <w:vAlign w:val="center"/>
          </w:tcPr>
          <w:p w14:paraId="602A8ACA" w14:textId="6C099FD0" w:rsidR="0093609F" w:rsidRPr="0093609F" w:rsidRDefault="0093609F" w:rsidP="003B1456">
            <w:pPr>
              <w:spacing w:after="0" w:line="240" w:lineRule="auto"/>
              <w:rPr>
                <w:rFonts w:cs="Calibri"/>
                <w:sz w:val="15"/>
                <w:szCs w:val="15"/>
              </w:rPr>
            </w:pPr>
            <w:r w:rsidRPr="0093609F">
              <w:rPr>
                <w:rFonts w:cs="Calibri"/>
                <w:sz w:val="15"/>
                <w:szCs w:val="15"/>
              </w:rPr>
              <w:t>Małopolska Tarcza Antykryzysowa - Pakiet społeczny Bezpieczny – Wsparcie Kadry Domów Pomocy Społecznej w związku z zagrożeniem COVID-19 (Regionalny Ośrodek Polityki Społecznej w Krakowie)</w:t>
            </w:r>
          </w:p>
        </w:tc>
        <w:tc>
          <w:tcPr>
            <w:tcW w:w="981" w:type="dxa"/>
            <w:shd w:val="clear" w:color="000000" w:fill="FFFFFF"/>
            <w:vAlign w:val="center"/>
          </w:tcPr>
          <w:p w14:paraId="5B1B42DE" w14:textId="7EE7CA57" w:rsidR="0093609F" w:rsidRPr="0093609F" w:rsidRDefault="0093609F" w:rsidP="003B1456">
            <w:pPr>
              <w:spacing w:after="0" w:line="240" w:lineRule="auto"/>
              <w:jc w:val="center"/>
              <w:rPr>
                <w:rFonts w:cs="Calibri"/>
                <w:sz w:val="16"/>
                <w:szCs w:val="16"/>
              </w:rPr>
            </w:pPr>
            <w:r w:rsidRPr="0093609F">
              <w:rPr>
                <w:rFonts w:cs="Calibri"/>
                <w:sz w:val="16"/>
                <w:szCs w:val="16"/>
              </w:rPr>
              <w:t>67</w:t>
            </w:r>
          </w:p>
        </w:tc>
        <w:tc>
          <w:tcPr>
            <w:tcW w:w="1700" w:type="dxa"/>
            <w:shd w:val="clear" w:color="000000" w:fill="FFFFFF"/>
            <w:vAlign w:val="center"/>
          </w:tcPr>
          <w:p w14:paraId="3FE13689" w14:textId="37C14498" w:rsidR="0093609F" w:rsidRPr="0093609F" w:rsidRDefault="0093609F" w:rsidP="003B1456">
            <w:pPr>
              <w:spacing w:after="0" w:line="240" w:lineRule="auto"/>
              <w:jc w:val="center"/>
              <w:rPr>
                <w:rFonts w:cs="Calibri"/>
                <w:sz w:val="16"/>
                <w:szCs w:val="16"/>
              </w:rPr>
            </w:pPr>
            <w:r w:rsidRPr="0093609F">
              <w:rPr>
                <w:rFonts w:cs="Calibri"/>
                <w:sz w:val="16"/>
                <w:szCs w:val="16"/>
              </w:rPr>
              <w:t>1 664 025,11 zł</w:t>
            </w:r>
          </w:p>
        </w:tc>
        <w:tc>
          <w:tcPr>
            <w:tcW w:w="868" w:type="dxa"/>
            <w:shd w:val="clear" w:color="000000" w:fill="FFFFFF"/>
            <w:vAlign w:val="center"/>
          </w:tcPr>
          <w:p w14:paraId="3DF5F139" w14:textId="64DF4965" w:rsidR="0093609F" w:rsidRPr="0093609F" w:rsidRDefault="0093609F" w:rsidP="003B1456">
            <w:pPr>
              <w:spacing w:after="0" w:line="240" w:lineRule="auto"/>
              <w:jc w:val="center"/>
              <w:rPr>
                <w:rFonts w:cs="Calibri"/>
                <w:b/>
                <w:bCs/>
                <w:sz w:val="16"/>
                <w:szCs w:val="16"/>
              </w:rPr>
            </w:pPr>
            <w:r w:rsidRPr="0093609F">
              <w:rPr>
                <w:rFonts w:cs="Calibri"/>
                <w:b/>
                <w:bCs/>
                <w:sz w:val="16"/>
                <w:szCs w:val="16"/>
              </w:rPr>
              <w:t>ROPS</w:t>
            </w:r>
          </w:p>
        </w:tc>
      </w:tr>
      <w:tr w:rsidR="003B1456" w:rsidRPr="00647D13" w14:paraId="507FD1B8" w14:textId="77777777" w:rsidTr="003B1456">
        <w:trPr>
          <w:trHeight w:val="480"/>
        </w:trPr>
        <w:tc>
          <w:tcPr>
            <w:tcW w:w="1820" w:type="dxa"/>
            <w:vMerge/>
            <w:vAlign w:val="center"/>
            <w:hideMark/>
          </w:tcPr>
          <w:p w14:paraId="1057E854" w14:textId="77777777" w:rsidR="003B1456" w:rsidRPr="00647D13" w:rsidRDefault="003B1456" w:rsidP="003B1456">
            <w:pPr>
              <w:spacing w:after="0" w:line="240" w:lineRule="auto"/>
              <w:rPr>
                <w:rFonts w:cs="Calibri"/>
                <w:b/>
                <w:bCs/>
                <w:color w:val="000000"/>
                <w:sz w:val="15"/>
                <w:szCs w:val="15"/>
              </w:rPr>
            </w:pPr>
          </w:p>
        </w:tc>
        <w:tc>
          <w:tcPr>
            <w:tcW w:w="3840" w:type="dxa"/>
            <w:shd w:val="clear" w:color="000000" w:fill="FFFFFF"/>
            <w:vAlign w:val="center"/>
            <w:hideMark/>
          </w:tcPr>
          <w:p w14:paraId="07AB1E02" w14:textId="37509AE0" w:rsidR="00711237" w:rsidRPr="0093609F" w:rsidRDefault="0093609F" w:rsidP="00B940F9">
            <w:pPr>
              <w:spacing w:after="0" w:line="240" w:lineRule="auto"/>
              <w:rPr>
                <w:rFonts w:cs="Calibri"/>
                <w:sz w:val="15"/>
                <w:szCs w:val="15"/>
              </w:rPr>
            </w:pPr>
            <w:r>
              <w:rPr>
                <w:rFonts w:cs="Calibri"/>
                <w:sz w:val="15"/>
                <w:szCs w:val="15"/>
              </w:rPr>
              <w:t>Małopolska Tarcza Antykryzysowa</w:t>
            </w:r>
            <w:r w:rsidR="003B1456" w:rsidRPr="0093609F">
              <w:rPr>
                <w:rFonts w:cs="Calibri"/>
                <w:sz w:val="15"/>
                <w:szCs w:val="15"/>
              </w:rPr>
              <w:t xml:space="preserve"> </w:t>
            </w:r>
            <w:r>
              <w:rPr>
                <w:rFonts w:cs="Calibri"/>
                <w:sz w:val="15"/>
                <w:szCs w:val="15"/>
              </w:rPr>
              <w:t xml:space="preserve">– </w:t>
            </w:r>
            <w:r w:rsidR="003B1456" w:rsidRPr="0093609F">
              <w:rPr>
                <w:rFonts w:cs="Calibri"/>
                <w:sz w:val="15"/>
                <w:szCs w:val="15"/>
              </w:rPr>
              <w:t>Pak</w:t>
            </w:r>
            <w:r w:rsidR="003E5FE6" w:rsidRPr="0093609F">
              <w:rPr>
                <w:rFonts w:cs="Calibri"/>
                <w:sz w:val="15"/>
                <w:szCs w:val="15"/>
              </w:rPr>
              <w:t>iet Społeczny.</w:t>
            </w:r>
          </w:p>
          <w:p w14:paraId="177894C4" w14:textId="17264365" w:rsidR="003B1456" w:rsidRPr="0093609F" w:rsidRDefault="00711237" w:rsidP="00B940F9">
            <w:pPr>
              <w:spacing w:after="0" w:line="240" w:lineRule="auto"/>
              <w:rPr>
                <w:rFonts w:cs="Calibri"/>
                <w:sz w:val="15"/>
                <w:szCs w:val="15"/>
              </w:rPr>
            </w:pPr>
            <w:r w:rsidRPr="0093609F">
              <w:rPr>
                <w:rFonts w:cs="Calibri"/>
                <w:sz w:val="15"/>
                <w:szCs w:val="15"/>
              </w:rPr>
              <w:t>(Regionalny Ośrodek Polityki Społecznej w Krakowie)</w:t>
            </w:r>
            <w:r w:rsidR="003E5FE6" w:rsidRPr="0093609F">
              <w:rPr>
                <w:rFonts w:cs="Calibri"/>
                <w:sz w:val="15"/>
                <w:szCs w:val="15"/>
              </w:rPr>
              <w:t xml:space="preserve"> </w:t>
            </w:r>
          </w:p>
        </w:tc>
        <w:tc>
          <w:tcPr>
            <w:tcW w:w="981" w:type="dxa"/>
            <w:shd w:val="clear" w:color="auto" w:fill="auto"/>
            <w:vAlign w:val="center"/>
            <w:hideMark/>
          </w:tcPr>
          <w:p w14:paraId="07EFEA2A" w14:textId="77777777" w:rsidR="003B1456" w:rsidRPr="0093609F" w:rsidRDefault="003B1456" w:rsidP="003B1456">
            <w:pPr>
              <w:spacing w:after="0" w:line="240" w:lineRule="auto"/>
              <w:jc w:val="center"/>
              <w:rPr>
                <w:rFonts w:cs="Calibri"/>
                <w:sz w:val="16"/>
                <w:szCs w:val="16"/>
              </w:rPr>
            </w:pPr>
            <w:r w:rsidRPr="0093609F">
              <w:rPr>
                <w:rFonts w:cs="Calibri"/>
                <w:sz w:val="16"/>
                <w:szCs w:val="16"/>
              </w:rPr>
              <w:t>5</w:t>
            </w:r>
          </w:p>
        </w:tc>
        <w:tc>
          <w:tcPr>
            <w:tcW w:w="1700" w:type="dxa"/>
            <w:shd w:val="clear" w:color="auto" w:fill="auto"/>
            <w:vAlign w:val="center"/>
            <w:hideMark/>
          </w:tcPr>
          <w:p w14:paraId="19F70143" w14:textId="77777777" w:rsidR="003B1456" w:rsidRPr="0093609F" w:rsidRDefault="003B1456" w:rsidP="003B1456">
            <w:pPr>
              <w:spacing w:after="0" w:line="240" w:lineRule="auto"/>
              <w:jc w:val="center"/>
              <w:rPr>
                <w:rFonts w:cs="Calibri"/>
                <w:sz w:val="16"/>
                <w:szCs w:val="16"/>
              </w:rPr>
            </w:pPr>
            <w:r w:rsidRPr="0093609F">
              <w:rPr>
                <w:rFonts w:cs="Calibri"/>
                <w:sz w:val="16"/>
                <w:szCs w:val="16"/>
              </w:rPr>
              <w:t>120 025,00 zł</w:t>
            </w:r>
          </w:p>
        </w:tc>
        <w:tc>
          <w:tcPr>
            <w:tcW w:w="868" w:type="dxa"/>
            <w:shd w:val="clear" w:color="auto" w:fill="auto"/>
            <w:vAlign w:val="center"/>
            <w:hideMark/>
          </w:tcPr>
          <w:p w14:paraId="33F81D11" w14:textId="77777777" w:rsidR="003B1456" w:rsidRPr="0093609F" w:rsidRDefault="003B1456" w:rsidP="003B1456">
            <w:pPr>
              <w:spacing w:after="0" w:line="240" w:lineRule="auto"/>
              <w:jc w:val="center"/>
              <w:rPr>
                <w:rFonts w:cs="Calibri"/>
                <w:b/>
                <w:bCs/>
                <w:sz w:val="16"/>
                <w:szCs w:val="16"/>
              </w:rPr>
            </w:pPr>
            <w:r w:rsidRPr="0093609F">
              <w:rPr>
                <w:rFonts w:cs="Calibri"/>
                <w:b/>
                <w:bCs/>
                <w:sz w:val="16"/>
                <w:szCs w:val="16"/>
              </w:rPr>
              <w:t>ROPS</w:t>
            </w:r>
          </w:p>
        </w:tc>
      </w:tr>
      <w:tr w:rsidR="003B1456" w:rsidRPr="00647D13" w14:paraId="492DA436" w14:textId="77777777" w:rsidTr="003B1456">
        <w:trPr>
          <w:trHeight w:val="492"/>
        </w:trPr>
        <w:tc>
          <w:tcPr>
            <w:tcW w:w="1820" w:type="dxa"/>
            <w:vMerge/>
            <w:vAlign w:val="center"/>
            <w:hideMark/>
          </w:tcPr>
          <w:p w14:paraId="529D50B1" w14:textId="444DA760" w:rsidR="003B1456" w:rsidRPr="00647D13" w:rsidRDefault="003B1456" w:rsidP="003B1456">
            <w:pPr>
              <w:spacing w:after="0" w:line="240" w:lineRule="auto"/>
              <w:rPr>
                <w:rFonts w:cs="Calibri"/>
                <w:b/>
                <w:bCs/>
                <w:color w:val="000000"/>
                <w:sz w:val="15"/>
                <w:szCs w:val="15"/>
              </w:rPr>
            </w:pPr>
          </w:p>
        </w:tc>
        <w:tc>
          <w:tcPr>
            <w:tcW w:w="3840" w:type="dxa"/>
            <w:shd w:val="clear" w:color="000000" w:fill="FFFFFF"/>
            <w:vAlign w:val="center"/>
            <w:hideMark/>
          </w:tcPr>
          <w:p w14:paraId="782D6FC3" w14:textId="77777777" w:rsidR="003B1456" w:rsidRPr="00647D13" w:rsidRDefault="003B1456" w:rsidP="003B1456">
            <w:pPr>
              <w:spacing w:after="0" w:line="240" w:lineRule="auto"/>
              <w:rPr>
                <w:rFonts w:cs="Calibri"/>
                <w:color w:val="000000"/>
                <w:sz w:val="15"/>
                <w:szCs w:val="15"/>
              </w:rPr>
            </w:pPr>
            <w:r w:rsidRPr="00647D13">
              <w:rPr>
                <w:rFonts w:cs="Calibri"/>
                <w:color w:val="000000"/>
                <w:sz w:val="15"/>
                <w:szCs w:val="15"/>
              </w:rPr>
              <w:t xml:space="preserve">Inkubator Włączenia Społecznego </w:t>
            </w:r>
          </w:p>
        </w:tc>
        <w:tc>
          <w:tcPr>
            <w:tcW w:w="981" w:type="dxa"/>
            <w:shd w:val="clear" w:color="auto" w:fill="auto"/>
            <w:vAlign w:val="center"/>
            <w:hideMark/>
          </w:tcPr>
          <w:p w14:paraId="02258767" w14:textId="77777777" w:rsidR="003B1456" w:rsidRPr="00647D13" w:rsidRDefault="003B1456" w:rsidP="003B1456">
            <w:pPr>
              <w:spacing w:after="0" w:line="240" w:lineRule="auto"/>
              <w:jc w:val="center"/>
              <w:rPr>
                <w:rFonts w:cs="Calibri"/>
                <w:sz w:val="16"/>
                <w:szCs w:val="16"/>
              </w:rPr>
            </w:pPr>
            <w:r w:rsidRPr="00647D13">
              <w:rPr>
                <w:rFonts w:cs="Calibri"/>
                <w:sz w:val="16"/>
                <w:szCs w:val="16"/>
              </w:rPr>
              <w:t>5</w:t>
            </w:r>
          </w:p>
        </w:tc>
        <w:tc>
          <w:tcPr>
            <w:tcW w:w="1700" w:type="dxa"/>
            <w:shd w:val="clear" w:color="000000" w:fill="FFFFFF"/>
            <w:vAlign w:val="center"/>
            <w:hideMark/>
          </w:tcPr>
          <w:p w14:paraId="74C81BC2" w14:textId="77777777" w:rsidR="003B1456" w:rsidRPr="00647D13" w:rsidRDefault="003B1456" w:rsidP="003B1456">
            <w:pPr>
              <w:spacing w:after="0" w:line="240" w:lineRule="auto"/>
              <w:jc w:val="center"/>
              <w:rPr>
                <w:rFonts w:cs="Calibri"/>
                <w:sz w:val="16"/>
                <w:szCs w:val="16"/>
              </w:rPr>
            </w:pPr>
            <w:r w:rsidRPr="00647D13">
              <w:rPr>
                <w:rFonts w:cs="Calibri"/>
                <w:sz w:val="16"/>
                <w:szCs w:val="16"/>
              </w:rPr>
              <w:t>405 890,80 zł</w:t>
            </w:r>
          </w:p>
        </w:tc>
        <w:tc>
          <w:tcPr>
            <w:tcW w:w="868" w:type="dxa"/>
            <w:shd w:val="clear" w:color="000000" w:fill="FFFFFF"/>
            <w:vAlign w:val="center"/>
            <w:hideMark/>
          </w:tcPr>
          <w:p w14:paraId="3BDDDB2A" w14:textId="77777777" w:rsidR="003B1456" w:rsidRPr="00647D13" w:rsidRDefault="003B1456" w:rsidP="003B1456">
            <w:pPr>
              <w:spacing w:after="0" w:line="240" w:lineRule="auto"/>
              <w:jc w:val="center"/>
              <w:rPr>
                <w:rFonts w:cs="Calibri"/>
                <w:b/>
                <w:bCs/>
                <w:color w:val="000000"/>
                <w:sz w:val="16"/>
                <w:szCs w:val="16"/>
              </w:rPr>
            </w:pPr>
            <w:r w:rsidRPr="00647D13">
              <w:rPr>
                <w:rFonts w:cs="Calibri"/>
                <w:b/>
                <w:bCs/>
                <w:color w:val="000000"/>
                <w:sz w:val="16"/>
                <w:szCs w:val="16"/>
              </w:rPr>
              <w:t>ROPS</w:t>
            </w:r>
          </w:p>
        </w:tc>
      </w:tr>
      <w:tr w:rsidR="003B1456" w:rsidRPr="00647D13" w14:paraId="06B81E26" w14:textId="77777777" w:rsidTr="003B1456">
        <w:trPr>
          <w:trHeight w:val="286"/>
        </w:trPr>
        <w:tc>
          <w:tcPr>
            <w:tcW w:w="1820" w:type="dxa"/>
            <w:vMerge/>
            <w:vAlign w:val="center"/>
            <w:hideMark/>
          </w:tcPr>
          <w:p w14:paraId="7701902B" w14:textId="77777777" w:rsidR="003B1456" w:rsidRPr="00647D13" w:rsidRDefault="003B1456" w:rsidP="003B1456">
            <w:pPr>
              <w:spacing w:after="0" w:line="240" w:lineRule="auto"/>
              <w:rPr>
                <w:rFonts w:cs="Calibri"/>
                <w:b/>
                <w:bCs/>
                <w:color w:val="000000"/>
                <w:sz w:val="15"/>
                <w:szCs w:val="15"/>
              </w:rPr>
            </w:pPr>
          </w:p>
        </w:tc>
        <w:tc>
          <w:tcPr>
            <w:tcW w:w="3840" w:type="dxa"/>
            <w:shd w:val="clear" w:color="000000" w:fill="FFFFFF"/>
            <w:vAlign w:val="center"/>
            <w:hideMark/>
          </w:tcPr>
          <w:p w14:paraId="1204B8AF" w14:textId="77777777" w:rsidR="003B1456" w:rsidRPr="00647D13" w:rsidRDefault="003B1456" w:rsidP="003B1456">
            <w:pPr>
              <w:spacing w:after="0" w:line="240" w:lineRule="auto"/>
              <w:rPr>
                <w:rFonts w:cs="Calibri"/>
                <w:color w:val="000000"/>
                <w:sz w:val="15"/>
                <w:szCs w:val="15"/>
              </w:rPr>
            </w:pPr>
            <w:r w:rsidRPr="00647D13">
              <w:rPr>
                <w:rFonts w:cs="Calibri"/>
                <w:color w:val="000000"/>
                <w:sz w:val="15"/>
                <w:szCs w:val="15"/>
              </w:rPr>
              <w:t xml:space="preserve">Inkubator Dostępności </w:t>
            </w:r>
          </w:p>
        </w:tc>
        <w:tc>
          <w:tcPr>
            <w:tcW w:w="981" w:type="dxa"/>
            <w:shd w:val="clear" w:color="auto" w:fill="auto"/>
            <w:vAlign w:val="center"/>
            <w:hideMark/>
          </w:tcPr>
          <w:p w14:paraId="5A2DDD2D" w14:textId="77777777" w:rsidR="003B1456" w:rsidRPr="00647D13" w:rsidRDefault="003B1456" w:rsidP="003B1456">
            <w:pPr>
              <w:spacing w:after="0" w:line="240" w:lineRule="auto"/>
              <w:jc w:val="center"/>
              <w:rPr>
                <w:rFonts w:cs="Calibri"/>
                <w:sz w:val="16"/>
                <w:szCs w:val="16"/>
              </w:rPr>
            </w:pPr>
            <w:r w:rsidRPr="00647D13">
              <w:rPr>
                <w:rFonts w:cs="Calibri"/>
                <w:sz w:val="16"/>
                <w:szCs w:val="16"/>
              </w:rPr>
              <w:t>9</w:t>
            </w:r>
          </w:p>
        </w:tc>
        <w:tc>
          <w:tcPr>
            <w:tcW w:w="1700" w:type="dxa"/>
            <w:shd w:val="clear" w:color="000000" w:fill="FFFFFF"/>
            <w:vAlign w:val="center"/>
            <w:hideMark/>
          </w:tcPr>
          <w:p w14:paraId="2C8AEBC1" w14:textId="77777777" w:rsidR="003B1456" w:rsidRPr="00647D13" w:rsidRDefault="003B1456" w:rsidP="003B1456">
            <w:pPr>
              <w:spacing w:after="0" w:line="240" w:lineRule="auto"/>
              <w:jc w:val="center"/>
              <w:rPr>
                <w:rFonts w:cs="Calibri"/>
                <w:sz w:val="16"/>
                <w:szCs w:val="16"/>
              </w:rPr>
            </w:pPr>
            <w:r w:rsidRPr="00647D13">
              <w:rPr>
                <w:rFonts w:cs="Calibri"/>
                <w:sz w:val="16"/>
                <w:szCs w:val="16"/>
              </w:rPr>
              <w:t>360 463,70 zł</w:t>
            </w:r>
          </w:p>
        </w:tc>
        <w:tc>
          <w:tcPr>
            <w:tcW w:w="868" w:type="dxa"/>
            <w:shd w:val="clear" w:color="000000" w:fill="FFFFFF"/>
            <w:vAlign w:val="center"/>
            <w:hideMark/>
          </w:tcPr>
          <w:p w14:paraId="68830DDF" w14:textId="77777777" w:rsidR="003B1456" w:rsidRPr="00647D13" w:rsidRDefault="003B1456" w:rsidP="003B1456">
            <w:pPr>
              <w:spacing w:after="0" w:line="240" w:lineRule="auto"/>
              <w:jc w:val="center"/>
              <w:rPr>
                <w:rFonts w:cs="Calibri"/>
                <w:b/>
                <w:bCs/>
                <w:color w:val="000000"/>
                <w:sz w:val="16"/>
                <w:szCs w:val="16"/>
              </w:rPr>
            </w:pPr>
            <w:r w:rsidRPr="00647D13">
              <w:rPr>
                <w:rFonts w:cs="Calibri"/>
                <w:b/>
                <w:bCs/>
                <w:color w:val="000000"/>
                <w:sz w:val="16"/>
                <w:szCs w:val="16"/>
              </w:rPr>
              <w:t>ROPS</w:t>
            </w:r>
          </w:p>
        </w:tc>
      </w:tr>
      <w:tr w:rsidR="003B1456" w:rsidRPr="00647D13" w14:paraId="243D751C" w14:textId="77777777" w:rsidTr="003B1456">
        <w:trPr>
          <w:trHeight w:val="600"/>
        </w:trPr>
        <w:tc>
          <w:tcPr>
            <w:tcW w:w="1820" w:type="dxa"/>
            <w:vMerge/>
            <w:vAlign w:val="center"/>
            <w:hideMark/>
          </w:tcPr>
          <w:p w14:paraId="60694E20" w14:textId="77777777" w:rsidR="003B1456" w:rsidRPr="00647D13" w:rsidRDefault="003B1456" w:rsidP="003B1456">
            <w:pPr>
              <w:spacing w:after="0" w:line="240" w:lineRule="auto"/>
              <w:rPr>
                <w:rFonts w:cs="Calibri"/>
                <w:b/>
                <w:bCs/>
                <w:color w:val="000000"/>
                <w:sz w:val="15"/>
                <w:szCs w:val="15"/>
              </w:rPr>
            </w:pPr>
          </w:p>
        </w:tc>
        <w:tc>
          <w:tcPr>
            <w:tcW w:w="3840" w:type="dxa"/>
            <w:shd w:val="clear" w:color="000000" w:fill="FFFFFF"/>
            <w:vAlign w:val="center"/>
            <w:hideMark/>
          </w:tcPr>
          <w:p w14:paraId="42E715EA" w14:textId="77777777" w:rsidR="003B1456" w:rsidRPr="00647D13" w:rsidRDefault="003B1456" w:rsidP="003B1456">
            <w:pPr>
              <w:spacing w:after="0" w:line="240" w:lineRule="auto"/>
              <w:rPr>
                <w:rFonts w:cs="Calibri"/>
                <w:color w:val="000000"/>
                <w:sz w:val="15"/>
                <w:szCs w:val="15"/>
              </w:rPr>
            </w:pPr>
            <w:r w:rsidRPr="00647D13">
              <w:rPr>
                <w:rFonts w:cs="Calibri"/>
                <w:color w:val="000000"/>
                <w:sz w:val="15"/>
                <w:szCs w:val="15"/>
              </w:rPr>
              <w:t xml:space="preserve">Regionalny Program Operacyjny na lata 2014-2020 </w:t>
            </w:r>
            <w:r w:rsidRPr="00647D13">
              <w:rPr>
                <w:rFonts w:cs="Calibri"/>
                <w:color w:val="000000"/>
                <w:sz w:val="15"/>
                <w:szCs w:val="15"/>
              </w:rPr>
              <w:br/>
              <w:t>(Departament Funduszy Europejskich)</w:t>
            </w:r>
          </w:p>
        </w:tc>
        <w:tc>
          <w:tcPr>
            <w:tcW w:w="981" w:type="dxa"/>
            <w:shd w:val="clear" w:color="000000" w:fill="FFFFFF"/>
            <w:vAlign w:val="center"/>
            <w:hideMark/>
          </w:tcPr>
          <w:p w14:paraId="36408840" w14:textId="77777777" w:rsidR="003B1456" w:rsidRPr="00647D13" w:rsidRDefault="003B1456" w:rsidP="003B1456">
            <w:pPr>
              <w:spacing w:after="0" w:line="240" w:lineRule="auto"/>
              <w:jc w:val="center"/>
              <w:rPr>
                <w:rFonts w:cs="Calibri"/>
                <w:b/>
                <w:bCs/>
                <w:color w:val="000000"/>
                <w:sz w:val="16"/>
                <w:szCs w:val="16"/>
              </w:rPr>
            </w:pPr>
            <w:r w:rsidRPr="00647D13">
              <w:rPr>
                <w:rFonts w:cs="Calibri"/>
                <w:b/>
                <w:bCs/>
                <w:color w:val="000000"/>
                <w:sz w:val="16"/>
                <w:szCs w:val="16"/>
              </w:rPr>
              <w:t>19</w:t>
            </w:r>
          </w:p>
        </w:tc>
        <w:tc>
          <w:tcPr>
            <w:tcW w:w="1700" w:type="dxa"/>
            <w:shd w:val="clear" w:color="auto" w:fill="auto"/>
            <w:vAlign w:val="center"/>
            <w:hideMark/>
          </w:tcPr>
          <w:p w14:paraId="64B7DBB6" w14:textId="77777777" w:rsidR="003B1456" w:rsidRPr="00647D13" w:rsidRDefault="003B1456" w:rsidP="003B1456">
            <w:pPr>
              <w:spacing w:after="0" w:line="240" w:lineRule="auto"/>
              <w:jc w:val="center"/>
              <w:rPr>
                <w:rFonts w:cs="Calibri"/>
                <w:color w:val="000000"/>
                <w:sz w:val="16"/>
                <w:szCs w:val="16"/>
              </w:rPr>
            </w:pPr>
            <w:r w:rsidRPr="00647D13">
              <w:rPr>
                <w:rFonts w:cs="Calibri"/>
                <w:color w:val="000000"/>
                <w:sz w:val="16"/>
                <w:szCs w:val="16"/>
              </w:rPr>
              <w:t>18 675 481,83 zł</w:t>
            </w:r>
            <w:r>
              <w:rPr>
                <w:rFonts w:cs="Calibri"/>
                <w:color w:val="000000"/>
                <w:sz w:val="16"/>
                <w:szCs w:val="16"/>
              </w:rPr>
              <w:t xml:space="preserve"> </w:t>
            </w:r>
            <w:r>
              <w:rPr>
                <w:rStyle w:val="Odwoanieprzypisudolnego"/>
                <w:rFonts w:cs="Calibri"/>
                <w:color w:val="000000"/>
              </w:rPr>
              <w:footnoteReference w:id="12"/>
            </w:r>
          </w:p>
        </w:tc>
        <w:tc>
          <w:tcPr>
            <w:tcW w:w="868" w:type="dxa"/>
            <w:shd w:val="clear" w:color="auto" w:fill="auto"/>
            <w:vAlign w:val="center"/>
            <w:hideMark/>
          </w:tcPr>
          <w:p w14:paraId="7C74B47F" w14:textId="77777777" w:rsidR="003B1456" w:rsidRPr="00647D13" w:rsidRDefault="003B1456" w:rsidP="003B1456">
            <w:pPr>
              <w:spacing w:after="0" w:line="240" w:lineRule="auto"/>
              <w:jc w:val="center"/>
              <w:rPr>
                <w:rFonts w:cs="Calibri"/>
                <w:b/>
                <w:bCs/>
                <w:color w:val="000000"/>
                <w:sz w:val="16"/>
                <w:szCs w:val="16"/>
              </w:rPr>
            </w:pPr>
            <w:r>
              <w:rPr>
                <w:rFonts w:cs="Calibri"/>
                <w:b/>
                <w:bCs/>
                <w:color w:val="000000"/>
                <w:sz w:val="16"/>
                <w:szCs w:val="16"/>
              </w:rPr>
              <w:t xml:space="preserve">Dep. </w:t>
            </w:r>
            <w:r w:rsidRPr="00647D13">
              <w:rPr>
                <w:rFonts w:cs="Calibri"/>
                <w:b/>
                <w:bCs/>
                <w:color w:val="000000"/>
                <w:sz w:val="16"/>
                <w:szCs w:val="16"/>
              </w:rPr>
              <w:t>FE</w:t>
            </w:r>
          </w:p>
        </w:tc>
      </w:tr>
      <w:tr w:rsidR="003B1456" w:rsidRPr="00647D13" w14:paraId="7B881ECF" w14:textId="77777777" w:rsidTr="00254CA1">
        <w:trPr>
          <w:trHeight w:val="611"/>
        </w:trPr>
        <w:tc>
          <w:tcPr>
            <w:tcW w:w="1820" w:type="dxa"/>
            <w:shd w:val="clear" w:color="000000" w:fill="C9C9C9"/>
            <w:vAlign w:val="center"/>
            <w:hideMark/>
          </w:tcPr>
          <w:p w14:paraId="64C26825" w14:textId="77777777" w:rsidR="003B1456" w:rsidRPr="00647D13" w:rsidRDefault="003B1456" w:rsidP="003B1456">
            <w:pPr>
              <w:spacing w:after="0" w:line="240" w:lineRule="auto"/>
              <w:rPr>
                <w:rFonts w:cs="Calibri"/>
                <w:b/>
                <w:bCs/>
                <w:color w:val="000000"/>
                <w:sz w:val="15"/>
                <w:szCs w:val="15"/>
              </w:rPr>
            </w:pPr>
            <w:r w:rsidRPr="00647D13">
              <w:rPr>
                <w:rFonts w:cs="Calibri"/>
                <w:b/>
                <w:bCs/>
                <w:color w:val="000000"/>
                <w:sz w:val="15"/>
                <w:szCs w:val="15"/>
              </w:rPr>
              <w:t xml:space="preserve">ustawa o wspieraniu rozwoju obszarów wiejskich z udziałem środków Europejskiego </w:t>
            </w:r>
          </w:p>
        </w:tc>
        <w:tc>
          <w:tcPr>
            <w:tcW w:w="3840" w:type="dxa"/>
            <w:shd w:val="clear" w:color="auto" w:fill="auto"/>
            <w:vAlign w:val="center"/>
            <w:hideMark/>
          </w:tcPr>
          <w:p w14:paraId="11223D65" w14:textId="77777777" w:rsidR="003B1456" w:rsidRPr="00647D13" w:rsidRDefault="003B1456" w:rsidP="003B1456">
            <w:pPr>
              <w:spacing w:after="0" w:line="240" w:lineRule="auto"/>
              <w:rPr>
                <w:rFonts w:cs="Calibri"/>
                <w:color w:val="000000"/>
                <w:sz w:val="15"/>
                <w:szCs w:val="15"/>
              </w:rPr>
            </w:pPr>
            <w:r w:rsidRPr="00647D13">
              <w:rPr>
                <w:rFonts w:cs="Calibri"/>
                <w:color w:val="000000"/>
                <w:sz w:val="15"/>
                <w:szCs w:val="15"/>
              </w:rPr>
              <w:t>PROW 2014-2020 (Departament Funduszy Europejskich)</w:t>
            </w:r>
          </w:p>
        </w:tc>
        <w:tc>
          <w:tcPr>
            <w:tcW w:w="981" w:type="dxa"/>
            <w:shd w:val="clear" w:color="auto" w:fill="auto"/>
            <w:noWrap/>
            <w:vAlign w:val="center"/>
            <w:hideMark/>
          </w:tcPr>
          <w:p w14:paraId="6999F905" w14:textId="77777777" w:rsidR="003B1456" w:rsidRPr="00647D13" w:rsidRDefault="003B1456" w:rsidP="003B1456">
            <w:pPr>
              <w:spacing w:after="0" w:line="240" w:lineRule="auto"/>
              <w:jc w:val="center"/>
              <w:rPr>
                <w:rFonts w:cs="Calibri"/>
                <w:color w:val="000000"/>
                <w:sz w:val="16"/>
                <w:szCs w:val="16"/>
              </w:rPr>
            </w:pPr>
            <w:r w:rsidRPr="00647D13">
              <w:rPr>
                <w:rFonts w:cs="Calibri"/>
                <w:color w:val="000000"/>
                <w:sz w:val="16"/>
                <w:szCs w:val="16"/>
              </w:rPr>
              <w:t>206</w:t>
            </w:r>
          </w:p>
        </w:tc>
        <w:tc>
          <w:tcPr>
            <w:tcW w:w="1700" w:type="dxa"/>
            <w:shd w:val="clear" w:color="auto" w:fill="auto"/>
            <w:noWrap/>
            <w:vAlign w:val="center"/>
            <w:hideMark/>
          </w:tcPr>
          <w:p w14:paraId="52F330E6" w14:textId="77777777" w:rsidR="003B1456" w:rsidRPr="00647D13" w:rsidRDefault="003B1456" w:rsidP="003B1456">
            <w:pPr>
              <w:spacing w:after="0" w:line="240" w:lineRule="auto"/>
              <w:jc w:val="center"/>
              <w:rPr>
                <w:rFonts w:cs="Calibri"/>
                <w:color w:val="000000"/>
                <w:sz w:val="16"/>
                <w:szCs w:val="16"/>
              </w:rPr>
            </w:pPr>
            <w:r w:rsidRPr="00647D13">
              <w:rPr>
                <w:rFonts w:cs="Calibri"/>
                <w:color w:val="000000"/>
                <w:sz w:val="16"/>
                <w:szCs w:val="16"/>
              </w:rPr>
              <w:t>19</w:t>
            </w:r>
            <w:r>
              <w:rPr>
                <w:rFonts w:cs="Calibri"/>
                <w:color w:val="000000"/>
                <w:sz w:val="16"/>
                <w:szCs w:val="16"/>
              </w:rPr>
              <w:t xml:space="preserve"> </w:t>
            </w:r>
            <w:r w:rsidRPr="00647D13">
              <w:rPr>
                <w:rFonts w:cs="Calibri"/>
                <w:color w:val="000000"/>
                <w:sz w:val="16"/>
                <w:szCs w:val="16"/>
              </w:rPr>
              <w:t>023</w:t>
            </w:r>
            <w:r>
              <w:rPr>
                <w:rFonts w:cs="Calibri"/>
                <w:color w:val="000000"/>
                <w:sz w:val="16"/>
                <w:szCs w:val="16"/>
              </w:rPr>
              <w:t xml:space="preserve"> </w:t>
            </w:r>
            <w:r w:rsidRPr="00647D13">
              <w:rPr>
                <w:rFonts w:cs="Calibri"/>
                <w:color w:val="000000"/>
                <w:sz w:val="16"/>
                <w:szCs w:val="16"/>
              </w:rPr>
              <w:t>500,84</w:t>
            </w:r>
            <w:r>
              <w:rPr>
                <w:rFonts w:cs="Calibri"/>
                <w:color w:val="000000"/>
                <w:sz w:val="16"/>
                <w:szCs w:val="16"/>
              </w:rPr>
              <w:t xml:space="preserve"> </w:t>
            </w:r>
            <w:r>
              <w:rPr>
                <w:rStyle w:val="Odwoanieprzypisudolnego"/>
                <w:rFonts w:cs="Calibri"/>
                <w:color w:val="000000"/>
              </w:rPr>
              <w:footnoteReference w:id="13"/>
            </w:r>
          </w:p>
        </w:tc>
        <w:tc>
          <w:tcPr>
            <w:tcW w:w="868" w:type="dxa"/>
            <w:shd w:val="clear" w:color="auto" w:fill="auto"/>
            <w:vAlign w:val="center"/>
            <w:hideMark/>
          </w:tcPr>
          <w:p w14:paraId="56A7B99A" w14:textId="77777777" w:rsidR="003B1456" w:rsidRPr="00647D13" w:rsidRDefault="003B1456" w:rsidP="003B1456">
            <w:pPr>
              <w:spacing w:after="0" w:line="240" w:lineRule="auto"/>
              <w:jc w:val="center"/>
              <w:rPr>
                <w:rFonts w:cs="Calibri"/>
                <w:b/>
                <w:bCs/>
                <w:color w:val="000000"/>
                <w:sz w:val="16"/>
                <w:szCs w:val="16"/>
              </w:rPr>
            </w:pPr>
            <w:r>
              <w:rPr>
                <w:rFonts w:cs="Calibri"/>
                <w:b/>
                <w:bCs/>
                <w:color w:val="000000"/>
                <w:sz w:val="16"/>
                <w:szCs w:val="16"/>
              </w:rPr>
              <w:t xml:space="preserve">Dep. </w:t>
            </w:r>
            <w:r w:rsidRPr="00647D13">
              <w:rPr>
                <w:rFonts w:cs="Calibri"/>
                <w:b/>
                <w:bCs/>
                <w:color w:val="000000"/>
                <w:sz w:val="16"/>
                <w:szCs w:val="16"/>
              </w:rPr>
              <w:t>FE</w:t>
            </w:r>
          </w:p>
        </w:tc>
      </w:tr>
      <w:tr w:rsidR="003B1456" w:rsidRPr="00647D13" w14:paraId="2223CD0F" w14:textId="77777777" w:rsidTr="003B1456">
        <w:trPr>
          <w:trHeight w:val="323"/>
        </w:trPr>
        <w:tc>
          <w:tcPr>
            <w:tcW w:w="1820" w:type="dxa"/>
            <w:shd w:val="clear" w:color="000000" w:fill="C9C9C9"/>
            <w:vAlign w:val="center"/>
            <w:hideMark/>
          </w:tcPr>
          <w:p w14:paraId="3012F18C" w14:textId="77777777" w:rsidR="003B1456" w:rsidRPr="00647D13" w:rsidRDefault="003B1456" w:rsidP="003B1456">
            <w:pPr>
              <w:spacing w:after="0" w:line="240" w:lineRule="auto"/>
              <w:jc w:val="center"/>
              <w:rPr>
                <w:rFonts w:cs="Calibri"/>
                <w:b/>
                <w:bCs/>
                <w:color w:val="000000"/>
                <w:sz w:val="15"/>
                <w:szCs w:val="15"/>
              </w:rPr>
            </w:pPr>
            <w:r w:rsidRPr="00647D13">
              <w:rPr>
                <w:rFonts w:cs="Calibri"/>
                <w:b/>
                <w:bCs/>
                <w:color w:val="000000"/>
                <w:sz w:val="15"/>
                <w:szCs w:val="15"/>
              </w:rPr>
              <w:t> </w:t>
            </w:r>
          </w:p>
        </w:tc>
        <w:tc>
          <w:tcPr>
            <w:tcW w:w="3840" w:type="dxa"/>
            <w:shd w:val="clear" w:color="auto" w:fill="auto"/>
            <w:vAlign w:val="center"/>
            <w:hideMark/>
          </w:tcPr>
          <w:p w14:paraId="61C9558F" w14:textId="77777777" w:rsidR="003B1456" w:rsidRPr="00647D13" w:rsidRDefault="003B1456" w:rsidP="003B1456">
            <w:pPr>
              <w:spacing w:after="0" w:line="240" w:lineRule="auto"/>
              <w:rPr>
                <w:rFonts w:cs="Calibri"/>
                <w:color w:val="000000"/>
                <w:sz w:val="15"/>
                <w:szCs w:val="15"/>
              </w:rPr>
            </w:pPr>
            <w:r w:rsidRPr="00647D13">
              <w:rPr>
                <w:rFonts w:cs="Calibri"/>
                <w:color w:val="000000"/>
                <w:sz w:val="15"/>
                <w:szCs w:val="15"/>
              </w:rPr>
              <w:t>Program Operacyjny „Rybactwo i Morze" 2014-2020</w:t>
            </w:r>
          </w:p>
        </w:tc>
        <w:tc>
          <w:tcPr>
            <w:tcW w:w="981" w:type="dxa"/>
            <w:shd w:val="clear" w:color="auto" w:fill="auto"/>
            <w:noWrap/>
            <w:vAlign w:val="center"/>
            <w:hideMark/>
          </w:tcPr>
          <w:p w14:paraId="03E436A7" w14:textId="77777777" w:rsidR="003B1456" w:rsidRPr="00647D13" w:rsidRDefault="003B1456" w:rsidP="003B1456">
            <w:pPr>
              <w:spacing w:after="0" w:line="240" w:lineRule="auto"/>
              <w:jc w:val="center"/>
              <w:rPr>
                <w:rFonts w:cs="Calibri"/>
                <w:color w:val="000000"/>
                <w:sz w:val="16"/>
                <w:szCs w:val="16"/>
              </w:rPr>
            </w:pPr>
            <w:r w:rsidRPr="00647D13">
              <w:rPr>
                <w:rFonts w:cs="Calibri"/>
                <w:color w:val="000000"/>
                <w:sz w:val="16"/>
                <w:szCs w:val="16"/>
              </w:rPr>
              <w:t>5</w:t>
            </w:r>
          </w:p>
        </w:tc>
        <w:tc>
          <w:tcPr>
            <w:tcW w:w="1700" w:type="dxa"/>
            <w:shd w:val="clear" w:color="auto" w:fill="auto"/>
            <w:noWrap/>
            <w:vAlign w:val="center"/>
            <w:hideMark/>
          </w:tcPr>
          <w:p w14:paraId="65116721" w14:textId="77777777" w:rsidR="003B1456" w:rsidRPr="00647D13" w:rsidRDefault="003B1456" w:rsidP="003B1456">
            <w:pPr>
              <w:spacing w:after="0" w:line="240" w:lineRule="auto"/>
              <w:jc w:val="center"/>
              <w:rPr>
                <w:rFonts w:cs="Calibri"/>
                <w:color w:val="000000"/>
                <w:sz w:val="16"/>
                <w:szCs w:val="16"/>
              </w:rPr>
            </w:pPr>
            <w:r w:rsidRPr="00647D13">
              <w:rPr>
                <w:rFonts w:cs="Calibri"/>
                <w:color w:val="000000"/>
                <w:sz w:val="16"/>
                <w:szCs w:val="16"/>
              </w:rPr>
              <w:t>1</w:t>
            </w:r>
            <w:r>
              <w:rPr>
                <w:rFonts w:cs="Calibri"/>
                <w:color w:val="000000"/>
                <w:sz w:val="16"/>
                <w:szCs w:val="16"/>
              </w:rPr>
              <w:t xml:space="preserve"> </w:t>
            </w:r>
            <w:r w:rsidRPr="00647D13">
              <w:rPr>
                <w:rFonts w:cs="Calibri"/>
                <w:color w:val="000000"/>
                <w:sz w:val="16"/>
                <w:szCs w:val="16"/>
              </w:rPr>
              <w:t>295</w:t>
            </w:r>
            <w:r>
              <w:rPr>
                <w:rFonts w:cs="Calibri"/>
                <w:color w:val="000000"/>
                <w:sz w:val="16"/>
                <w:szCs w:val="16"/>
              </w:rPr>
              <w:t xml:space="preserve"> </w:t>
            </w:r>
            <w:r w:rsidRPr="00647D13">
              <w:rPr>
                <w:rFonts w:cs="Calibri"/>
                <w:color w:val="000000"/>
                <w:sz w:val="16"/>
                <w:szCs w:val="16"/>
              </w:rPr>
              <w:t>883</w:t>
            </w:r>
            <w:r>
              <w:rPr>
                <w:rFonts w:cs="Calibri"/>
                <w:color w:val="000000"/>
                <w:sz w:val="16"/>
                <w:szCs w:val="16"/>
              </w:rPr>
              <w:t xml:space="preserve"> </w:t>
            </w:r>
            <w:r>
              <w:rPr>
                <w:rStyle w:val="Odwoanieprzypisudolnego"/>
                <w:rFonts w:cs="Calibri"/>
                <w:color w:val="000000"/>
              </w:rPr>
              <w:footnoteReference w:id="14"/>
            </w:r>
          </w:p>
        </w:tc>
        <w:tc>
          <w:tcPr>
            <w:tcW w:w="868" w:type="dxa"/>
            <w:shd w:val="clear" w:color="000000" w:fill="FFFFFF"/>
            <w:vAlign w:val="center"/>
            <w:hideMark/>
          </w:tcPr>
          <w:p w14:paraId="67AE3B3F" w14:textId="77777777" w:rsidR="003B1456" w:rsidRPr="00647D13" w:rsidRDefault="003B1456" w:rsidP="003B1456">
            <w:pPr>
              <w:spacing w:after="0" w:line="240" w:lineRule="auto"/>
              <w:jc w:val="center"/>
              <w:rPr>
                <w:rFonts w:cs="Calibri"/>
                <w:b/>
                <w:bCs/>
                <w:color w:val="000000"/>
                <w:sz w:val="16"/>
                <w:szCs w:val="16"/>
              </w:rPr>
            </w:pPr>
            <w:r>
              <w:rPr>
                <w:rFonts w:cs="Calibri"/>
                <w:b/>
                <w:bCs/>
                <w:color w:val="000000"/>
                <w:sz w:val="16"/>
                <w:szCs w:val="16"/>
              </w:rPr>
              <w:t>Dep.</w:t>
            </w:r>
            <w:r w:rsidRPr="00647D13">
              <w:rPr>
                <w:rFonts w:cs="Calibri"/>
                <w:b/>
                <w:bCs/>
                <w:color w:val="000000"/>
                <w:sz w:val="16"/>
                <w:szCs w:val="16"/>
              </w:rPr>
              <w:t> FE</w:t>
            </w:r>
          </w:p>
        </w:tc>
      </w:tr>
      <w:tr w:rsidR="00254CA1" w:rsidRPr="00647D13" w14:paraId="224EEC10" w14:textId="77777777" w:rsidTr="00AD5602">
        <w:trPr>
          <w:trHeight w:val="285"/>
        </w:trPr>
        <w:tc>
          <w:tcPr>
            <w:tcW w:w="5660" w:type="dxa"/>
            <w:gridSpan w:val="2"/>
            <w:shd w:val="clear" w:color="000000" w:fill="C4D79B"/>
            <w:vAlign w:val="center"/>
            <w:hideMark/>
          </w:tcPr>
          <w:p w14:paraId="527E84E0" w14:textId="77777777" w:rsidR="00254CA1" w:rsidRPr="00647D13" w:rsidRDefault="00254CA1" w:rsidP="003B1456">
            <w:pPr>
              <w:spacing w:after="0" w:line="240" w:lineRule="auto"/>
              <w:jc w:val="center"/>
              <w:rPr>
                <w:rFonts w:cs="Calibri"/>
                <w:sz w:val="14"/>
                <w:szCs w:val="14"/>
              </w:rPr>
            </w:pPr>
            <w:r w:rsidRPr="00647D13">
              <w:rPr>
                <w:rFonts w:cs="Calibri"/>
                <w:sz w:val="14"/>
                <w:szCs w:val="14"/>
              </w:rPr>
              <w:t>SUMA B</w:t>
            </w:r>
          </w:p>
        </w:tc>
        <w:tc>
          <w:tcPr>
            <w:tcW w:w="981" w:type="dxa"/>
            <w:shd w:val="clear" w:color="000000" w:fill="C4D79B"/>
            <w:vAlign w:val="center"/>
            <w:hideMark/>
          </w:tcPr>
          <w:p w14:paraId="5ABC69B4" w14:textId="77777777" w:rsidR="00254CA1" w:rsidRPr="00647D13" w:rsidRDefault="00254CA1" w:rsidP="003B1456">
            <w:pPr>
              <w:spacing w:after="0" w:line="240" w:lineRule="auto"/>
              <w:jc w:val="center"/>
              <w:rPr>
                <w:rFonts w:cs="Calibri"/>
                <w:b/>
                <w:bCs/>
                <w:color w:val="000000"/>
                <w:sz w:val="16"/>
                <w:szCs w:val="16"/>
              </w:rPr>
            </w:pPr>
            <w:r w:rsidRPr="00647D13">
              <w:rPr>
                <w:rFonts w:cs="Calibri"/>
                <w:b/>
                <w:bCs/>
                <w:color w:val="000000"/>
                <w:sz w:val="16"/>
                <w:szCs w:val="16"/>
              </w:rPr>
              <w:t>325</w:t>
            </w:r>
          </w:p>
        </w:tc>
        <w:tc>
          <w:tcPr>
            <w:tcW w:w="2568" w:type="dxa"/>
            <w:gridSpan w:val="2"/>
            <w:shd w:val="clear" w:color="000000" w:fill="C4D79B"/>
            <w:vAlign w:val="center"/>
            <w:hideMark/>
          </w:tcPr>
          <w:p w14:paraId="1191D2C1" w14:textId="7343CDC1" w:rsidR="00254CA1" w:rsidRPr="00647D13" w:rsidRDefault="00254CA1" w:rsidP="003B1456">
            <w:pPr>
              <w:spacing w:after="0" w:line="240" w:lineRule="auto"/>
              <w:jc w:val="center"/>
              <w:rPr>
                <w:rFonts w:cs="Calibri"/>
                <w:color w:val="000000"/>
                <w:sz w:val="16"/>
                <w:szCs w:val="16"/>
              </w:rPr>
            </w:pPr>
            <w:r w:rsidRPr="00647D13">
              <w:rPr>
                <w:rFonts w:cs="Calibri"/>
                <w:color w:val="000000"/>
                <w:sz w:val="16"/>
                <w:szCs w:val="16"/>
              </w:rPr>
              <w:t>138 006 289,</w:t>
            </w:r>
            <w:r w:rsidRPr="00850932">
              <w:rPr>
                <w:rFonts w:cs="Calibri"/>
                <w:sz w:val="16"/>
                <w:szCs w:val="16"/>
              </w:rPr>
              <w:t>46 z</w:t>
            </w:r>
            <w:r w:rsidRPr="00647D13">
              <w:rPr>
                <w:rFonts w:cs="Calibri"/>
                <w:color w:val="000000"/>
                <w:sz w:val="16"/>
                <w:szCs w:val="16"/>
              </w:rPr>
              <w:t>ł</w:t>
            </w:r>
          </w:p>
        </w:tc>
      </w:tr>
      <w:tr w:rsidR="00254CA1" w:rsidRPr="00647D13" w14:paraId="04C89996" w14:textId="77777777" w:rsidTr="00AD5602">
        <w:trPr>
          <w:trHeight w:val="300"/>
        </w:trPr>
        <w:tc>
          <w:tcPr>
            <w:tcW w:w="5660" w:type="dxa"/>
            <w:gridSpan w:val="2"/>
            <w:shd w:val="clear" w:color="000000" w:fill="C4D79B"/>
            <w:noWrap/>
            <w:vAlign w:val="center"/>
            <w:hideMark/>
          </w:tcPr>
          <w:p w14:paraId="48C2F342" w14:textId="77777777" w:rsidR="00254CA1" w:rsidRPr="00647D13" w:rsidRDefault="00254CA1" w:rsidP="003B1456">
            <w:pPr>
              <w:spacing w:after="0" w:line="240" w:lineRule="auto"/>
              <w:jc w:val="center"/>
              <w:rPr>
                <w:rFonts w:cs="Calibri"/>
                <w:color w:val="000000"/>
                <w:sz w:val="18"/>
                <w:szCs w:val="18"/>
              </w:rPr>
            </w:pPr>
            <w:r w:rsidRPr="00647D13">
              <w:rPr>
                <w:rFonts w:cs="Calibri"/>
                <w:color w:val="000000"/>
                <w:sz w:val="18"/>
                <w:szCs w:val="18"/>
              </w:rPr>
              <w:t>SUMA A i B</w:t>
            </w:r>
          </w:p>
        </w:tc>
        <w:tc>
          <w:tcPr>
            <w:tcW w:w="981" w:type="dxa"/>
            <w:shd w:val="clear" w:color="000000" w:fill="C4D79B"/>
            <w:noWrap/>
            <w:vAlign w:val="center"/>
            <w:hideMark/>
          </w:tcPr>
          <w:p w14:paraId="79FB15D2" w14:textId="77777777" w:rsidR="00254CA1" w:rsidRPr="00647D13" w:rsidRDefault="00254CA1" w:rsidP="003B1456">
            <w:pPr>
              <w:spacing w:after="0" w:line="240" w:lineRule="auto"/>
              <w:jc w:val="center"/>
              <w:rPr>
                <w:rFonts w:cs="Calibri"/>
                <w:b/>
                <w:bCs/>
                <w:sz w:val="16"/>
                <w:szCs w:val="16"/>
              </w:rPr>
            </w:pPr>
            <w:r w:rsidRPr="00647D13">
              <w:rPr>
                <w:rFonts w:cs="Calibri"/>
                <w:b/>
                <w:bCs/>
                <w:sz w:val="16"/>
                <w:szCs w:val="16"/>
              </w:rPr>
              <w:t>5</w:t>
            </w:r>
            <w:r>
              <w:rPr>
                <w:rFonts w:cs="Calibri"/>
                <w:b/>
                <w:bCs/>
                <w:sz w:val="16"/>
                <w:szCs w:val="16"/>
              </w:rPr>
              <w:t>14</w:t>
            </w:r>
          </w:p>
        </w:tc>
        <w:tc>
          <w:tcPr>
            <w:tcW w:w="2568" w:type="dxa"/>
            <w:gridSpan w:val="2"/>
            <w:shd w:val="clear" w:color="000000" w:fill="C4D79B"/>
            <w:noWrap/>
            <w:vAlign w:val="center"/>
            <w:hideMark/>
          </w:tcPr>
          <w:p w14:paraId="63D8873A" w14:textId="293D078B" w:rsidR="00254CA1" w:rsidRPr="00647D13" w:rsidRDefault="00B42164" w:rsidP="003B1456">
            <w:pPr>
              <w:spacing w:after="0" w:line="240" w:lineRule="auto"/>
              <w:jc w:val="center"/>
              <w:rPr>
                <w:rFonts w:cs="Calibri"/>
                <w:b/>
                <w:bCs/>
                <w:sz w:val="16"/>
                <w:szCs w:val="16"/>
              </w:rPr>
            </w:pPr>
            <w:r>
              <w:rPr>
                <w:rFonts w:cs="Calibri"/>
                <w:b/>
                <w:bCs/>
                <w:sz w:val="16"/>
                <w:szCs w:val="16"/>
              </w:rPr>
              <w:t>160 072 946,80</w:t>
            </w:r>
            <w:r w:rsidR="00254CA1" w:rsidRPr="00647D13">
              <w:rPr>
                <w:rFonts w:cs="Calibri"/>
                <w:b/>
                <w:bCs/>
                <w:sz w:val="16"/>
                <w:szCs w:val="16"/>
              </w:rPr>
              <w:t xml:space="preserve"> zł</w:t>
            </w:r>
          </w:p>
        </w:tc>
      </w:tr>
    </w:tbl>
    <w:p w14:paraId="1EB8B6FB" w14:textId="77777777" w:rsidR="003B1456" w:rsidRPr="00497D7E" w:rsidRDefault="003B1456" w:rsidP="003B1456">
      <w:pPr>
        <w:tabs>
          <w:tab w:val="left" w:pos="2320"/>
        </w:tabs>
        <w:rPr>
          <w:lang w:eastAsia="en-US"/>
        </w:rPr>
      </w:pPr>
    </w:p>
    <w:p w14:paraId="2F508A76" w14:textId="77777777" w:rsidR="003B1456" w:rsidRDefault="003B1456" w:rsidP="003B1456"/>
    <w:p w14:paraId="4AD33817" w14:textId="77777777" w:rsidR="003B1456" w:rsidRDefault="003B1456" w:rsidP="004D7EA9">
      <w:pPr>
        <w:pStyle w:val="Default"/>
        <w:spacing w:line="276" w:lineRule="auto"/>
        <w:jc w:val="both"/>
        <w:rPr>
          <w:rFonts w:asciiTheme="minorHAnsi" w:hAnsiTheme="minorHAnsi" w:cstheme="minorHAnsi"/>
          <w:color w:val="auto"/>
          <w:sz w:val="22"/>
          <w:szCs w:val="22"/>
        </w:rPr>
      </w:pPr>
    </w:p>
    <w:sectPr w:rsidR="003B1456" w:rsidSect="005D580B">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0066D7" w14:textId="77777777" w:rsidR="008410ED" w:rsidRDefault="008410ED" w:rsidP="00FA74DD">
      <w:pPr>
        <w:spacing w:after="0" w:line="240" w:lineRule="auto"/>
      </w:pPr>
      <w:r>
        <w:separator/>
      </w:r>
    </w:p>
  </w:endnote>
  <w:endnote w:type="continuationSeparator" w:id="0">
    <w:p w14:paraId="3E1696B8" w14:textId="77777777" w:rsidR="008410ED" w:rsidRDefault="008410ED" w:rsidP="00FA7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MT">
    <w:altName w:val="Times New Roman"/>
    <w:charset w:val="00"/>
    <w:family w:val="auto"/>
    <w:pitch w:val="variable"/>
    <w:sig w:usb0="00000003" w:usb1="C0007843" w:usb2="00000009" w:usb3="00000000" w:csb0="000001FF" w:csb1="00000000"/>
  </w:font>
  <w:font w:name="MinionPro-Regular">
    <w:altName w:val="Times New Roman"/>
    <w:panose1 w:val="00000000000000000000"/>
    <w:charset w:val="00"/>
    <w:family w:val="auto"/>
    <w:notTrueType/>
    <w:pitch w:val="variable"/>
    <w:sig w:usb0="00000003" w:usb1="00000000" w:usb2="00000000" w:usb3="00000000" w:csb0="00000001" w:csb1="00000000"/>
  </w:font>
  <w:font w:name="TTE17BD0B0t00">
    <w:panose1 w:val="00000000000000000000"/>
    <w:charset w:val="80"/>
    <w:family w:val="auto"/>
    <w:notTrueType/>
    <w:pitch w:val="default"/>
    <w:sig w:usb0="00000001" w:usb1="08070000" w:usb2="00000010" w:usb3="00000000" w:csb0="00020000" w:csb1="00000000"/>
  </w:font>
  <w:font w:name="TTE1A0BDC0t00">
    <w:altName w:val="MS Mincho"/>
    <w:panose1 w:val="00000000000000000000"/>
    <w:charset w:val="80"/>
    <w:family w:val="auto"/>
    <w:notTrueType/>
    <w:pitch w:val="default"/>
    <w:sig w:usb0="00000000" w:usb1="08070000" w:usb2="00000010" w:usb3="00000000" w:csb0="00020000" w:csb1="00000000"/>
  </w:font>
  <w:font w:name="TTE18D4800t00">
    <w:altName w:val="MS Mincho"/>
    <w:panose1 w:val="00000000000000000000"/>
    <w:charset w:val="80"/>
    <w:family w:val="auto"/>
    <w:notTrueType/>
    <w:pitch w:val="default"/>
    <w:sig w:usb0="00000000" w:usb1="08070000" w:usb2="00000010" w:usb3="00000000" w:csb0="00020000" w:csb1="00000000"/>
  </w:font>
  <w:font w:name="Myriad Pro Light">
    <w:altName w:val="Myriad Pro Light"/>
    <w:panose1 w:val="00000000000000000000"/>
    <w:charset w:val="00"/>
    <w:family w:val="swiss"/>
    <w:notTrueType/>
    <w:pitch w:val="default"/>
    <w:sig w:usb0="00000005" w:usb1="00000000" w:usb2="00000000" w:usb3="00000000" w:csb0="00000003" w:csb1="00000000"/>
  </w:font>
  <w:font w:name="Arial-BoldMT">
    <w:altName w:val="Times New Roman"/>
    <w:panose1 w:val="00000000000000000000"/>
    <w:charset w:val="00"/>
    <w:family w:val="roman"/>
    <w:notTrueType/>
    <w:pitch w:val="default"/>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BF4C0" w14:textId="77777777" w:rsidR="008410ED" w:rsidRDefault="008410ED">
    <w:pPr>
      <w:pStyle w:val="Stopka"/>
      <w:jc w:val="right"/>
    </w:pPr>
    <w:r>
      <w:fldChar w:fldCharType="begin"/>
    </w:r>
    <w:r>
      <w:instrText xml:space="preserve"> PAGE   \* MERGEFORMAT </w:instrText>
    </w:r>
    <w:r>
      <w:fldChar w:fldCharType="separate"/>
    </w:r>
    <w:r w:rsidR="00695A9E">
      <w:rPr>
        <w:noProof/>
      </w:rPr>
      <w:t>3</w:t>
    </w:r>
    <w:r>
      <w:rPr>
        <w:noProof/>
      </w:rPr>
      <w:fldChar w:fldCharType="end"/>
    </w:r>
  </w:p>
  <w:p w14:paraId="5E894935" w14:textId="77777777" w:rsidR="008410ED" w:rsidRDefault="008410E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F5CB6" w14:textId="77777777" w:rsidR="008410ED" w:rsidRPr="00CD2058" w:rsidRDefault="008410ED" w:rsidP="003B1456">
    <w:pPr>
      <w:pStyle w:val="Stopka"/>
      <w:jc w:val="right"/>
      <w:rPr>
        <w:lang w:val="pl-PL"/>
      </w:rPr>
    </w:pPr>
    <w:r>
      <w:fldChar w:fldCharType="begin"/>
    </w:r>
    <w:r>
      <w:instrText xml:space="preserve"> PAGE   \* MERGEFORMAT </w:instrText>
    </w:r>
    <w:r>
      <w:fldChar w:fldCharType="separate"/>
    </w:r>
    <w:r w:rsidR="00695A9E">
      <w:rPr>
        <w:noProof/>
      </w:rPr>
      <w:t>4</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B1F3C" w14:textId="77777777" w:rsidR="008410ED" w:rsidRPr="00CD2058" w:rsidRDefault="008410ED" w:rsidP="00FD1436">
    <w:pPr>
      <w:pStyle w:val="Stopka"/>
      <w:jc w:val="right"/>
      <w:rPr>
        <w:lang w:val="pl-PL"/>
      </w:rPr>
    </w:pPr>
    <w:r>
      <w:fldChar w:fldCharType="begin"/>
    </w:r>
    <w:r>
      <w:instrText xml:space="preserve"> PAGE   \* MERGEFORMAT </w:instrText>
    </w:r>
    <w:r>
      <w:fldChar w:fldCharType="separate"/>
    </w:r>
    <w:r w:rsidR="00695A9E">
      <w:rPr>
        <w:noProof/>
      </w:rPr>
      <w:t>79</w:t>
    </w:r>
    <w:r>
      <w:rPr>
        <w:noProof/>
      </w:rPr>
      <w:fldChar w:fldCharType="end"/>
    </w:r>
  </w:p>
  <w:p w14:paraId="61DFD18C" w14:textId="77777777" w:rsidR="008410ED" w:rsidRDefault="008410E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E7B348" w14:textId="77777777" w:rsidR="008410ED" w:rsidRDefault="008410ED" w:rsidP="00FA74DD">
      <w:pPr>
        <w:spacing w:after="0" w:line="240" w:lineRule="auto"/>
      </w:pPr>
      <w:r>
        <w:separator/>
      </w:r>
    </w:p>
  </w:footnote>
  <w:footnote w:type="continuationSeparator" w:id="0">
    <w:p w14:paraId="416A9FB8" w14:textId="77777777" w:rsidR="008410ED" w:rsidRDefault="008410ED" w:rsidP="00FA74DD">
      <w:pPr>
        <w:spacing w:after="0" w:line="240" w:lineRule="auto"/>
      </w:pPr>
      <w:r>
        <w:continuationSeparator/>
      </w:r>
    </w:p>
  </w:footnote>
  <w:footnote w:id="1">
    <w:p w14:paraId="0497C905" w14:textId="4C772898" w:rsidR="008410ED" w:rsidRPr="003044B4" w:rsidRDefault="008410ED" w:rsidP="009F4E63">
      <w:pPr>
        <w:pStyle w:val="Tekstprzypisudolnego"/>
        <w:jc w:val="both"/>
        <w:rPr>
          <w:lang w:val="pl-PL"/>
        </w:rPr>
      </w:pPr>
      <w:r>
        <w:rPr>
          <w:rStyle w:val="Odwoanieprzypisudolnego"/>
        </w:rPr>
        <w:footnoteRef/>
      </w:r>
      <w:r>
        <w:t xml:space="preserve"> </w:t>
      </w:r>
      <w:r>
        <w:rPr>
          <w:lang w:val="pl-PL"/>
        </w:rPr>
        <w:t xml:space="preserve">Dane z raportu </w:t>
      </w:r>
      <w:r w:rsidRPr="003044B4">
        <w:t xml:space="preserve">Finansowanie organizacji pozarządowych przez jednostki samorządu terytorialnego w 2020 </w:t>
      </w:r>
      <w:r>
        <w:br/>
      </w:r>
      <w:r w:rsidRPr="003044B4">
        <w:t>i 2021 r. Raport z badania</w:t>
      </w:r>
      <w:r>
        <w:rPr>
          <w:lang w:val="pl-PL"/>
        </w:rPr>
        <w:t xml:space="preserve"> [</w:t>
      </w:r>
      <w:hyperlink r:id="rId1" w:tooltip="Link prowadzi do treści raportu" w:history="1">
        <w:r w:rsidRPr="000761FD">
          <w:rPr>
            <w:rStyle w:val="Hipercze"/>
            <w:lang w:val="pl-PL"/>
          </w:rPr>
          <w:t>https://niw.gov.pl/czytelnia/finansowanie-organizacji-pozarzadowych-przez-jednostki-samorzadu-terytorialnego-w-2020-i-2021-r-raport-z-badania/</w:t>
        </w:r>
      </w:hyperlink>
      <w:r>
        <w:rPr>
          <w:lang w:val="pl-PL"/>
        </w:rPr>
        <w:t>]</w:t>
      </w:r>
    </w:p>
  </w:footnote>
  <w:footnote w:id="2">
    <w:p w14:paraId="0038FF4C" w14:textId="39CE472C" w:rsidR="008410ED" w:rsidRPr="008F7D8F" w:rsidRDefault="008410ED" w:rsidP="008F7D8F">
      <w:pPr>
        <w:pStyle w:val="Tekstprzypisudolnego"/>
        <w:jc w:val="both"/>
        <w:rPr>
          <w:lang w:val="pl-PL"/>
        </w:rPr>
      </w:pPr>
      <w:r>
        <w:rPr>
          <w:rStyle w:val="Odwoanieprzypisudolnego"/>
        </w:rPr>
        <w:footnoteRef/>
      </w:r>
      <w:r>
        <w:t xml:space="preserve"> </w:t>
      </w:r>
      <w:r w:rsidRPr="00C36951">
        <w:rPr>
          <w:sz w:val="18"/>
          <w:szCs w:val="18"/>
          <w:lang w:val="pl-PL"/>
        </w:rPr>
        <w:t>Podział zgodny</w:t>
      </w:r>
      <w:r>
        <w:rPr>
          <w:sz w:val="18"/>
          <w:szCs w:val="18"/>
          <w:lang w:val="pl-PL"/>
        </w:rPr>
        <w:t xml:space="preserve"> z 1</w:t>
      </w:r>
      <w:r w:rsidRPr="00C36951">
        <w:rPr>
          <w:sz w:val="18"/>
          <w:szCs w:val="18"/>
          <w:lang w:val="pl-PL"/>
        </w:rPr>
        <w:t xml:space="preserve"> wskazaniem podmiotu rodzaju zadania publicznego w ofercie, który </w:t>
      </w:r>
      <w:r w:rsidRPr="00C36951">
        <w:rPr>
          <w:rFonts w:eastAsia="Calibri" w:cs="Calibri"/>
          <w:sz w:val="18"/>
          <w:szCs w:val="18"/>
        </w:rPr>
        <w:t xml:space="preserve">zawiera się w </w:t>
      </w:r>
      <w:r>
        <w:rPr>
          <w:rFonts w:eastAsia="Calibri" w:cs="Calibri"/>
          <w:sz w:val="18"/>
          <w:szCs w:val="18"/>
          <w:lang w:val="pl-PL"/>
        </w:rPr>
        <w:t>katalogu</w:t>
      </w:r>
      <w:r w:rsidRPr="00C36951">
        <w:rPr>
          <w:rFonts w:eastAsia="Calibri" w:cs="Calibri"/>
          <w:sz w:val="18"/>
          <w:szCs w:val="18"/>
        </w:rPr>
        <w:t xml:space="preserve"> zadań określonych w art. 4 ustawy z dnia 24 kwietnia 2003 r. o działalności pożytku publicznego i o wolontariacie.</w:t>
      </w:r>
    </w:p>
  </w:footnote>
  <w:footnote w:id="3">
    <w:p w14:paraId="77913092" w14:textId="12E1B22F" w:rsidR="008410ED" w:rsidRPr="00591A4F" w:rsidRDefault="008410ED" w:rsidP="00591A4F">
      <w:pPr>
        <w:pStyle w:val="Tekstpodstawowy"/>
        <w:spacing w:after="0" w:line="276" w:lineRule="auto"/>
        <w:jc w:val="both"/>
        <w:rPr>
          <w:rFonts w:ascii="Calibri" w:hAnsi="Calibri" w:cs="Calibri"/>
          <w:sz w:val="22"/>
          <w:szCs w:val="22"/>
          <w:lang w:val="pl-PL"/>
        </w:rPr>
      </w:pPr>
      <w:r>
        <w:rPr>
          <w:rStyle w:val="Odwoanieprzypisudolnego"/>
        </w:rPr>
        <w:footnoteRef/>
      </w:r>
      <w:r>
        <w:t xml:space="preserve"> </w:t>
      </w:r>
      <w:r w:rsidRPr="00591A4F">
        <w:rPr>
          <w:rFonts w:asciiTheme="minorHAnsi" w:hAnsiTheme="minorHAnsi" w:cstheme="minorHAnsi"/>
          <w:lang w:val="pl-PL"/>
        </w:rPr>
        <w:t>Zgodnie z uchwałą rozstrzygającą zostało dofinansowanych 40 zadań na kwotę 1 </w:t>
      </w:r>
      <w:r w:rsidRPr="00161527">
        <w:rPr>
          <w:rFonts w:asciiTheme="minorHAnsi" w:hAnsiTheme="minorHAnsi" w:cstheme="minorHAnsi"/>
          <w:lang w:val="pl-PL"/>
        </w:rPr>
        <w:t xml:space="preserve">000 000,00 zł. 3 podmioty zrezygnowały z realizacji zadań. Ostatecznie zrealizowano 37 zadań. </w:t>
      </w:r>
    </w:p>
  </w:footnote>
  <w:footnote w:id="4">
    <w:p w14:paraId="459B04F5" w14:textId="628694A7" w:rsidR="008410ED" w:rsidRPr="00C061BF" w:rsidRDefault="008410ED" w:rsidP="007E150B">
      <w:pPr>
        <w:pStyle w:val="Tekstprzypisudolnego"/>
        <w:jc w:val="both"/>
        <w:rPr>
          <w:lang w:val="pl-PL"/>
        </w:rPr>
      </w:pPr>
      <w:r>
        <w:rPr>
          <w:rStyle w:val="Odwoanieprzypisudolnego"/>
        </w:rPr>
        <w:footnoteRef/>
      </w:r>
      <w:r>
        <w:t xml:space="preserve"> </w:t>
      </w:r>
      <w:r w:rsidRPr="00BA677E">
        <w:rPr>
          <w:rFonts w:asciiTheme="minorHAnsi" w:hAnsiTheme="minorHAnsi" w:cstheme="minorHAnsi"/>
          <w:lang w:val="pl-PL"/>
        </w:rPr>
        <w:t>Zgodnie z uchwałą rozstrzygającą zostało dofinansowanych 6 zadań na kwotę 132 984,16 zł. 1 podmiot zrezygnował z realizacji zadań. Ostatecznie zrealizowano 5 zadań.</w:t>
      </w:r>
    </w:p>
  </w:footnote>
  <w:footnote w:id="5">
    <w:p w14:paraId="6CA6EFD0" w14:textId="77777777" w:rsidR="008410ED" w:rsidRPr="00AE6A30" w:rsidRDefault="008410ED" w:rsidP="007E150B">
      <w:pPr>
        <w:pStyle w:val="Tekstprzypisudolnego"/>
        <w:jc w:val="both"/>
        <w:rPr>
          <w:lang w:val="pl-PL"/>
        </w:rPr>
      </w:pPr>
      <w:r>
        <w:rPr>
          <w:rStyle w:val="Odwoanieprzypisudolnego"/>
        </w:rPr>
        <w:footnoteRef/>
      </w:r>
      <w:r>
        <w:t xml:space="preserve"> </w:t>
      </w:r>
      <w:r>
        <w:rPr>
          <w:lang w:val="pl-PL"/>
        </w:rPr>
        <w:t xml:space="preserve">Zgodnie z uchwałą rozstrzygającą zostało </w:t>
      </w:r>
      <w:r w:rsidRPr="00BA677E">
        <w:rPr>
          <w:lang w:val="pl-PL"/>
        </w:rPr>
        <w:t xml:space="preserve">dofinansowanych 21 zadań na kwotę 427 500,00 zł. 3 podmioty zrezygnowały przed podpisaniem umowy oraz rozwiązano 1 umowę. </w:t>
      </w:r>
    </w:p>
  </w:footnote>
  <w:footnote w:id="6">
    <w:p w14:paraId="18607752" w14:textId="2BC57230" w:rsidR="008410ED" w:rsidRPr="00565969" w:rsidRDefault="008410ED" w:rsidP="00D223A3">
      <w:pPr>
        <w:pStyle w:val="Tekstprzypisudolnego"/>
        <w:jc w:val="both"/>
        <w:rPr>
          <w:lang w:val="pl-PL"/>
        </w:rPr>
      </w:pPr>
      <w:r>
        <w:rPr>
          <w:rStyle w:val="Odwoanieprzypisudolnego"/>
        </w:rPr>
        <w:footnoteRef/>
      </w:r>
      <w:r>
        <w:t xml:space="preserve"> </w:t>
      </w:r>
      <w:r>
        <w:rPr>
          <w:rFonts w:asciiTheme="minorHAnsi" w:hAnsiTheme="minorHAnsi" w:cstheme="minorHAnsi"/>
          <w:lang w:val="pl-PL"/>
        </w:rPr>
        <w:t xml:space="preserve">Zgodnie z uchwałami rozstrzygającymi – łącznie w I </w:t>
      </w:r>
      <w:proofErr w:type="spellStart"/>
      <w:r>
        <w:rPr>
          <w:rFonts w:asciiTheme="minorHAnsi" w:hAnsiTheme="minorHAnsi" w:cstheme="minorHAnsi"/>
          <w:lang w:val="pl-PL"/>
        </w:rPr>
        <w:t>i</w:t>
      </w:r>
      <w:proofErr w:type="spellEnd"/>
      <w:r>
        <w:rPr>
          <w:rFonts w:asciiTheme="minorHAnsi" w:hAnsiTheme="minorHAnsi" w:cstheme="minorHAnsi"/>
          <w:lang w:val="pl-PL"/>
        </w:rPr>
        <w:t xml:space="preserve"> II edycji</w:t>
      </w:r>
      <w:r w:rsidRPr="00BA677E">
        <w:rPr>
          <w:rFonts w:asciiTheme="minorHAnsi" w:hAnsiTheme="minorHAnsi" w:cstheme="minorHAnsi"/>
          <w:lang w:val="pl-PL"/>
        </w:rPr>
        <w:t xml:space="preserve"> zostało dofinansowanych </w:t>
      </w:r>
      <w:r>
        <w:rPr>
          <w:rFonts w:asciiTheme="minorHAnsi" w:hAnsiTheme="minorHAnsi" w:cstheme="minorHAnsi"/>
          <w:lang w:val="pl-PL"/>
        </w:rPr>
        <w:t xml:space="preserve">248 zadań na łączną kwotę 2 800 000,00 zł, 6 </w:t>
      </w:r>
      <w:r w:rsidRPr="001348FC">
        <w:rPr>
          <w:lang w:val="pl-PL"/>
        </w:rPr>
        <w:t xml:space="preserve">organizacji zrezygnowało z realizacji zadania przed podpisaniem umowy lub w trakcie </w:t>
      </w:r>
      <w:r>
        <w:rPr>
          <w:lang w:val="pl-PL"/>
        </w:rPr>
        <w:t>realizacji</w:t>
      </w:r>
      <w:r w:rsidRPr="001348FC">
        <w:rPr>
          <w:lang w:val="pl-PL"/>
        </w:rPr>
        <w:t xml:space="preserve"> umów.</w:t>
      </w:r>
    </w:p>
  </w:footnote>
  <w:footnote w:id="7">
    <w:p w14:paraId="02D24380" w14:textId="3C49546B" w:rsidR="008410ED" w:rsidRPr="0002116A" w:rsidRDefault="008410ED" w:rsidP="001348FC">
      <w:pPr>
        <w:pStyle w:val="Tekstprzypisudolnego"/>
        <w:jc w:val="both"/>
        <w:rPr>
          <w:lang w:val="pl-PL"/>
        </w:rPr>
      </w:pPr>
      <w:r>
        <w:rPr>
          <w:rStyle w:val="Odwoanieprzypisudolnego"/>
        </w:rPr>
        <w:footnoteRef/>
      </w:r>
      <w:r>
        <w:t xml:space="preserve"> </w:t>
      </w:r>
      <w:r>
        <w:rPr>
          <w:lang w:val="pl-PL"/>
        </w:rPr>
        <w:t>Zgodnie z uchwałą rozstrzygającą zostało dofinansowanych 134 zadań na kwotę 2 150 000</w:t>
      </w:r>
      <w:r w:rsidRPr="001348FC">
        <w:rPr>
          <w:lang w:val="pl-PL"/>
        </w:rPr>
        <w:t xml:space="preserve"> zł</w:t>
      </w:r>
      <w:r>
        <w:rPr>
          <w:lang w:val="pl-PL"/>
        </w:rPr>
        <w:t xml:space="preserve">, </w:t>
      </w:r>
      <w:r w:rsidRPr="001348FC">
        <w:rPr>
          <w:lang w:val="pl-PL"/>
        </w:rPr>
        <w:t>9 organizacji zrezygnowało z realizacji zadania przed podpisaniem umowy lub w trakcie podpisania umów.</w:t>
      </w:r>
    </w:p>
  </w:footnote>
  <w:footnote w:id="8">
    <w:p w14:paraId="4CAD81BF" w14:textId="64E3A87C" w:rsidR="008410ED" w:rsidRPr="00A534C0" w:rsidRDefault="008410ED" w:rsidP="006C15B7">
      <w:pPr>
        <w:pStyle w:val="Tekstprzypisudolnego"/>
        <w:jc w:val="both"/>
        <w:rPr>
          <w:lang w:val="pl-PL"/>
        </w:rPr>
      </w:pPr>
      <w:r>
        <w:rPr>
          <w:rStyle w:val="Odwoanieprzypisudolnego"/>
        </w:rPr>
        <w:footnoteRef/>
      </w:r>
      <w:r>
        <w:t xml:space="preserve"> </w:t>
      </w:r>
      <w:r>
        <w:rPr>
          <w:lang w:val="pl-PL"/>
        </w:rPr>
        <w:t xml:space="preserve">Zgodnie z uchwałą rozstrzygającą zostało dofinansowanych 78 zadań na łączną kwotę 2 921 600,00 zł. </w:t>
      </w:r>
      <w:r>
        <w:rPr>
          <w:lang w:val="pl-PL"/>
        </w:rPr>
        <w:br/>
        <w:t>2 podmioty zrezygnowały przed podpisaniem umowy, kolejne 2 podmioty zrezygnowały po podpisaniu umów na łączną kwotę 95 000,00 zł.</w:t>
      </w:r>
    </w:p>
  </w:footnote>
  <w:footnote w:id="9">
    <w:p w14:paraId="6C61DF49" w14:textId="56A7723B" w:rsidR="008410ED" w:rsidRPr="008140FD" w:rsidRDefault="008410ED" w:rsidP="005314E0">
      <w:pPr>
        <w:pStyle w:val="Tekstprzypisudolnego"/>
        <w:jc w:val="both"/>
        <w:rPr>
          <w:lang w:val="pl-PL"/>
        </w:rPr>
      </w:pPr>
      <w:r>
        <w:rPr>
          <w:rStyle w:val="Odwoanieprzypisudolnego"/>
        </w:rPr>
        <w:footnoteRef/>
      </w:r>
      <w:r>
        <w:t xml:space="preserve"> </w:t>
      </w:r>
      <w:r w:rsidRPr="00C36951">
        <w:rPr>
          <w:sz w:val="18"/>
          <w:szCs w:val="18"/>
          <w:lang w:val="pl-PL"/>
        </w:rPr>
        <w:t>Podział zgodny</w:t>
      </w:r>
      <w:r>
        <w:rPr>
          <w:sz w:val="18"/>
          <w:szCs w:val="18"/>
          <w:lang w:val="pl-PL"/>
        </w:rPr>
        <w:t xml:space="preserve"> z 1</w:t>
      </w:r>
      <w:r w:rsidRPr="00C36951">
        <w:rPr>
          <w:sz w:val="18"/>
          <w:szCs w:val="18"/>
          <w:lang w:val="pl-PL"/>
        </w:rPr>
        <w:t xml:space="preserve"> wskazaniem podmiotu rodzaju zadania publicznego w ofercie, który </w:t>
      </w:r>
      <w:r w:rsidRPr="00C36951">
        <w:rPr>
          <w:rFonts w:eastAsia="Calibri" w:cs="Calibri"/>
          <w:sz w:val="18"/>
          <w:szCs w:val="18"/>
        </w:rPr>
        <w:t xml:space="preserve">zawiera się w </w:t>
      </w:r>
      <w:r>
        <w:rPr>
          <w:rFonts w:eastAsia="Calibri" w:cs="Calibri"/>
          <w:sz w:val="18"/>
          <w:szCs w:val="18"/>
          <w:lang w:val="pl-PL"/>
        </w:rPr>
        <w:t>katalogu</w:t>
      </w:r>
      <w:r w:rsidRPr="00C36951">
        <w:rPr>
          <w:rFonts w:eastAsia="Calibri" w:cs="Calibri"/>
          <w:sz w:val="18"/>
          <w:szCs w:val="18"/>
        </w:rPr>
        <w:t xml:space="preserve"> zadań określonych w art. 4 ustawy z dnia 24 kwietnia 2003 r. o działalności pożytku publicznego i o wolontariacie.</w:t>
      </w:r>
    </w:p>
  </w:footnote>
  <w:footnote w:id="10">
    <w:p w14:paraId="482779C1" w14:textId="77777777" w:rsidR="008410ED" w:rsidRPr="004F5927" w:rsidRDefault="008410ED" w:rsidP="003B1456">
      <w:pPr>
        <w:pStyle w:val="Tekstprzypisudolnego"/>
        <w:rPr>
          <w:lang w:val="pl-PL"/>
        </w:rPr>
      </w:pPr>
      <w:r>
        <w:rPr>
          <w:rStyle w:val="Odwoanieprzypisudolnego"/>
        </w:rPr>
        <w:footnoteRef/>
      </w:r>
      <w:r>
        <w:t xml:space="preserve"> </w:t>
      </w:r>
      <w:r>
        <w:rPr>
          <w:lang w:val="pl-PL"/>
        </w:rPr>
        <w:t xml:space="preserve">Liczba umów podpisanych w 2021 roku, nie uwzględnia 5 umów wieloletnich, podpisanych w latach wcześniejszych. </w:t>
      </w:r>
    </w:p>
  </w:footnote>
  <w:footnote w:id="11">
    <w:p w14:paraId="2D76B70F" w14:textId="535D8B6B" w:rsidR="008410ED" w:rsidRPr="00322814" w:rsidRDefault="008410ED" w:rsidP="003B1456">
      <w:pPr>
        <w:pStyle w:val="Tekstprzypisudolnego"/>
        <w:rPr>
          <w:lang w:val="pl-PL"/>
        </w:rPr>
      </w:pPr>
      <w:r>
        <w:rPr>
          <w:rStyle w:val="Odwoanieprzypisudolnego"/>
        </w:rPr>
        <w:footnoteRef/>
      </w:r>
      <w:r>
        <w:t xml:space="preserve"> </w:t>
      </w:r>
      <w:r w:rsidRPr="00322814">
        <w:rPr>
          <w:sz w:val="16"/>
          <w:szCs w:val="16"/>
          <w:lang w:val="pl-PL"/>
        </w:rPr>
        <w:t xml:space="preserve">Dane z Regionalnego Centrum Wolontariatu w Krakowie </w:t>
      </w:r>
      <w:hyperlink r:id="rId2" w:anchor="malopolskie" w:history="1">
        <w:r w:rsidRPr="00625943">
          <w:rPr>
            <w:rStyle w:val="Hipercze"/>
            <w:rFonts w:eastAsiaTheme="majorEastAsia"/>
            <w:sz w:val="16"/>
            <w:szCs w:val="16"/>
            <w:lang w:val="pl-PL"/>
          </w:rPr>
          <w:t>http://wolontariat.org.pl/siec/znajdz-swoje-centrum-wolontariatu/#malopolskie</w:t>
        </w:r>
      </w:hyperlink>
    </w:p>
  </w:footnote>
  <w:footnote w:id="12">
    <w:p w14:paraId="3E597B0A" w14:textId="77777777" w:rsidR="008410ED" w:rsidRPr="00FB4B9E" w:rsidRDefault="008410ED" w:rsidP="007F06D2">
      <w:pPr>
        <w:pStyle w:val="Tekstprzypisudolnego"/>
        <w:jc w:val="both"/>
        <w:rPr>
          <w:sz w:val="18"/>
          <w:szCs w:val="18"/>
          <w:lang w:val="pl-PL"/>
        </w:rPr>
      </w:pPr>
      <w:r>
        <w:rPr>
          <w:rStyle w:val="Odwoanieprzypisudolnego"/>
        </w:rPr>
        <w:footnoteRef/>
      </w:r>
      <w:r>
        <w:t xml:space="preserve"> </w:t>
      </w:r>
      <w:r w:rsidRPr="00FB4B9E">
        <w:rPr>
          <w:sz w:val="18"/>
          <w:szCs w:val="18"/>
        </w:rPr>
        <w:t>Wysokość wypłaconych  środków finansowych w 2021 r., w ramach umów zawartych w latach ubiegłych.</w:t>
      </w:r>
    </w:p>
  </w:footnote>
  <w:footnote w:id="13">
    <w:p w14:paraId="09D1F824" w14:textId="47840B73" w:rsidR="008410ED" w:rsidRPr="00FB4B9E" w:rsidRDefault="008410ED" w:rsidP="007F06D2">
      <w:pPr>
        <w:pStyle w:val="Tekstprzypisudolnego"/>
        <w:jc w:val="both"/>
        <w:rPr>
          <w:lang w:val="pl-PL"/>
        </w:rPr>
      </w:pPr>
      <w:r w:rsidRPr="00FB4B9E">
        <w:rPr>
          <w:rStyle w:val="Odwoanieprzypisudolnego"/>
          <w:sz w:val="18"/>
          <w:szCs w:val="18"/>
        </w:rPr>
        <w:footnoteRef/>
      </w:r>
      <w:r w:rsidRPr="00FB4B9E">
        <w:rPr>
          <w:sz w:val="18"/>
          <w:szCs w:val="18"/>
        </w:rPr>
        <w:t xml:space="preserve"> Wartość przekazan</w:t>
      </w:r>
      <w:r w:rsidRPr="00FB4B9E">
        <w:rPr>
          <w:sz w:val="18"/>
          <w:szCs w:val="18"/>
          <w:lang w:val="pl-PL"/>
        </w:rPr>
        <w:t>y</w:t>
      </w:r>
      <w:proofErr w:type="spellStart"/>
      <w:r w:rsidRPr="00FB4B9E">
        <w:rPr>
          <w:sz w:val="18"/>
          <w:szCs w:val="18"/>
        </w:rPr>
        <w:t>ch</w:t>
      </w:r>
      <w:proofErr w:type="spellEnd"/>
      <w:r w:rsidRPr="00FB4B9E">
        <w:rPr>
          <w:sz w:val="18"/>
          <w:szCs w:val="18"/>
        </w:rPr>
        <w:t xml:space="preserve"> środków finansowych w 2021 roku, w tym przekazano</w:t>
      </w:r>
      <w:r>
        <w:rPr>
          <w:sz w:val="18"/>
          <w:szCs w:val="18"/>
          <w:lang w:val="pl-PL"/>
        </w:rPr>
        <w:t>:</w:t>
      </w:r>
      <w:r w:rsidRPr="00FB4B9E">
        <w:rPr>
          <w:sz w:val="18"/>
          <w:szCs w:val="18"/>
        </w:rPr>
        <w:t xml:space="preserve"> 7 488 420,24 zł w ramach 83 umów podpisanych  w 2021 roku oraz 11 535 080, 60 zł w ramach 123 umów podpisanych w latach ubiegłych.</w:t>
      </w:r>
    </w:p>
  </w:footnote>
  <w:footnote w:id="14">
    <w:p w14:paraId="572937D2" w14:textId="77777777" w:rsidR="008410ED" w:rsidRPr="00FB4B9E" w:rsidRDefault="008410ED" w:rsidP="007F06D2">
      <w:pPr>
        <w:pStyle w:val="Tekstprzypisudolnego"/>
        <w:jc w:val="both"/>
        <w:rPr>
          <w:sz w:val="18"/>
          <w:szCs w:val="18"/>
          <w:lang w:val="pl-PL"/>
        </w:rPr>
      </w:pPr>
      <w:r w:rsidRPr="00FB4B9E">
        <w:rPr>
          <w:rStyle w:val="Odwoanieprzypisudolnego"/>
          <w:sz w:val="18"/>
          <w:szCs w:val="18"/>
        </w:rPr>
        <w:footnoteRef/>
      </w:r>
      <w:r w:rsidRPr="00FB4B9E">
        <w:rPr>
          <w:sz w:val="18"/>
          <w:szCs w:val="18"/>
        </w:rPr>
        <w:t xml:space="preserve"> Wartość przekazan</w:t>
      </w:r>
      <w:r>
        <w:rPr>
          <w:sz w:val="18"/>
          <w:szCs w:val="18"/>
          <w:lang w:val="pl-PL"/>
        </w:rPr>
        <w:t>y</w:t>
      </w:r>
      <w:proofErr w:type="spellStart"/>
      <w:r w:rsidRPr="00FB4B9E">
        <w:rPr>
          <w:sz w:val="18"/>
          <w:szCs w:val="18"/>
        </w:rPr>
        <w:t>ch</w:t>
      </w:r>
      <w:proofErr w:type="spellEnd"/>
      <w:r w:rsidRPr="00FB4B9E">
        <w:rPr>
          <w:sz w:val="18"/>
          <w:szCs w:val="18"/>
        </w:rPr>
        <w:t xml:space="preserve"> środków finansowych w 2021 roku, w tym przekazano 846 284,00 zł w ramach 3 umów podpisanych w 2021 r. oraz 449</w:t>
      </w:r>
      <w:r>
        <w:rPr>
          <w:sz w:val="18"/>
          <w:szCs w:val="18"/>
          <w:lang w:val="pl-PL"/>
        </w:rPr>
        <w:t xml:space="preserve"> </w:t>
      </w:r>
      <w:r w:rsidRPr="00FB4B9E">
        <w:rPr>
          <w:sz w:val="18"/>
          <w:szCs w:val="18"/>
        </w:rPr>
        <w:t>599,00 zł w ramach 2 umów podpisanych w latach wcześniejszych.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A91C4416"/>
    <w:name w:val="WW8Num10"/>
    <w:lvl w:ilvl="0">
      <w:start w:val="1"/>
      <w:numFmt w:val="decimal"/>
      <w:lvlText w:val="%1."/>
      <w:lvlJc w:val="left"/>
      <w:pPr>
        <w:tabs>
          <w:tab w:val="num" w:pos="0"/>
        </w:tabs>
        <w:ind w:left="720" w:hanging="360"/>
      </w:pPr>
      <w:rPr>
        <w:rFonts w:ascii="Arial" w:hAnsi="Arial" w:cs="Arial"/>
        <w:b w:val="0"/>
        <w:bCs/>
      </w:rPr>
    </w:lvl>
  </w:abstractNum>
  <w:abstractNum w:abstractNumId="1" w15:restartNumberingAfterBreak="0">
    <w:nsid w:val="005B3FF5"/>
    <w:multiLevelType w:val="multilevel"/>
    <w:tmpl w:val="94C83840"/>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4DF091E"/>
    <w:multiLevelType w:val="multilevel"/>
    <w:tmpl w:val="D988C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83541C"/>
    <w:multiLevelType w:val="hybridMultilevel"/>
    <w:tmpl w:val="0BF4E1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8303CC3"/>
    <w:multiLevelType w:val="hybridMultilevel"/>
    <w:tmpl w:val="761455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A4A5EE2"/>
    <w:multiLevelType w:val="hybridMultilevel"/>
    <w:tmpl w:val="8B92D258"/>
    <w:lvl w:ilvl="0" w:tplc="98CC488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1E0A68"/>
    <w:multiLevelType w:val="multilevel"/>
    <w:tmpl w:val="506A6600"/>
    <w:lvl w:ilvl="0">
      <w:start w:val="1"/>
      <w:numFmt w:val="decimal"/>
      <w:lvlText w:val="%1."/>
      <w:lvlJc w:val="left"/>
      <w:pPr>
        <w:ind w:left="720" w:hanging="360"/>
      </w:pPr>
      <w:rPr>
        <w:rFonts w:cs="Calibri" w:hint="default"/>
        <w:sz w:val="26"/>
        <w:szCs w:val="26"/>
      </w:rPr>
    </w:lvl>
    <w:lvl w:ilvl="1">
      <w:start w:val="1"/>
      <w:numFmt w:val="decimal"/>
      <w:isLgl/>
      <w:lvlText w:val="%1.%2."/>
      <w:lvlJc w:val="left"/>
      <w:pPr>
        <w:ind w:left="1080" w:hanging="720"/>
      </w:pPr>
      <w:rPr>
        <w:rFonts w:hint="default"/>
        <w:b/>
        <w:color w:val="auto"/>
        <w:sz w:val="22"/>
        <w:szCs w:val="22"/>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7" w15:restartNumberingAfterBreak="0">
    <w:nsid w:val="0E3950BA"/>
    <w:multiLevelType w:val="hybridMultilevel"/>
    <w:tmpl w:val="7BD86C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3490B96"/>
    <w:multiLevelType w:val="hybridMultilevel"/>
    <w:tmpl w:val="303864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3654BDB"/>
    <w:multiLevelType w:val="hybridMultilevel"/>
    <w:tmpl w:val="C2281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5132201"/>
    <w:multiLevelType w:val="hybridMultilevel"/>
    <w:tmpl w:val="D2E4F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81B0B39"/>
    <w:multiLevelType w:val="hybridMultilevel"/>
    <w:tmpl w:val="0B647A82"/>
    <w:lvl w:ilvl="0" w:tplc="776A9A40">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2" w15:restartNumberingAfterBreak="0">
    <w:nsid w:val="19BA19C5"/>
    <w:multiLevelType w:val="hybridMultilevel"/>
    <w:tmpl w:val="BDB8C2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E6C5464"/>
    <w:multiLevelType w:val="hybridMultilevel"/>
    <w:tmpl w:val="76B0BBD0"/>
    <w:lvl w:ilvl="0" w:tplc="C33C797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F10566E"/>
    <w:multiLevelType w:val="hybridMultilevel"/>
    <w:tmpl w:val="1D34C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2E26AB"/>
    <w:multiLevelType w:val="hybridMultilevel"/>
    <w:tmpl w:val="6A84B8BA"/>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15:restartNumberingAfterBreak="0">
    <w:nsid w:val="22B70CAD"/>
    <w:multiLevelType w:val="hybridMultilevel"/>
    <w:tmpl w:val="DB5E2C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784250E"/>
    <w:multiLevelType w:val="hybridMultilevel"/>
    <w:tmpl w:val="C0A88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9ED3290"/>
    <w:multiLevelType w:val="multilevel"/>
    <w:tmpl w:val="94C83840"/>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A774D0F"/>
    <w:multiLevelType w:val="hybridMultilevel"/>
    <w:tmpl w:val="042E9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EF81AB1"/>
    <w:multiLevelType w:val="hybridMultilevel"/>
    <w:tmpl w:val="40A44474"/>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1" w15:restartNumberingAfterBreak="0">
    <w:nsid w:val="30E7519D"/>
    <w:multiLevelType w:val="hybridMultilevel"/>
    <w:tmpl w:val="7F50B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13E61A7"/>
    <w:multiLevelType w:val="hybridMultilevel"/>
    <w:tmpl w:val="14764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25F2814"/>
    <w:multiLevelType w:val="hybridMultilevel"/>
    <w:tmpl w:val="8CFC368A"/>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34EA3052"/>
    <w:multiLevelType w:val="hybridMultilevel"/>
    <w:tmpl w:val="ED1272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9332456"/>
    <w:multiLevelType w:val="multilevel"/>
    <w:tmpl w:val="98D6B75A"/>
    <w:lvl w:ilvl="0">
      <w:start w:val="1"/>
      <w:numFmt w:val="decimal"/>
      <w:lvlText w:val="%1."/>
      <w:lvlJc w:val="left"/>
      <w:pPr>
        <w:ind w:left="720" w:hanging="360"/>
      </w:pPr>
      <w:rPr>
        <w:rFonts w:hint="default"/>
      </w:rPr>
    </w:lvl>
    <w:lvl w:ilvl="1">
      <w:start w:val="1"/>
      <w:numFmt w:val="decimal"/>
      <w:lvlText w:val="%2."/>
      <w:lvlJc w:val="left"/>
      <w:pPr>
        <w:ind w:left="1065" w:hanging="705"/>
      </w:pPr>
      <w:rPr>
        <w:rFonts w:ascii="Calibri" w:hAnsi="Calibri" w:cs="Calibri" w:hint="default"/>
        <w:b/>
      </w:rPr>
    </w:lvl>
    <w:lvl w:ilvl="2">
      <w:start w:val="1"/>
      <w:numFmt w:val="lowerLetter"/>
      <w:isLgl/>
      <w:lvlText w:val="%3)"/>
      <w:lvlJc w:val="left"/>
      <w:pPr>
        <w:ind w:left="1080" w:hanging="720"/>
      </w:pPr>
      <w:rPr>
        <w:rFonts w:ascii="Calibri" w:eastAsia="Calibri" w:hAnsi="Calibri" w:cs="Calibr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39343658"/>
    <w:multiLevelType w:val="hybridMultilevel"/>
    <w:tmpl w:val="0A2EFF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B51430D"/>
    <w:multiLevelType w:val="hybridMultilevel"/>
    <w:tmpl w:val="00A655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E8F2D06"/>
    <w:multiLevelType w:val="hybridMultilevel"/>
    <w:tmpl w:val="E55E07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F403AD2"/>
    <w:multiLevelType w:val="hybridMultilevel"/>
    <w:tmpl w:val="9CFCEEA0"/>
    <w:lvl w:ilvl="0" w:tplc="B8504EDC">
      <w:start w:val="1"/>
      <w:numFmt w:val="bullet"/>
      <w:lvlText w:val="-"/>
      <w:lvlJc w:val="left"/>
      <w:pPr>
        <w:ind w:left="1004" w:hanging="360"/>
      </w:pPr>
      <w:rPr>
        <w:rFonts w:ascii="Tahoma" w:hAnsi="Tahoma"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0" w15:restartNumberingAfterBreak="0">
    <w:nsid w:val="495F0E68"/>
    <w:multiLevelType w:val="hybridMultilevel"/>
    <w:tmpl w:val="B6CE6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6627A9"/>
    <w:multiLevelType w:val="hybridMultilevel"/>
    <w:tmpl w:val="F7A86A72"/>
    <w:lvl w:ilvl="0" w:tplc="04150011">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15:restartNumberingAfterBreak="0">
    <w:nsid w:val="4D5D3AB6"/>
    <w:multiLevelType w:val="hybridMultilevel"/>
    <w:tmpl w:val="3D88F0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EF145A8"/>
    <w:multiLevelType w:val="hybridMultilevel"/>
    <w:tmpl w:val="C69CE6D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0A46B7A"/>
    <w:multiLevelType w:val="hybridMultilevel"/>
    <w:tmpl w:val="EA60F5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2554E1A"/>
    <w:multiLevelType w:val="hybridMultilevel"/>
    <w:tmpl w:val="16AC08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2C17B77"/>
    <w:multiLevelType w:val="hybridMultilevel"/>
    <w:tmpl w:val="8E781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45452A4"/>
    <w:multiLevelType w:val="multilevel"/>
    <w:tmpl w:val="61627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17029D"/>
    <w:multiLevelType w:val="multilevel"/>
    <w:tmpl w:val="FDB4AED6"/>
    <w:lvl w:ilvl="0">
      <w:start w:val="1"/>
      <w:numFmt w:val="bullet"/>
      <w:lvlText w:val=""/>
      <w:lvlJc w:val="left"/>
      <w:pPr>
        <w:ind w:left="810" w:hanging="450"/>
      </w:pPr>
      <w:rPr>
        <w:rFonts w:ascii="Symbol" w:hAnsi="Symbol"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5BF75358"/>
    <w:multiLevelType w:val="hybridMultilevel"/>
    <w:tmpl w:val="371EEF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E065E29"/>
    <w:multiLevelType w:val="hybridMultilevel"/>
    <w:tmpl w:val="0FACB4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F1E4546"/>
    <w:multiLevelType w:val="hybridMultilevel"/>
    <w:tmpl w:val="B69AAE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04F12A7"/>
    <w:multiLevelType w:val="hybridMultilevel"/>
    <w:tmpl w:val="8C6212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62C16410"/>
    <w:multiLevelType w:val="hybridMultilevel"/>
    <w:tmpl w:val="0D98C7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3864B4F"/>
    <w:multiLevelType w:val="hybridMultilevel"/>
    <w:tmpl w:val="BC269B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388124B"/>
    <w:multiLevelType w:val="hybridMultilevel"/>
    <w:tmpl w:val="FABCC5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A38478A"/>
    <w:multiLevelType w:val="hybridMultilevel"/>
    <w:tmpl w:val="BFFA6870"/>
    <w:lvl w:ilvl="0" w:tplc="1F8CC78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E6C6597"/>
    <w:multiLevelType w:val="hybridMultilevel"/>
    <w:tmpl w:val="B22E15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F3E6F4E"/>
    <w:multiLevelType w:val="hybridMultilevel"/>
    <w:tmpl w:val="8CFC368A"/>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73955E8F"/>
    <w:multiLevelType w:val="multilevel"/>
    <w:tmpl w:val="BE2065E8"/>
    <w:lvl w:ilvl="0">
      <w:start w:val="5"/>
      <w:numFmt w:val="decimal"/>
      <w:lvlText w:val="%1."/>
      <w:lvlJc w:val="left"/>
      <w:pPr>
        <w:ind w:left="720" w:hanging="360"/>
      </w:pPr>
      <w:rPr>
        <w:rFonts w:hint="default"/>
        <w:sz w:val="26"/>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73DB5679"/>
    <w:multiLevelType w:val="hybridMultilevel"/>
    <w:tmpl w:val="5FD04C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5313602"/>
    <w:multiLevelType w:val="hybridMultilevel"/>
    <w:tmpl w:val="611830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BCD37E3"/>
    <w:multiLevelType w:val="hybridMultilevel"/>
    <w:tmpl w:val="80E2EF2A"/>
    <w:lvl w:ilvl="0" w:tplc="E60CEC4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C06515B"/>
    <w:multiLevelType w:val="hybridMultilevel"/>
    <w:tmpl w:val="C64860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CA506CE"/>
    <w:multiLevelType w:val="hybridMultilevel"/>
    <w:tmpl w:val="725C9630"/>
    <w:lvl w:ilvl="0" w:tplc="EBBC4A4A">
      <w:start w:val="1"/>
      <w:numFmt w:val="lowerLetter"/>
      <w:lvlText w:val="%1)"/>
      <w:lvlJc w:val="left"/>
      <w:pPr>
        <w:ind w:left="723" w:hanging="360"/>
      </w:pPr>
      <w:rPr>
        <w:rFonts w:hint="default"/>
      </w:rPr>
    </w:lvl>
    <w:lvl w:ilvl="1" w:tplc="04150019" w:tentative="1">
      <w:start w:val="1"/>
      <w:numFmt w:val="lowerLetter"/>
      <w:lvlText w:val="%2."/>
      <w:lvlJc w:val="left"/>
      <w:pPr>
        <w:ind w:left="1443" w:hanging="360"/>
      </w:pPr>
    </w:lvl>
    <w:lvl w:ilvl="2" w:tplc="0415001B" w:tentative="1">
      <w:start w:val="1"/>
      <w:numFmt w:val="lowerRoman"/>
      <w:lvlText w:val="%3."/>
      <w:lvlJc w:val="right"/>
      <w:pPr>
        <w:ind w:left="2163" w:hanging="180"/>
      </w:pPr>
    </w:lvl>
    <w:lvl w:ilvl="3" w:tplc="0415000F" w:tentative="1">
      <w:start w:val="1"/>
      <w:numFmt w:val="decimal"/>
      <w:lvlText w:val="%4."/>
      <w:lvlJc w:val="left"/>
      <w:pPr>
        <w:ind w:left="2883" w:hanging="360"/>
      </w:pPr>
    </w:lvl>
    <w:lvl w:ilvl="4" w:tplc="04150019" w:tentative="1">
      <w:start w:val="1"/>
      <w:numFmt w:val="lowerLetter"/>
      <w:lvlText w:val="%5."/>
      <w:lvlJc w:val="left"/>
      <w:pPr>
        <w:ind w:left="3603" w:hanging="360"/>
      </w:pPr>
    </w:lvl>
    <w:lvl w:ilvl="5" w:tplc="0415001B" w:tentative="1">
      <w:start w:val="1"/>
      <w:numFmt w:val="lowerRoman"/>
      <w:lvlText w:val="%6."/>
      <w:lvlJc w:val="right"/>
      <w:pPr>
        <w:ind w:left="4323" w:hanging="180"/>
      </w:pPr>
    </w:lvl>
    <w:lvl w:ilvl="6" w:tplc="0415000F" w:tentative="1">
      <w:start w:val="1"/>
      <w:numFmt w:val="decimal"/>
      <w:lvlText w:val="%7."/>
      <w:lvlJc w:val="left"/>
      <w:pPr>
        <w:ind w:left="5043" w:hanging="360"/>
      </w:pPr>
    </w:lvl>
    <w:lvl w:ilvl="7" w:tplc="04150019" w:tentative="1">
      <w:start w:val="1"/>
      <w:numFmt w:val="lowerLetter"/>
      <w:lvlText w:val="%8."/>
      <w:lvlJc w:val="left"/>
      <w:pPr>
        <w:ind w:left="5763" w:hanging="360"/>
      </w:pPr>
    </w:lvl>
    <w:lvl w:ilvl="8" w:tplc="0415001B" w:tentative="1">
      <w:start w:val="1"/>
      <w:numFmt w:val="lowerRoman"/>
      <w:lvlText w:val="%9."/>
      <w:lvlJc w:val="right"/>
      <w:pPr>
        <w:ind w:left="6483" w:hanging="180"/>
      </w:pPr>
    </w:lvl>
  </w:abstractNum>
  <w:abstractNum w:abstractNumId="55" w15:restartNumberingAfterBreak="0">
    <w:nsid w:val="7DB275DF"/>
    <w:multiLevelType w:val="hybridMultilevel"/>
    <w:tmpl w:val="806E5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45"/>
  </w:num>
  <w:num w:numId="3">
    <w:abstractNumId w:val="1"/>
  </w:num>
  <w:num w:numId="4">
    <w:abstractNumId w:val="49"/>
  </w:num>
  <w:num w:numId="5">
    <w:abstractNumId w:val="9"/>
  </w:num>
  <w:num w:numId="6">
    <w:abstractNumId w:val="4"/>
  </w:num>
  <w:num w:numId="7">
    <w:abstractNumId w:val="25"/>
  </w:num>
  <w:num w:numId="8">
    <w:abstractNumId w:val="11"/>
  </w:num>
  <w:num w:numId="9">
    <w:abstractNumId w:val="53"/>
  </w:num>
  <w:num w:numId="10">
    <w:abstractNumId w:val="17"/>
  </w:num>
  <w:num w:numId="11">
    <w:abstractNumId w:val="43"/>
  </w:num>
  <w:num w:numId="12">
    <w:abstractNumId w:val="38"/>
  </w:num>
  <w:num w:numId="13">
    <w:abstractNumId w:val="19"/>
  </w:num>
  <w:num w:numId="14">
    <w:abstractNumId w:val="27"/>
  </w:num>
  <w:num w:numId="15">
    <w:abstractNumId w:val="39"/>
  </w:num>
  <w:num w:numId="16">
    <w:abstractNumId w:val="26"/>
  </w:num>
  <w:num w:numId="17">
    <w:abstractNumId w:val="41"/>
  </w:num>
  <w:num w:numId="18">
    <w:abstractNumId w:val="15"/>
  </w:num>
  <w:num w:numId="19">
    <w:abstractNumId w:val="3"/>
  </w:num>
  <w:num w:numId="20">
    <w:abstractNumId w:val="31"/>
  </w:num>
  <w:num w:numId="21">
    <w:abstractNumId w:val="54"/>
  </w:num>
  <w:num w:numId="22">
    <w:abstractNumId w:val="29"/>
  </w:num>
  <w:num w:numId="23">
    <w:abstractNumId w:val="32"/>
  </w:num>
  <w:num w:numId="24">
    <w:abstractNumId w:val="20"/>
  </w:num>
  <w:num w:numId="25">
    <w:abstractNumId w:val="55"/>
  </w:num>
  <w:num w:numId="26">
    <w:abstractNumId w:val="44"/>
  </w:num>
  <w:num w:numId="27">
    <w:abstractNumId w:val="35"/>
  </w:num>
  <w:num w:numId="28">
    <w:abstractNumId w:val="24"/>
  </w:num>
  <w:num w:numId="29">
    <w:abstractNumId w:val="12"/>
  </w:num>
  <w:num w:numId="30">
    <w:abstractNumId w:val="22"/>
  </w:num>
  <w:num w:numId="31">
    <w:abstractNumId w:val="42"/>
  </w:num>
  <w:num w:numId="32">
    <w:abstractNumId w:val="18"/>
  </w:num>
  <w:num w:numId="33">
    <w:abstractNumId w:val="21"/>
  </w:num>
  <w:num w:numId="34">
    <w:abstractNumId w:val="36"/>
  </w:num>
  <w:num w:numId="35">
    <w:abstractNumId w:val="28"/>
  </w:num>
  <w:num w:numId="36">
    <w:abstractNumId w:val="14"/>
  </w:num>
  <w:num w:numId="37">
    <w:abstractNumId w:val="10"/>
  </w:num>
  <w:num w:numId="38">
    <w:abstractNumId w:val="16"/>
  </w:num>
  <w:num w:numId="39">
    <w:abstractNumId w:val="50"/>
  </w:num>
  <w:num w:numId="40">
    <w:abstractNumId w:val="13"/>
  </w:num>
  <w:num w:numId="41">
    <w:abstractNumId w:val="7"/>
  </w:num>
  <w:num w:numId="42">
    <w:abstractNumId w:val="52"/>
  </w:num>
  <w:num w:numId="43">
    <w:abstractNumId w:val="46"/>
  </w:num>
  <w:num w:numId="44">
    <w:abstractNumId w:val="47"/>
  </w:num>
  <w:num w:numId="45">
    <w:abstractNumId w:val="51"/>
  </w:num>
  <w:num w:numId="46">
    <w:abstractNumId w:val="5"/>
  </w:num>
  <w:num w:numId="47">
    <w:abstractNumId w:val="40"/>
  </w:num>
  <w:num w:numId="48">
    <w:abstractNumId w:val="48"/>
  </w:num>
  <w:num w:numId="49">
    <w:abstractNumId w:val="23"/>
  </w:num>
  <w:num w:numId="50">
    <w:abstractNumId w:val="2"/>
  </w:num>
  <w:num w:numId="51">
    <w:abstractNumId w:val="30"/>
  </w:num>
  <w:num w:numId="52">
    <w:abstractNumId w:val="37"/>
  </w:num>
  <w:num w:numId="53">
    <w:abstractNumId w:val="33"/>
  </w:num>
  <w:num w:numId="54">
    <w:abstractNumId w:val="8"/>
  </w:num>
  <w:num w:numId="55">
    <w:abstractNumId w:val="3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801"/>
    <w:rsid w:val="000008C1"/>
    <w:rsid w:val="0000097C"/>
    <w:rsid w:val="0000138B"/>
    <w:rsid w:val="00002EDE"/>
    <w:rsid w:val="00004271"/>
    <w:rsid w:val="00007182"/>
    <w:rsid w:val="0001059F"/>
    <w:rsid w:val="00010C5E"/>
    <w:rsid w:val="00010E04"/>
    <w:rsid w:val="00011825"/>
    <w:rsid w:val="00014093"/>
    <w:rsid w:val="00015CAF"/>
    <w:rsid w:val="00017635"/>
    <w:rsid w:val="00017E86"/>
    <w:rsid w:val="0002116A"/>
    <w:rsid w:val="000226F6"/>
    <w:rsid w:val="00023024"/>
    <w:rsid w:val="00023712"/>
    <w:rsid w:val="000239E7"/>
    <w:rsid w:val="00024B5F"/>
    <w:rsid w:val="00025778"/>
    <w:rsid w:val="00026F71"/>
    <w:rsid w:val="00031493"/>
    <w:rsid w:val="000342A7"/>
    <w:rsid w:val="00040BD9"/>
    <w:rsid w:val="00040DE8"/>
    <w:rsid w:val="00043529"/>
    <w:rsid w:val="0004478F"/>
    <w:rsid w:val="0004716C"/>
    <w:rsid w:val="00051F5C"/>
    <w:rsid w:val="00053997"/>
    <w:rsid w:val="00053CB9"/>
    <w:rsid w:val="00055A6E"/>
    <w:rsid w:val="00056D0F"/>
    <w:rsid w:val="0006027A"/>
    <w:rsid w:val="00060EB5"/>
    <w:rsid w:val="00061A6B"/>
    <w:rsid w:val="00062877"/>
    <w:rsid w:val="000652A8"/>
    <w:rsid w:val="00067830"/>
    <w:rsid w:val="00070459"/>
    <w:rsid w:val="000707B0"/>
    <w:rsid w:val="0007375D"/>
    <w:rsid w:val="00076FD6"/>
    <w:rsid w:val="00077BDF"/>
    <w:rsid w:val="00081850"/>
    <w:rsid w:val="00082012"/>
    <w:rsid w:val="000838EF"/>
    <w:rsid w:val="00084851"/>
    <w:rsid w:val="00085750"/>
    <w:rsid w:val="00086CA6"/>
    <w:rsid w:val="0009401D"/>
    <w:rsid w:val="00094081"/>
    <w:rsid w:val="00094D0A"/>
    <w:rsid w:val="00094F26"/>
    <w:rsid w:val="000956E9"/>
    <w:rsid w:val="00095D25"/>
    <w:rsid w:val="00096866"/>
    <w:rsid w:val="000A09AD"/>
    <w:rsid w:val="000A5A1B"/>
    <w:rsid w:val="000A6891"/>
    <w:rsid w:val="000A7687"/>
    <w:rsid w:val="000B2DEA"/>
    <w:rsid w:val="000B32D4"/>
    <w:rsid w:val="000B3C9C"/>
    <w:rsid w:val="000B6070"/>
    <w:rsid w:val="000B6074"/>
    <w:rsid w:val="000C3999"/>
    <w:rsid w:val="000C4121"/>
    <w:rsid w:val="000C4922"/>
    <w:rsid w:val="000C4C06"/>
    <w:rsid w:val="000C63EF"/>
    <w:rsid w:val="000C661C"/>
    <w:rsid w:val="000C7381"/>
    <w:rsid w:val="000D44D8"/>
    <w:rsid w:val="000D467B"/>
    <w:rsid w:val="000D4909"/>
    <w:rsid w:val="000D4CB0"/>
    <w:rsid w:val="000D6A46"/>
    <w:rsid w:val="000E0547"/>
    <w:rsid w:val="000E12EF"/>
    <w:rsid w:val="000E17E6"/>
    <w:rsid w:val="000E1AF9"/>
    <w:rsid w:val="000E6D88"/>
    <w:rsid w:val="000E7D02"/>
    <w:rsid w:val="000F1A97"/>
    <w:rsid w:val="000F24D2"/>
    <w:rsid w:val="000F278B"/>
    <w:rsid w:val="000F29AA"/>
    <w:rsid w:val="000F64C4"/>
    <w:rsid w:val="00100B24"/>
    <w:rsid w:val="00101BEE"/>
    <w:rsid w:val="00103C4C"/>
    <w:rsid w:val="00104051"/>
    <w:rsid w:val="001055F6"/>
    <w:rsid w:val="00107EC3"/>
    <w:rsid w:val="001108BF"/>
    <w:rsid w:val="00111FE5"/>
    <w:rsid w:val="00112512"/>
    <w:rsid w:val="00112609"/>
    <w:rsid w:val="00116A9A"/>
    <w:rsid w:val="00116B0C"/>
    <w:rsid w:val="001205DB"/>
    <w:rsid w:val="001216F7"/>
    <w:rsid w:val="001222C4"/>
    <w:rsid w:val="00123717"/>
    <w:rsid w:val="00125F69"/>
    <w:rsid w:val="001261D7"/>
    <w:rsid w:val="001262A1"/>
    <w:rsid w:val="00126B53"/>
    <w:rsid w:val="00127281"/>
    <w:rsid w:val="001275BF"/>
    <w:rsid w:val="0012797B"/>
    <w:rsid w:val="00131B69"/>
    <w:rsid w:val="00132648"/>
    <w:rsid w:val="001348FC"/>
    <w:rsid w:val="00141778"/>
    <w:rsid w:val="001417EB"/>
    <w:rsid w:val="00141A05"/>
    <w:rsid w:val="00143AD6"/>
    <w:rsid w:val="001444EE"/>
    <w:rsid w:val="0014477C"/>
    <w:rsid w:val="00144BCD"/>
    <w:rsid w:val="001453FE"/>
    <w:rsid w:val="001549D9"/>
    <w:rsid w:val="00160EBC"/>
    <w:rsid w:val="00161527"/>
    <w:rsid w:val="00161A00"/>
    <w:rsid w:val="00161C04"/>
    <w:rsid w:val="00161C46"/>
    <w:rsid w:val="00161C5C"/>
    <w:rsid w:val="00163ED9"/>
    <w:rsid w:val="001679BE"/>
    <w:rsid w:val="00170148"/>
    <w:rsid w:val="001707AA"/>
    <w:rsid w:val="00172A83"/>
    <w:rsid w:val="00173788"/>
    <w:rsid w:val="001752F2"/>
    <w:rsid w:val="001760A8"/>
    <w:rsid w:val="00176E8A"/>
    <w:rsid w:val="001807FC"/>
    <w:rsid w:val="001830DE"/>
    <w:rsid w:val="001843CC"/>
    <w:rsid w:val="00191A08"/>
    <w:rsid w:val="00192F00"/>
    <w:rsid w:val="001942D1"/>
    <w:rsid w:val="00197188"/>
    <w:rsid w:val="00197249"/>
    <w:rsid w:val="001A0703"/>
    <w:rsid w:val="001A2B13"/>
    <w:rsid w:val="001A3D73"/>
    <w:rsid w:val="001A5114"/>
    <w:rsid w:val="001A5A7D"/>
    <w:rsid w:val="001A6820"/>
    <w:rsid w:val="001B047F"/>
    <w:rsid w:val="001B08D0"/>
    <w:rsid w:val="001B1915"/>
    <w:rsid w:val="001B1ACA"/>
    <w:rsid w:val="001B2441"/>
    <w:rsid w:val="001B2BA4"/>
    <w:rsid w:val="001B384A"/>
    <w:rsid w:val="001B4066"/>
    <w:rsid w:val="001B4F18"/>
    <w:rsid w:val="001B7B26"/>
    <w:rsid w:val="001B7DBF"/>
    <w:rsid w:val="001B7E4E"/>
    <w:rsid w:val="001C08E9"/>
    <w:rsid w:val="001C15D3"/>
    <w:rsid w:val="001C5B85"/>
    <w:rsid w:val="001C71D1"/>
    <w:rsid w:val="001C73AE"/>
    <w:rsid w:val="001D0407"/>
    <w:rsid w:val="001D1D2A"/>
    <w:rsid w:val="001D1EE0"/>
    <w:rsid w:val="001D217D"/>
    <w:rsid w:val="001D29A2"/>
    <w:rsid w:val="001D34B7"/>
    <w:rsid w:val="001D51AF"/>
    <w:rsid w:val="001D5801"/>
    <w:rsid w:val="001D7AC3"/>
    <w:rsid w:val="001E0812"/>
    <w:rsid w:val="001E0E4D"/>
    <w:rsid w:val="001E1767"/>
    <w:rsid w:val="001E2121"/>
    <w:rsid w:val="001E2917"/>
    <w:rsid w:val="001E34FA"/>
    <w:rsid w:val="001E612A"/>
    <w:rsid w:val="001E7B66"/>
    <w:rsid w:val="001F0F2C"/>
    <w:rsid w:val="001F0F35"/>
    <w:rsid w:val="001F38FC"/>
    <w:rsid w:val="001F3A2F"/>
    <w:rsid w:val="001F470F"/>
    <w:rsid w:val="001F47B2"/>
    <w:rsid w:val="001F5196"/>
    <w:rsid w:val="001F5F7C"/>
    <w:rsid w:val="001F7DE8"/>
    <w:rsid w:val="002000F2"/>
    <w:rsid w:val="00200EBC"/>
    <w:rsid w:val="002029C6"/>
    <w:rsid w:val="00202B81"/>
    <w:rsid w:val="00202C7A"/>
    <w:rsid w:val="00203557"/>
    <w:rsid w:val="00204E1B"/>
    <w:rsid w:val="00205504"/>
    <w:rsid w:val="00205FBB"/>
    <w:rsid w:val="002074CF"/>
    <w:rsid w:val="00211B07"/>
    <w:rsid w:val="00213497"/>
    <w:rsid w:val="00214933"/>
    <w:rsid w:val="00220307"/>
    <w:rsid w:val="00221A19"/>
    <w:rsid w:val="00221A5B"/>
    <w:rsid w:val="00223164"/>
    <w:rsid w:val="002255F4"/>
    <w:rsid w:val="002256AA"/>
    <w:rsid w:val="002262B8"/>
    <w:rsid w:val="00226B7A"/>
    <w:rsid w:val="00227C4B"/>
    <w:rsid w:val="002324DE"/>
    <w:rsid w:val="0023739F"/>
    <w:rsid w:val="0024231E"/>
    <w:rsid w:val="00242BC5"/>
    <w:rsid w:val="002437FB"/>
    <w:rsid w:val="00243C09"/>
    <w:rsid w:val="00244674"/>
    <w:rsid w:val="0024559E"/>
    <w:rsid w:val="00246CAF"/>
    <w:rsid w:val="00247364"/>
    <w:rsid w:val="002515AD"/>
    <w:rsid w:val="00254CA1"/>
    <w:rsid w:val="00254F86"/>
    <w:rsid w:val="00262128"/>
    <w:rsid w:val="00264FF1"/>
    <w:rsid w:val="00265286"/>
    <w:rsid w:val="00265F29"/>
    <w:rsid w:val="0026666A"/>
    <w:rsid w:val="00266C54"/>
    <w:rsid w:val="00267557"/>
    <w:rsid w:val="002701B1"/>
    <w:rsid w:val="00270C6A"/>
    <w:rsid w:val="0027393A"/>
    <w:rsid w:val="00273D36"/>
    <w:rsid w:val="00277085"/>
    <w:rsid w:val="0028339B"/>
    <w:rsid w:val="00284A68"/>
    <w:rsid w:val="00284E9A"/>
    <w:rsid w:val="00285C48"/>
    <w:rsid w:val="00287473"/>
    <w:rsid w:val="00290141"/>
    <w:rsid w:val="002921A8"/>
    <w:rsid w:val="002A5122"/>
    <w:rsid w:val="002A5817"/>
    <w:rsid w:val="002B1831"/>
    <w:rsid w:val="002B1FAB"/>
    <w:rsid w:val="002B225A"/>
    <w:rsid w:val="002B79B1"/>
    <w:rsid w:val="002C1414"/>
    <w:rsid w:val="002C17C0"/>
    <w:rsid w:val="002C36C5"/>
    <w:rsid w:val="002C6A04"/>
    <w:rsid w:val="002D0C9B"/>
    <w:rsid w:val="002D10BD"/>
    <w:rsid w:val="002D3475"/>
    <w:rsid w:val="002D5139"/>
    <w:rsid w:val="002D6B20"/>
    <w:rsid w:val="002D6BDD"/>
    <w:rsid w:val="002D7272"/>
    <w:rsid w:val="002E0C0D"/>
    <w:rsid w:val="002E0E59"/>
    <w:rsid w:val="002E1063"/>
    <w:rsid w:val="002E11A1"/>
    <w:rsid w:val="002E1D55"/>
    <w:rsid w:val="002E421E"/>
    <w:rsid w:val="002E5558"/>
    <w:rsid w:val="002E702C"/>
    <w:rsid w:val="002E758D"/>
    <w:rsid w:val="002F08F4"/>
    <w:rsid w:val="002F2C0E"/>
    <w:rsid w:val="002F2E24"/>
    <w:rsid w:val="002F34DB"/>
    <w:rsid w:val="002F63DD"/>
    <w:rsid w:val="003013A8"/>
    <w:rsid w:val="00302285"/>
    <w:rsid w:val="003044B4"/>
    <w:rsid w:val="003070DA"/>
    <w:rsid w:val="00311A07"/>
    <w:rsid w:val="00313AA4"/>
    <w:rsid w:val="00313D6E"/>
    <w:rsid w:val="003142C9"/>
    <w:rsid w:val="003149FE"/>
    <w:rsid w:val="00322814"/>
    <w:rsid w:val="003245F3"/>
    <w:rsid w:val="00327910"/>
    <w:rsid w:val="003308F0"/>
    <w:rsid w:val="00332451"/>
    <w:rsid w:val="00335697"/>
    <w:rsid w:val="00335C3E"/>
    <w:rsid w:val="0033654D"/>
    <w:rsid w:val="00336C6C"/>
    <w:rsid w:val="00340622"/>
    <w:rsid w:val="00340CC6"/>
    <w:rsid w:val="00341FD8"/>
    <w:rsid w:val="003433EF"/>
    <w:rsid w:val="00345581"/>
    <w:rsid w:val="003504B8"/>
    <w:rsid w:val="003556A0"/>
    <w:rsid w:val="00355DC7"/>
    <w:rsid w:val="0035628E"/>
    <w:rsid w:val="00356BAD"/>
    <w:rsid w:val="00357089"/>
    <w:rsid w:val="00357367"/>
    <w:rsid w:val="00357F7D"/>
    <w:rsid w:val="00361102"/>
    <w:rsid w:val="00361850"/>
    <w:rsid w:val="00362DF4"/>
    <w:rsid w:val="00364AAA"/>
    <w:rsid w:val="00366758"/>
    <w:rsid w:val="00366C95"/>
    <w:rsid w:val="00370A87"/>
    <w:rsid w:val="00372BE6"/>
    <w:rsid w:val="00375E53"/>
    <w:rsid w:val="00380DF2"/>
    <w:rsid w:val="00381682"/>
    <w:rsid w:val="00381765"/>
    <w:rsid w:val="00381AF7"/>
    <w:rsid w:val="00381FE9"/>
    <w:rsid w:val="003830A3"/>
    <w:rsid w:val="00385C45"/>
    <w:rsid w:val="00386857"/>
    <w:rsid w:val="00387905"/>
    <w:rsid w:val="00387BB1"/>
    <w:rsid w:val="0039056B"/>
    <w:rsid w:val="00394A70"/>
    <w:rsid w:val="00396273"/>
    <w:rsid w:val="00397B25"/>
    <w:rsid w:val="003A13B8"/>
    <w:rsid w:val="003A1620"/>
    <w:rsid w:val="003A1BBC"/>
    <w:rsid w:val="003A465D"/>
    <w:rsid w:val="003A5C76"/>
    <w:rsid w:val="003B1456"/>
    <w:rsid w:val="003B27A7"/>
    <w:rsid w:val="003C03E5"/>
    <w:rsid w:val="003C1111"/>
    <w:rsid w:val="003C1CF2"/>
    <w:rsid w:val="003C30D5"/>
    <w:rsid w:val="003C5233"/>
    <w:rsid w:val="003C5B91"/>
    <w:rsid w:val="003C5CBB"/>
    <w:rsid w:val="003D06AF"/>
    <w:rsid w:val="003D1172"/>
    <w:rsid w:val="003D135C"/>
    <w:rsid w:val="003D45D0"/>
    <w:rsid w:val="003D4846"/>
    <w:rsid w:val="003D505F"/>
    <w:rsid w:val="003D6901"/>
    <w:rsid w:val="003E062B"/>
    <w:rsid w:val="003E2C24"/>
    <w:rsid w:val="003E2CBB"/>
    <w:rsid w:val="003E5FE6"/>
    <w:rsid w:val="003E6269"/>
    <w:rsid w:val="003E7107"/>
    <w:rsid w:val="003F01C7"/>
    <w:rsid w:val="003F0882"/>
    <w:rsid w:val="003F67F8"/>
    <w:rsid w:val="00400702"/>
    <w:rsid w:val="00403242"/>
    <w:rsid w:val="00405AF0"/>
    <w:rsid w:val="00406678"/>
    <w:rsid w:val="004075E5"/>
    <w:rsid w:val="00410546"/>
    <w:rsid w:val="00412F1C"/>
    <w:rsid w:val="0041540A"/>
    <w:rsid w:val="0041744B"/>
    <w:rsid w:val="0042013C"/>
    <w:rsid w:val="0042069B"/>
    <w:rsid w:val="004209CF"/>
    <w:rsid w:val="00422A8D"/>
    <w:rsid w:val="00422CD2"/>
    <w:rsid w:val="00423DC0"/>
    <w:rsid w:val="004258D6"/>
    <w:rsid w:val="004260B9"/>
    <w:rsid w:val="00426110"/>
    <w:rsid w:val="00426F8C"/>
    <w:rsid w:val="00426FFB"/>
    <w:rsid w:val="00427C87"/>
    <w:rsid w:val="0043222F"/>
    <w:rsid w:val="00432F8B"/>
    <w:rsid w:val="00433C90"/>
    <w:rsid w:val="00434872"/>
    <w:rsid w:val="00435057"/>
    <w:rsid w:val="0043773E"/>
    <w:rsid w:val="00441789"/>
    <w:rsid w:val="00442D03"/>
    <w:rsid w:val="00445146"/>
    <w:rsid w:val="00445148"/>
    <w:rsid w:val="00445595"/>
    <w:rsid w:val="004470A6"/>
    <w:rsid w:val="00450D1D"/>
    <w:rsid w:val="00451521"/>
    <w:rsid w:val="00451895"/>
    <w:rsid w:val="00452AAA"/>
    <w:rsid w:val="004530AA"/>
    <w:rsid w:val="00455911"/>
    <w:rsid w:val="00456AAF"/>
    <w:rsid w:val="00461111"/>
    <w:rsid w:val="00461CD5"/>
    <w:rsid w:val="004639D2"/>
    <w:rsid w:val="0046691A"/>
    <w:rsid w:val="004670F1"/>
    <w:rsid w:val="004713A6"/>
    <w:rsid w:val="00471BE8"/>
    <w:rsid w:val="00472CE6"/>
    <w:rsid w:val="004749BC"/>
    <w:rsid w:val="00474E6D"/>
    <w:rsid w:val="00475F47"/>
    <w:rsid w:val="00476280"/>
    <w:rsid w:val="004762A2"/>
    <w:rsid w:val="004769CC"/>
    <w:rsid w:val="00477C5C"/>
    <w:rsid w:val="00477C97"/>
    <w:rsid w:val="004819DB"/>
    <w:rsid w:val="00482332"/>
    <w:rsid w:val="004833D9"/>
    <w:rsid w:val="0048581D"/>
    <w:rsid w:val="0048734F"/>
    <w:rsid w:val="00487C6E"/>
    <w:rsid w:val="00487D6E"/>
    <w:rsid w:val="00490BE3"/>
    <w:rsid w:val="00492BEB"/>
    <w:rsid w:val="004966D3"/>
    <w:rsid w:val="00497D7E"/>
    <w:rsid w:val="00497F19"/>
    <w:rsid w:val="004A068E"/>
    <w:rsid w:val="004A1F3C"/>
    <w:rsid w:val="004A2A55"/>
    <w:rsid w:val="004A2BE8"/>
    <w:rsid w:val="004A3540"/>
    <w:rsid w:val="004A4253"/>
    <w:rsid w:val="004A52A9"/>
    <w:rsid w:val="004A6C0D"/>
    <w:rsid w:val="004A76A3"/>
    <w:rsid w:val="004B2313"/>
    <w:rsid w:val="004B2CEB"/>
    <w:rsid w:val="004B35E4"/>
    <w:rsid w:val="004B6C80"/>
    <w:rsid w:val="004C19A4"/>
    <w:rsid w:val="004C2322"/>
    <w:rsid w:val="004C2F3C"/>
    <w:rsid w:val="004C42EC"/>
    <w:rsid w:val="004C5B77"/>
    <w:rsid w:val="004C6CE3"/>
    <w:rsid w:val="004C6FA8"/>
    <w:rsid w:val="004D05AD"/>
    <w:rsid w:val="004D0A72"/>
    <w:rsid w:val="004D0AC7"/>
    <w:rsid w:val="004D11C4"/>
    <w:rsid w:val="004D2F88"/>
    <w:rsid w:val="004D534B"/>
    <w:rsid w:val="004D7EA9"/>
    <w:rsid w:val="004E0FDC"/>
    <w:rsid w:val="004E1EF6"/>
    <w:rsid w:val="004E6978"/>
    <w:rsid w:val="004F28A7"/>
    <w:rsid w:val="004F3D0F"/>
    <w:rsid w:val="005001FC"/>
    <w:rsid w:val="00500819"/>
    <w:rsid w:val="00500DAD"/>
    <w:rsid w:val="0050178C"/>
    <w:rsid w:val="00501B3B"/>
    <w:rsid w:val="00502CEF"/>
    <w:rsid w:val="00503311"/>
    <w:rsid w:val="00503AA0"/>
    <w:rsid w:val="00503B48"/>
    <w:rsid w:val="005061B4"/>
    <w:rsid w:val="005106AC"/>
    <w:rsid w:val="0051165F"/>
    <w:rsid w:val="005134CA"/>
    <w:rsid w:val="005140D2"/>
    <w:rsid w:val="0051511B"/>
    <w:rsid w:val="00520809"/>
    <w:rsid w:val="005278BC"/>
    <w:rsid w:val="005314E0"/>
    <w:rsid w:val="0053272E"/>
    <w:rsid w:val="00532C06"/>
    <w:rsid w:val="005330FF"/>
    <w:rsid w:val="005344D4"/>
    <w:rsid w:val="00541815"/>
    <w:rsid w:val="005430D9"/>
    <w:rsid w:val="00544369"/>
    <w:rsid w:val="005451FF"/>
    <w:rsid w:val="00546144"/>
    <w:rsid w:val="00547C36"/>
    <w:rsid w:val="005505E9"/>
    <w:rsid w:val="00550D34"/>
    <w:rsid w:val="00554661"/>
    <w:rsid w:val="005560C0"/>
    <w:rsid w:val="00557310"/>
    <w:rsid w:val="00557BC9"/>
    <w:rsid w:val="00560714"/>
    <w:rsid w:val="005609C1"/>
    <w:rsid w:val="00566073"/>
    <w:rsid w:val="00566B1A"/>
    <w:rsid w:val="00566C35"/>
    <w:rsid w:val="005678C9"/>
    <w:rsid w:val="00570726"/>
    <w:rsid w:val="0057128F"/>
    <w:rsid w:val="005716CD"/>
    <w:rsid w:val="00573DA6"/>
    <w:rsid w:val="00574278"/>
    <w:rsid w:val="0057465C"/>
    <w:rsid w:val="00574820"/>
    <w:rsid w:val="0057500A"/>
    <w:rsid w:val="00575D46"/>
    <w:rsid w:val="00576FBF"/>
    <w:rsid w:val="00583FE2"/>
    <w:rsid w:val="005851DA"/>
    <w:rsid w:val="0058629B"/>
    <w:rsid w:val="00586F45"/>
    <w:rsid w:val="00591A4F"/>
    <w:rsid w:val="00592442"/>
    <w:rsid w:val="00592801"/>
    <w:rsid w:val="00593725"/>
    <w:rsid w:val="00595D49"/>
    <w:rsid w:val="005965ED"/>
    <w:rsid w:val="005A2FF3"/>
    <w:rsid w:val="005A52D3"/>
    <w:rsid w:val="005A62A6"/>
    <w:rsid w:val="005A71CD"/>
    <w:rsid w:val="005B2265"/>
    <w:rsid w:val="005B2993"/>
    <w:rsid w:val="005B2CB1"/>
    <w:rsid w:val="005B3344"/>
    <w:rsid w:val="005B4A41"/>
    <w:rsid w:val="005B4DC5"/>
    <w:rsid w:val="005B4FAB"/>
    <w:rsid w:val="005B6B0D"/>
    <w:rsid w:val="005B711A"/>
    <w:rsid w:val="005C39D1"/>
    <w:rsid w:val="005C4A98"/>
    <w:rsid w:val="005C7BEC"/>
    <w:rsid w:val="005D05A3"/>
    <w:rsid w:val="005D1DA5"/>
    <w:rsid w:val="005D1F30"/>
    <w:rsid w:val="005D2639"/>
    <w:rsid w:val="005D43A0"/>
    <w:rsid w:val="005D44C8"/>
    <w:rsid w:val="005D459D"/>
    <w:rsid w:val="005D580B"/>
    <w:rsid w:val="005E2367"/>
    <w:rsid w:val="005E3DF5"/>
    <w:rsid w:val="005E5AB9"/>
    <w:rsid w:val="005F07F1"/>
    <w:rsid w:val="005F1B97"/>
    <w:rsid w:val="005F1F76"/>
    <w:rsid w:val="005F49B1"/>
    <w:rsid w:val="005F4D8C"/>
    <w:rsid w:val="005F57F6"/>
    <w:rsid w:val="005F611C"/>
    <w:rsid w:val="00600CBB"/>
    <w:rsid w:val="00601D66"/>
    <w:rsid w:val="0060311A"/>
    <w:rsid w:val="00607E33"/>
    <w:rsid w:val="00610EFC"/>
    <w:rsid w:val="006113A5"/>
    <w:rsid w:val="00612130"/>
    <w:rsid w:val="0061356B"/>
    <w:rsid w:val="006135D2"/>
    <w:rsid w:val="00614562"/>
    <w:rsid w:val="00614C50"/>
    <w:rsid w:val="006167AB"/>
    <w:rsid w:val="006203B3"/>
    <w:rsid w:val="00620E01"/>
    <w:rsid w:val="00623B3E"/>
    <w:rsid w:val="00624855"/>
    <w:rsid w:val="006248CF"/>
    <w:rsid w:val="006250F1"/>
    <w:rsid w:val="00625E24"/>
    <w:rsid w:val="00625E6B"/>
    <w:rsid w:val="00627285"/>
    <w:rsid w:val="0063038A"/>
    <w:rsid w:val="00634D5B"/>
    <w:rsid w:val="00636B28"/>
    <w:rsid w:val="00643D6C"/>
    <w:rsid w:val="00644C0B"/>
    <w:rsid w:val="0064563B"/>
    <w:rsid w:val="00646A7D"/>
    <w:rsid w:val="00651608"/>
    <w:rsid w:val="00651D11"/>
    <w:rsid w:val="00653005"/>
    <w:rsid w:val="006556F4"/>
    <w:rsid w:val="00656094"/>
    <w:rsid w:val="00660116"/>
    <w:rsid w:val="0066046B"/>
    <w:rsid w:val="00661C75"/>
    <w:rsid w:val="0066298E"/>
    <w:rsid w:val="00665AAB"/>
    <w:rsid w:val="00665C69"/>
    <w:rsid w:val="0067183C"/>
    <w:rsid w:val="00671909"/>
    <w:rsid w:val="00672860"/>
    <w:rsid w:val="0067349C"/>
    <w:rsid w:val="00673B5D"/>
    <w:rsid w:val="00676423"/>
    <w:rsid w:val="00680EEC"/>
    <w:rsid w:val="0068738F"/>
    <w:rsid w:val="006901C0"/>
    <w:rsid w:val="006905E2"/>
    <w:rsid w:val="006915AA"/>
    <w:rsid w:val="00693400"/>
    <w:rsid w:val="00694CBB"/>
    <w:rsid w:val="00695A7C"/>
    <w:rsid w:val="00695A9E"/>
    <w:rsid w:val="0069734E"/>
    <w:rsid w:val="0069759F"/>
    <w:rsid w:val="00697A11"/>
    <w:rsid w:val="006A026E"/>
    <w:rsid w:val="006A035E"/>
    <w:rsid w:val="006A1BF7"/>
    <w:rsid w:val="006A36D8"/>
    <w:rsid w:val="006A3C51"/>
    <w:rsid w:val="006A3FA7"/>
    <w:rsid w:val="006A45BB"/>
    <w:rsid w:val="006A4874"/>
    <w:rsid w:val="006A64AE"/>
    <w:rsid w:val="006A733B"/>
    <w:rsid w:val="006B190E"/>
    <w:rsid w:val="006B5738"/>
    <w:rsid w:val="006B6289"/>
    <w:rsid w:val="006C1429"/>
    <w:rsid w:val="006C15B7"/>
    <w:rsid w:val="006C205F"/>
    <w:rsid w:val="006C2EB7"/>
    <w:rsid w:val="006C3DC9"/>
    <w:rsid w:val="006C5C11"/>
    <w:rsid w:val="006D0CCA"/>
    <w:rsid w:val="006D1998"/>
    <w:rsid w:val="006D46D7"/>
    <w:rsid w:val="006D48B9"/>
    <w:rsid w:val="006D7A8F"/>
    <w:rsid w:val="006E0C76"/>
    <w:rsid w:val="006E2588"/>
    <w:rsid w:val="006E3A58"/>
    <w:rsid w:val="006E5AA1"/>
    <w:rsid w:val="006E6778"/>
    <w:rsid w:val="006F003F"/>
    <w:rsid w:val="006F1C6B"/>
    <w:rsid w:val="006F2235"/>
    <w:rsid w:val="006F344B"/>
    <w:rsid w:val="006F44E4"/>
    <w:rsid w:val="006F5966"/>
    <w:rsid w:val="006F5C18"/>
    <w:rsid w:val="00701A9D"/>
    <w:rsid w:val="00702083"/>
    <w:rsid w:val="00707123"/>
    <w:rsid w:val="00710343"/>
    <w:rsid w:val="00711237"/>
    <w:rsid w:val="007122FE"/>
    <w:rsid w:val="00715C30"/>
    <w:rsid w:val="00715D95"/>
    <w:rsid w:val="00720677"/>
    <w:rsid w:val="0072077D"/>
    <w:rsid w:val="00721FB5"/>
    <w:rsid w:val="00722896"/>
    <w:rsid w:val="007260FD"/>
    <w:rsid w:val="00726F47"/>
    <w:rsid w:val="00735F8A"/>
    <w:rsid w:val="00740D55"/>
    <w:rsid w:val="007414F4"/>
    <w:rsid w:val="0074237B"/>
    <w:rsid w:val="00743C20"/>
    <w:rsid w:val="007465ED"/>
    <w:rsid w:val="00746E3A"/>
    <w:rsid w:val="007472B0"/>
    <w:rsid w:val="007516D7"/>
    <w:rsid w:val="00753FB9"/>
    <w:rsid w:val="0075404E"/>
    <w:rsid w:val="007546EA"/>
    <w:rsid w:val="0075522D"/>
    <w:rsid w:val="00760D1E"/>
    <w:rsid w:val="00764313"/>
    <w:rsid w:val="007645C9"/>
    <w:rsid w:val="00765116"/>
    <w:rsid w:val="00765FAB"/>
    <w:rsid w:val="00766D43"/>
    <w:rsid w:val="00771126"/>
    <w:rsid w:val="007777B5"/>
    <w:rsid w:val="00780C0A"/>
    <w:rsid w:val="00781662"/>
    <w:rsid w:val="0078215A"/>
    <w:rsid w:val="00783DB5"/>
    <w:rsid w:val="00784375"/>
    <w:rsid w:val="007847DA"/>
    <w:rsid w:val="00786E65"/>
    <w:rsid w:val="0078700C"/>
    <w:rsid w:val="0079009E"/>
    <w:rsid w:val="00791C37"/>
    <w:rsid w:val="007934B9"/>
    <w:rsid w:val="00794F3D"/>
    <w:rsid w:val="00797170"/>
    <w:rsid w:val="007A1305"/>
    <w:rsid w:val="007A1B76"/>
    <w:rsid w:val="007A5785"/>
    <w:rsid w:val="007A585E"/>
    <w:rsid w:val="007A7662"/>
    <w:rsid w:val="007A7CC6"/>
    <w:rsid w:val="007B2167"/>
    <w:rsid w:val="007B38AB"/>
    <w:rsid w:val="007B5BA3"/>
    <w:rsid w:val="007B5D34"/>
    <w:rsid w:val="007C03A4"/>
    <w:rsid w:val="007C0874"/>
    <w:rsid w:val="007C6DEB"/>
    <w:rsid w:val="007D7AA5"/>
    <w:rsid w:val="007D7C4A"/>
    <w:rsid w:val="007E137D"/>
    <w:rsid w:val="007E150B"/>
    <w:rsid w:val="007E1A0E"/>
    <w:rsid w:val="007E1CBB"/>
    <w:rsid w:val="007E3F12"/>
    <w:rsid w:val="007E3F54"/>
    <w:rsid w:val="007E448B"/>
    <w:rsid w:val="007E5AB7"/>
    <w:rsid w:val="007E7D5E"/>
    <w:rsid w:val="007F06D2"/>
    <w:rsid w:val="007F18A0"/>
    <w:rsid w:val="007F1AF3"/>
    <w:rsid w:val="007F6C7D"/>
    <w:rsid w:val="00801AFA"/>
    <w:rsid w:val="00801E2B"/>
    <w:rsid w:val="00803165"/>
    <w:rsid w:val="00804ECA"/>
    <w:rsid w:val="008059E3"/>
    <w:rsid w:val="0081011C"/>
    <w:rsid w:val="008140FD"/>
    <w:rsid w:val="0081434C"/>
    <w:rsid w:val="00814FAB"/>
    <w:rsid w:val="008153A5"/>
    <w:rsid w:val="008160E3"/>
    <w:rsid w:val="00820AB9"/>
    <w:rsid w:val="0082491C"/>
    <w:rsid w:val="0082654E"/>
    <w:rsid w:val="00827245"/>
    <w:rsid w:val="00827D16"/>
    <w:rsid w:val="00831C55"/>
    <w:rsid w:val="00833D56"/>
    <w:rsid w:val="00834C41"/>
    <w:rsid w:val="008360A8"/>
    <w:rsid w:val="008371F4"/>
    <w:rsid w:val="008410ED"/>
    <w:rsid w:val="00842E46"/>
    <w:rsid w:val="008472F8"/>
    <w:rsid w:val="0084788A"/>
    <w:rsid w:val="00850932"/>
    <w:rsid w:val="00851370"/>
    <w:rsid w:val="0085224D"/>
    <w:rsid w:val="00853F55"/>
    <w:rsid w:val="00853FE5"/>
    <w:rsid w:val="008556F6"/>
    <w:rsid w:val="00855906"/>
    <w:rsid w:val="00857B29"/>
    <w:rsid w:val="0086257D"/>
    <w:rsid w:val="0086337B"/>
    <w:rsid w:val="00865150"/>
    <w:rsid w:val="00865336"/>
    <w:rsid w:val="00865529"/>
    <w:rsid w:val="00866B1D"/>
    <w:rsid w:val="00870399"/>
    <w:rsid w:val="008712C6"/>
    <w:rsid w:val="00873697"/>
    <w:rsid w:val="008740FA"/>
    <w:rsid w:val="008837BE"/>
    <w:rsid w:val="008848A1"/>
    <w:rsid w:val="00885D7B"/>
    <w:rsid w:val="008872E5"/>
    <w:rsid w:val="00887783"/>
    <w:rsid w:val="00890C9C"/>
    <w:rsid w:val="008935D5"/>
    <w:rsid w:val="0089721C"/>
    <w:rsid w:val="008A056D"/>
    <w:rsid w:val="008A19A6"/>
    <w:rsid w:val="008A2F73"/>
    <w:rsid w:val="008A7042"/>
    <w:rsid w:val="008B0253"/>
    <w:rsid w:val="008B1CA3"/>
    <w:rsid w:val="008B24E3"/>
    <w:rsid w:val="008B37D7"/>
    <w:rsid w:val="008B53A2"/>
    <w:rsid w:val="008B5AFD"/>
    <w:rsid w:val="008B7355"/>
    <w:rsid w:val="008B74B4"/>
    <w:rsid w:val="008C0903"/>
    <w:rsid w:val="008C3E36"/>
    <w:rsid w:val="008C465B"/>
    <w:rsid w:val="008C7C0D"/>
    <w:rsid w:val="008D3720"/>
    <w:rsid w:val="008D429E"/>
    <w:rsid w:val="008E280E"/>
    <w:rsid w:val="008E3892"/>
    <w:rsid w:val="008E4434"/>
    <w:rsid w:val="008E51E1"/>
    <w:rsid w:val="008E5366"/>
    <w:rsid w:val="008E56E0"/>
    <w:rsid w:val="008F3919"/>
    <w:rsid w:val="008F51A3"/>
    <w:rsid w:val="008F656E"/>
    <w:rsid w:val="008F7D8F"/>
    <w:rsid w:val="009004CA"/>
    <w:rsid w:val="00900D03"/>
    <w:rsid w:val="00901715"/>
    <w:rsid w:val="00901A01"/>
    <w:rsid w:val="00901D2A"/>
    <w:rsid w:val="00901E1B"/>
    <w:rsid w:val="009023DD"/>
    <w:rsid w:val="00902555"/>
    <w:rsid w:val="00903EF7"/>
    <w:rsid w:val="00906CBF"/>
    <w:rsid w:val="0091064E"/>
    <w:rsid w:val="00910E7E"/>
    <w:rsid w:val="00911FF6"/>
    <w:rsid w:val="009128BF"/>
    <w:rsid w:val="0091313E"/>
    <w:rsid w:val="00913B59"/>
    <w:rsid w:val="00914A15"/>
    <w:rsid w:val="00914D07"/>
    <w:rsid w:val="00914D86"/>
    <w:rsid w:val="0091561B"/>
    <w:rsid w:val="00915738"/>
    <w:rsid w:val="00917295"/>
    <w:rsid w:val="0091732F"/>
    <w:rsid w:val="00921727"/>
    <w:rsid w:val="009237DD"/>
    <w:rsid w:val="00923E47"/>
    <w:rsid w:val="009242A5"/>
    <w:rsid w:val="009278AC"/>
    <w:rsid w:val="00927DEC"/>
    <w:rsid w:val="00927E48"/>
    <w:rsid w:val="00930BE1"/>
    <w:rsid w:val="00931369"/>
    <w:rsid w:val="00933013"/>
    <w:rsid w:val="00933086"/>
    <w:rsid w:val="00933E9F"/>
    <w:rsid w:val="0093414F"/>
    <w:rsid w:val="00934E37"/>
    <w:rsid w:val="00935EB9"/>
    <w:rsid w:val="0093609F"/>
    <w:rsid w:val="00936C54"/>
    <w:rsid w:val="009377C2"/>
    <w:rsid w:val="00941E0A"/>
    <w:rsid w:val="00943BCB"/>
    <w:rsid w:val="00945414"/>
    <w:rsid w:val="00945856"/>
    <w:rsid w:val="009459D7"/>
    <w:rsid w:val="00945DBB"/>
    <w:rsid w:val="00946ACA"/>
    <w:rsid w:val="009516D5"/>
    <w:rsid w:val="00951C4A"/>
    <w:rsid w:val="00955D44"/>
    <w:rsid w:val="0095727B"/>
    <w:rsid w:val="009575F2"/>
    <w:rsid w:val="009577E0"/>
    <w:rsid w:val="00960557"/>
    <w:rsid w:val="00960C0F"/>
    <w:rsid w:val="00962EDE"/>
    <w:rsid w:val="009660E5"/>
    <w:rsid w:val="00966835"/>
    <w:rsid w:val="00970614"/>
    <w:rsid w:val="00970EC5"/>
    <w:rsid w:val="00971C8E"/>
    <w:rsid w:val="0097217D"/>
    <w:rsid w:val="00972A08"/>
    <w:rsid w:val="00972ECA"/>
    <w:rsid w:val="00973F9C"/>
    <w:rsid w:val="00977650"/>
    <w:rsid w:val="00980F58"/>
    <w:rsid w:val="00983075"/>
    <w:rsid w:val="0098457E"/>
    <w:rsid w:val="00984961"/>
    <w:rsid w:val="00985D97"/>
    <w:rsid w:val="009914A8"/>
    <w:rsid w:val="00996BE5"/>
    <w:rsid w:val="009A427E"/>
    <w:rsid w:val="009A58CB"/>
    <w:rsid w:val="009A6820"/>
    <w:rsid w:val="009A6F83"/>
    <w:rsid w:val="009A7D31"/>
    <w:rsid w:val="009A7F40"/>
    <w:rsid w:val="009B02A5"/>
    <w:rsid w:val="009B0701"/>
    <w:rsid w:val="009B073F"/>
    <w:rsid w:val="009B23B0"/>
    <w:rsid w:val="009B31BF"/>
    <w:rsid w:val="009B59E1"/>
    <w:rsid w:val="009B7121"/>
    <w:rsid w:val="009B7CF6"/>
    <w:rsid w:val="009C0141"/>
    <w:rsid w:val="009C1FA2"/>
    <w:rsid w:val="009C2231"/>
    <w:rsid w:val="009C6FBB"/>
    <w:rsid w:val="009D395D"/>
    <w:rsid w:val="009D4F1F"/>
    <w:rsid w:val="009D577F"/>
    <w:rsid w:val="009D7D14"/>
    <w:rsid w:val="009E16D9"/>
    <w:rsid w:val="009E333E"/>
    <w:rsid w:val="009E3734"/>
    <w:rsid w:val="009E41FA"/>
    <w:rsid w:val="009E426D"/>
    <w:rsid w:val="009E4B90"/>
    <w:rsid w:val="009E5B12"/>
    <w:rsid w:val="009E6659"/>
    <w:rsid w:val="009E6F4C"/>
    <w:rsid w:val="009E72A6"/>
    <w:rsid w:val="009E78E9"/>
    <w:rsid w:val="009E7CE5"/>
    <w:rsid w:val="009E7E65"/>
    <w:rsid w:val="009F0678"/>
    <w:rsid w:val="009F0CCD"/>
    <w:rsid w:val="009F4131"/>
    <w:rsid w:val="009F4E63"/>
    <w:rsid w:val="009F66F1"/>
    <w:rsid w:val="009F756C"/>
    <w:rsid w:val="00A002A1"/>
    <w:rsid w:val="00A00C7B"/>
    <w:rsid w:val="00A01F00"/>
    <w:rsid w:val="00A0484B"/>
    <w:rsid w:val="00A05453"/>
    <w:rsid w:val="00A07616"/>
    <w:rsid w:val="00A076BD"/>
    <w:rsid w:val="00A07BA0"/>
    <w:rsid w:val="00A10185"/>
    <w:rsid w:val="00A11749"/>
    <w:rsid w:val="00A11B3F"/>
    <w:rsid w:val="00A13B94"/>
    <w:rsid w:val="00A1641E"/>
    <w:rsid w:val="00A16C66"/>
    <w:rsid w:val="00A2052F"/>
    <w:rsid w:val="00A20BC2"/>
    <w:rsid w:val="00A213D9"/>
    <w:rsid w:val="00A21867"/>
    <w:rsid w:val="00A219C8"/>
    <w:rsid w:val="00A22F5F"/>
    <w:rsid w:val="00A231E4"/>
    <w:rsid w:val="00A271DF"/>
    <w:rsid w:val="00A27DD4"/>
    <w:rsid w:val="00A27F11"/>
    <w:rsid w:val="00A30BCC"/>
    <w:rsid w:val="00A317A6"/>
    <w:rsid w:val="00A35222"/>
    <w:rsid w:val="00A36724"/>
    <w:rsid w:val="00A36C91"/>
    <w:rsid w:val="00A4091E"/>
    <w:rsid w:val="00A41441"/>
    <w:rsid w:val="00A41E8A"/>
    <w:rsid w:val="00A4259E"/>
    <w:rsid w:val="00A44D30"/>
    <w:rsid w:val="00A4797A"/>
    <w:rsid w:val="00A5002D"/>
    <w:rsid w:val="00A51472"/>
    <w:rsid w:val="00A52C71"/>
    <w:rsid w:val="00A5384B"/>
    <w:rsid w:val="00A54EF9"/>
    <w:rsid w:val="00A570BF"/>
    <w:rsid w:val="00A57EDD"/>
    <w:rsid w:val="00A61FE8"/>
    <w:rsid w:val="00A63743"/>
    <w:rsid w:val="00A648A0"/>
    <w:rsid w:val="00A662AF"/>
    <w:rsid w:val="00A66AE4"/>
    <w:rsid w:val="00A66B26"/>
    <w:rsid w:val="00A70D94"/>
    <w:rsid w:val="00A71204"/>
    <w:rsid w:val="00A72A0E"/>
    <w:rsid w:val="00A766FD"/>
    <w:rsid w:val="00A768BA"/>
    <w:rsid w:val="00A77AB6"/>
    <w:rsid w:val="00A81E9A"/>
    <w:rsid w:val="00A82F94"/>
    <w:rsid w:val="00A8613D"/>
    <w:rsid w:val="00A87674"/>
    <w:rsid w:val="00A91CBF"/>
    <w:rsid w:val="00A922AD"/>
    <w:rsid w:val="00A93222"/>
    <w:rsid w:val="00A94263"/>
    <w:rsid w:val="00A97590"/>
    <w:rsid w:val="00A978DD"/>
    <w:rsid w:val="00A9799A"/>
    <w:rsid w:val="00AA0C33"/>
    <w:rsid w:val="00AA0DD9"/>
    <w:rsid w:val="00AA2DF0"/>
    <w:rsid w:val="00AA3CEE"/>
    <w:rsid w:val="00AA405F"/>
    <w:rsid w:val="00AA55BD"/>
    <w:rsid w:val="00AB3CE3"/>
    <w:rsid w:val="00AB4213"/>
    <w:rsid w:val="00AC150A"/>
    <w:rsid w:val="00AC1A81"/>
    <w:rsid w:val="00AC4187"/>
    <w:rsid w:val="00AC4EB0"/>
    <w:rsid w:val="00AC51FC"/>
    <w:rsid w:val="00AC58FA"/>
    <w:rsid w:val="00AC6787"/>
    <w:rsid w:val="00AD15F9"/>
    <w:rsid w:val="00AD3A04"/>
    <w:rsid w:val="00AD4521"/>
    <w:rsid w:val="00AD4B1C"/>
    <w:rsid w:val="00AD5602"/>
    <w:rsid w:val="00AE0D0B"/>
    <w:rsid w:val="00AE2143"/>
    <w:rsid w:val="00AE21A4"/>
    <w:rsid w:val="00AE2569"/>
    <w:rsid w:val="00AE320C"/>
    <w:rsid w:val="00AE3D42"/>
    <w:rsid w:val="00AE435F"/>
    <w:rsid w:val="00AE46B4"/>
    <w:rsid w:val="00AE6876"/>
    <w:rsid w:val="00AE75F8"/>
    <w:rsid w:val="00AF18AB"/>
    <w:rsid w:val="00AF4A9F"/>
    <w:rsid w:val="00AF5A00"/>
    <w:rsid w:val="00AF6BD0"/>
    <w:rsid w:val="00AF7490"/>
    <w:rsid w:val="00B00B50"/>
    <w:rsid w:val="00B011E9"/>
    <w:rsid w:val="00B018A0"/>
    <w:rsid w:val="00B029E0"/>
    <w:rsid w:val="00B03F30"/>
    <w:rsid w:val="00B12190"/>
    <w:rsid w:val="00B135E1"/>
    <w:rsid w:val="00B14263"/>
    <w:rsid w:val="00B143DE"/>
    <w:rsid w:val="00B145EE"/>
    <w:rsid w:val="00B146C4"/>
    <w:rsid w:val="00B16D3D"/>
    <w:rsid w:val="00B226C0"/>
    <w:rsid w:val="00B248B6"/>
    <w:rsid w:val="00B2622B"/>
    <w:rsid w:val="00B26A6B"/>
    <w:rsid w:val="00B27ABE"/>
    <w:rsid w:val="00B305AD"/>
    <w:rsid w:val="00B31B41"/>
    <w:rsid w:val="00B32DE4"/>
    <w:rsid w:val="00B367B8"/>
    <w:rsid w:val="00B37825"/>
    <w:rsid w:val="00B378F0"/>
    <w:rsid w:val="00B37D85"/>
    <w:rsid w:val="00B402F2"/>
    <w:rsid w:val="00B4157F"/>
    <w:rsid w:val="00B41D8D"/>
    <w:rsid w:val="00B42164"/>
    <w:rsid w:val="00B43CB3"/>
    <w:rsid w:val="00B44D18"/>
    <w:rsid w:val="00B479C1"/>
    <w:rsid w:val="00B5122A"/>
    <w:rsid w:val="00B54176"/>
    <w:rsid w:val="00B542E7"/>
    <w:rsid w:val="00B55A3F"/>
    <w:rsid w:val="00B63A1D"/>
    <w:rsid w:val="00B667A9"/>
    <w:rsid w:val="00B71743"/>
    <w:rsid w:val="00B71879"/>
    <w:rsid w:val="00B72714"/>
    <w:rsid w:val="00B74A42"/>
    <w:rsid w:val="00B75CF5"/>
    <w:rsid w:val="00B75F25"/>
    <w:rsid w:val="00B76289"/>
    <w:rsid w:val="00B820C5"/>
    <w:rsid w:val="00B83074"/>
    <w:rsid w:val="00B90256"/>
    <w:rsid w:val="00B9168E"/>
    <w:rsid w:val="00B92020"/>
    <w:rsid w:val="00B93601"/>
    <w:rsid w:val="00B940F9"/>
    <w:rsid w:val="00B94F0B"/>
    <w:rsid w:val="00B954A5"/>
    <w:rsid w:val="00BA0CE3"/>
    <w:rsid w:val="00BA134E"/>
    <w:rsid w:val="00BA14D7"/>
    <w:rsid w:val="00BA3B52"/>
    <w:rsid w:val="00BA5DC7"/>
    <w:rsid w:val="00BA650D"/>
    <w:rsid w:val="00BA677E"/>
    <w:rsid w:val="00BA78A2"/>
    <w:rsid w:val="00BB446F"/>
    <w:rsid w:val="00BB4AB6"/>
    <w:rsid w:val="00BB4F8A"/>
    <w:rsid w:val="00BB5CD2"/>
    <w:rsid w:val="00BC10CE"/>
    <w:rsid w:val="00BC1636"/>
    <w:rsid w:val="00BC1933"/>
    <w:rsid w:val="00BC2C7B"/>
    <w:rsid w:val="00BC30B8"/>
    <w:rsid w:val="00BC3816"/>
    <w:rsid w:val="00BD0756"/>
    <w:rsid w:val="00BD21F5"/>
    <w:rsid w:val="00BD2AD2"/>
    <w:rsid w:val="00BD2CB1"/>
    <w:rsid w:val="00BD41A7"/>
    <w:rsid w:val="00BD6509"/>
    <w:rsid w:val="00BD6863"/>
    <w:rsid w:val="00BD7EC3"/>
    <w:rsid w:val="00BE04C3"/>
    <w:rsid w:val="00BE0CB5"/>
    <w:rsid w:val="00BE47D2"/>
    <w:rsid w:val="00BE6522"/>
    <w:rsid w:val="00BE6EEB"/>
    <w:rsid w:val="00BF4018"/>
    <w:rsid w:val="00BF5B28"/>
    <w:rsid w:val="00BF5ECD"/>
    <w:rsid w:val="00BF670B"/>
    <w:rsid w:val="00C019AA"/>
    <w:rsid w:val="00C019F1"/>
    <w:rsid w:val="00C02221"/>
    <w:rsid w:val="00C02303"/>
    <w:rsid w:val="00C02C66"/>
    <w:rsid w:val="00C033AB"/>
    <w:rsid w:val="00C03C32"/>
    <w:rsid w:val="00C061BF"/>
    <w:rsid w:val="00C0772F"/>
    <w:rsid w:val="00C07D9F"/>
    <w:rsid w:val="00C110EE"/>
    <w:rsid w:val="00C1515E"/>
    <w:rsid w:val="00C1758D"/>
    <w:rsid w:val="00C17B2C"/>
    <w:rsid w:val="00C17E6D"/>
    <w:rsid w:val="00C21B2A"/>
    <w:rsid w:val="00C24A28"/>
    <w:rsid w:val="00C24B3D"/>
    <w:rsid w:val="00C2646E"/>
    <w:rsid w:val="00C26798"/>
    <w:rsid w:val="00C27354"/>
    <w:rsid w:val="00C30E79"/>
    <w:rsid w:val="00C35661"/>
    <w:rsid w:val="00C366F0"/>
    <w:rsid w:val="00C36951"/>
    <w:rsid w:val="00C37F84"/>
    <w:rsid w:val="00C40C1F"/>
    <w:rsid w:val="00C441D7"/>
    <w:rsid w:val="00C45D40"/>
    <w:rsid w:val="00C4699B"/>
    <w:rsid w:val="00C5263D"/>
    <w:rsid w:val="00C526A7"/>
    <w:rsid w:val="00C545AB"/>
    <w:rsid w:val="00C54C5D"/>
    <w:rsid w:val="00C54E2E"/>
    <w:rsid w:val="00C54E3D"/>
    <w:rsid w:val="00C5551D"/>
    <w:rsid w:val="00C60B13"/>
    <w:rsid w:val="00C60D3B"/>
    <w:rsid w:val="00C658D5"/>
    <w:rsid w:val="00C70188"/>
    <w:rsid w:val="00C70265"/>
    <w:rsid w:val="00C7102C"/>
    <w:rsid w:val="00C71E21"/>
    <w:rsid w:val="00C726E5"/>
    <w:rsid w:val="00C75163"/>
    <w:rsid w:val="00C767E6"/>
    <w:rsid w:val="00C76B61"/>
    <w:rsid w:val="00C7779B"/>
    <w:rsid w:val="00C80FA9"/>
    <w:rsid w:val="00C822F7"/>
    <w:rsid w:val="00C83D62"/>
    <w:rsid w:val="00C855D6"/>
    <w:rsid w:val="00C860EB"/>
    <w:rsid w:val="00C875B6"/>
    <w:rsid w:val="00C90AB5"/>
    <w:rsid w:val="00C91A1B"/>
    <w:rsid w:val="00C942D3"/>
    <w:rsid w:val="00CA37C6"/>
    <w:rsid w:val="00CB0C06"/>
    <w:rsid w:val="00CB31B0"/>
    <w:rsid w:val="00CB3601"/>
    <w:rsid w:val="00CB385C"/>
    <w:rsid w:val="00CB5554"/>
    <w:rsid w:val="00CB6963"/>
    <w:rsid w:val="00CB6F22"/>
    <w:rsid w:val="00CC1C72"/>
    <w:rsid w:val="00CC594F"/>
    <w:rsid w:val="00CD15DB"/>
    <w:rsid w:val="00CD4B46"/>
    <w:rsid w:val="00CD515D"/>
    <w:rsid w:val="00CD5C4A"/>
    <w:rsid w:val="00CD5D1A"/>
    <w:rsid w:val="00CD637A"/>
    <w:rsid w:val="00CE1FEC"/>
    <w:rsid w:val="00CE335A"/>
    <w:rsid w:val="00CE44A1"/>
    <w:rsid w:val="00CE4E47"/>
    <w:rsid w:val="00CE4EB4"/>
    <w:rsid w:val="00CF000B"/>
    <w:rsid w:val="00CF0E4D"/>
    <w:rsid w:val="00CF1C6A"/>
    <w:rsid w:val="00CF1FDB"/>
    <w:rsid w:val="00CF3FF8"/>
    <w:rsid w:val="00CF4E72"/>
    <w:rsid w:val="00D00A5B"/>
    <w:rsid w:val="00D010D0"/>
    <w:rsid w:val="00D01D75"/>
    <w:rsid w:val="00D03319"/>
    <w:rsid w:val="00D03C87"/>
    <w:rsid w:val="00D05186"/>
    <w:rsid w:val="00D07FA3"/>
    <w:rsid w:val="00D117F7"/>
    <w:rsid w:val="00D15C0C"/>
    <w:rsid w:val="00D16060"/>
    <w:rsid w:val="00D16D21"/>
    <w:rsid w:val="00D211FA"/>
    <w:rsid w:val="00D2202C"/>
    <w:rsid w:val="00D223A3"/>
    <w:rsid w:val="00D22F6C"/>
    <w:rsid w:val="00D23D64"/>
    <w:rsid w:val="00D2527C"/>
    <w:rsid w:val="00D27F5E"/>
    <w:rsid w:val="00D300AD"/>
    <w:rsid w:val="00D30C1C"/>
    <w:rsid w:val="00D358AA"/>
    <w:rsid w:val="00D36834"/>
    <w:rsid w:val="00D36A2A"/>
    <w:rsid w:val="00D407A4"/>
    <w:rsid w:val="00D41C79"/>
    <w:rsid w:val="00D427FE"/>
    <w:rsid w:val="00D42903"/>
    <w:rsid w:val="00D44001"/>
    <w:rsid w:val="00D450BC"/>
    <w:rsid w:val="00D4511F"/>
    <w:rsid w:val="00D47B18"/>
    <w:rsid w:val="00D50645"/>
    <w:rsid w:val="00D538A6"/>
    <w:rsid w:val="00D55AA9"/>
    <w:rsid w:val="00D606E8"/>
    <w:rsid w:val="00D60A3C"/>
    <w:rsid w:val="00D62177"/>
    <w:rsid w:val="00D62F0B"/>
    <w:rsid w:val="00D634D2"/>
    <w:rsid w:val="00D703F1"/>
    <w:rsid w:val="00D76A24"/>
    <w:rsid w:val="00D76EAA"/>
    <w:rsid w:val="00D830D8"/>
    <w:rsid w:val="00D85160"/>
    <w:rsid w:val="00D8702C"/>
    <w:rsid w:val="00D9223C"/>
    <w:rsid w:val="00D926DE"/>
    <w:rsid w:val="00D931B9"/>
    <w:rsid w:val="00D9418B"/>
    <w:rsid w:val="00DA0358"/>
    <w:rsid w:val="00DA0699"/>
    <w:rsid w:val="00DA3CA1"/>
    <w:rsid w:val="00DA4804"/>
    <w:rsid w:val="00DA532E"/>
    <w:rsid w:val="00DA7348"/>
    <w:rsid w:val="00DA738B"/>
    <w:rsid w:val="00DB2DCB"/>
    <w:rsid w:val="00DB3328"/>
    <w:rsid w:val="00DB3426"/>
    <w:rsid w:val="00DB4430"/>
    <w:rsid w:val="00DB67E5"/>
    <w:rsid w:val="00DB6B9D"/>
    <w:rsid w:val="00DC3BB7"/>
    <w:rsid w:val="00DC4C3F"/>
    <w:rsid w:val="00DD1BA2"/>
    <w:rsid w:val="00DD2DE4"/>
    <w:rsid w:val="00DD4DDB"/>
    <w:rsid w:val="00DD5B51"/>
    <w:rsid w:val="00DD6401"/>
    <w:rsid w:val="00DD6733"/>
    <w:rsid w:val="00DD6B96"/>
    <w:rsid w:val="00DE0E91"/>
    <w:rsid w:val="00DE1019"/>
    <w:rsid w:val="00DE368F"/>
    <w:rsid w:val="00DE78F9"/>
    <w:rsid w:val="00DE7BE2"/>
    <w:rsid w:val="00DF3EA3"/>
    <w:rsid w:val="00DF42D9"/>
    <w:rsid w:val="00DF44C9"/>
    <w:rsid w:val="00DF5E4F"/>
    <w:rsid w:val="00E01606"/>
    <w:rsid w:val="00E0199E"/>
    <w:rsid w:val="00E019E4"/>
    <w:rsid w:val="00E025A3"/>
    <w:rsid w:val="00E05172"/>
    <w:rsid w:val="00E0719A"/>
    <w:rsid w:val="00E12822"/>
    <w:rsid w:val="00E13B29"/>
    <w:rsid w:val="00E13FEF"/>
    <w:rsid w:val="00E14E8F"/>
    <w:rsid w:val="00E156E2"/>
    <w:rsid w:val="00E167A5"/>
    <w:rsid w:val="00E17E11"/>
    <w:rsid w:val="00E23759"/>
    <w:rsid w:val="00E24464"/>
    <w:rsid w:val="00E25D77"/>
    <w:rsid w:val="00E262A3"/>
    <w:rsid w:val="00E30CEC"/>
    <w:rsid w:val="00E31C09"/>
    <w:rsid w:val="00E3377F"/>
    <w:rsid w:val="00E3559D"/>
    <w:rsid w:val="00E368E0"/>
    <w:rsid w:val="00E37A10"/>
    <w:rsid w:val="00E37CA7"/>
    <w:rsid w:val="00E404DB"/>
    <w:rsid w:val="00E42B5B"/>
    <w:rsid w:val="00E45D13"/>
    <w:rsid w:val="00E45F52"/>
    <w:rsid w:val="00E472ED"/>
    <w:rsid w:val="00E50819"/>
    <w:rsid w:val="00E50867"/>
    <w:rsid w:val="00E528D3"/>
    <w:rsid w:val="00E545D6"/>
    <w:rsid w:val="00E575A2"/>
    <w:rsid w:val="00E57EEE"/>
    <w:rsid w:val="00E624C4"/>
    <w:rsid w:val="00E6600E"/>
    <w:rsid w:val="00E70E77"/>
    <w:rsid w:val="00E74A3E"/>
    <w:rsid w:val="00E74AC8"/>
    <w:rsid w:val="00E7623E"/>
    <w:rsid w:val="00E80C18"/>
    <w:rsid w:val="00E82848"/>
    <w:rsid w:val="00E83E07"/>
    <w:rsid w:val="00E92727"/>
    <w:rsid w:val="00E92B5B"/>
    <w:rsid w:val="00E93D68"/>
    <w:rsid w:val="00E94421"/>
    <w:rsid w:val="00E9557E"/>
    <w:rsid w:val="00EA0A6A"/>
    <w:rsid w:val="00EA1D1E"/>
    <w:rsid w:val="00EA2B49"/>
    <w:rsid w:val="00EA3D40"/>
    <w:rsid w:val="00EA5AEC"/>
    <w:rsid w:val="00EA7EB1"/>
    <w:rsid w:val="00EB2463"/>
    <w:rsid w:val="00EB2568"/>
    <w:rsid w:val="00EB5698"/>
    <w:rsid w:val="00EB7C7A"/>
    <w:rsid w:val="00EC0BC9"/>
    <w:rsid w:val="00EC454F"/>
    <w:rsid w:val="00EC5D7E"/>
    <w:rsid w:val="00ED1401"/>
    <w:rsid w:val="00ED2080"/>
    <w:rsid w:val="00ED23AE"/>
    <w:rsid w:val="00ED3C01"/>
    <w:rsid w:val="00ED3EE4"/>
    <w:rsid w:val="00ED5E24"/>
    <w:rsid w:val="00ED7F4F"/>
    <w:rsid w:val="00EE1138"/>
    <w:rsid w:val="00EE29F2"/>
    <w:rsid w:val="00EE2CD3"/>
    <w:rsid w:val="00EE4773"/>
    <w:rsid w:val="00EE4835"/>
    <w:rsid w:val="00EE63E8"/>
    <w:rsid w:val="00EF0280"/>
    <w:rsid w:val="00EF34F6"/>
    <w:rsid w:val="00EF4061"/>
    <w:rsid w:val="00EF50A6"/>
    <w:rsid w:val="00EF5C27"/>
    <w:rsid w:val="00F005E7"/>
    <w:rsid w:val="00F0080E"/>
    <w:rsid w:val="00F0113F"/>
    <w:rsid w:val="00F0173E"/>
    <w:rsid w:val="00F0235E"/>
    <w:rsid w:val="00F05A63"/>
    <w:rsid w:val="00F07A7D"/>
    <w:rsid w:val="00F10348"/>
    <w:rsid w:val="00F12458"/>
    <w:rsid w:val="00F13C0D"/>
    <w:rsid w:val="00F14328"/>
    <w:rsid w:val="00F14D28"/>
    <w:rsid w:val="00F14DBB"/>
    <w:rsid w:val="00F17803"/>
    <w:rsid w:val="00F1785F"/>
    <w:rsid w:val="00F17A75"/>
    <w:rsid w:val="00F20D55"/>
    <w:rsid w:val="00F21FA1"/>
    <w:rsid w:val="00F229DD"/>
    <w:rsid w:val="00F23650"/>
    <w:rsid w:val="00F24760"/>
    <w:rsid w:val="00F24977"/>
    <w:rsid w:val="00F25A6D"/>
    <w:rsid w:val="00F40914"/>
    <w:rsid w:val="00F47575"/>
    <w:rsid w:val="00F506B4"/>
    <w:rsid w:val="00F51CBF"/>
    <w:rsid w:val="00F521E5"/>
    <w:rsid w:val="00F544E4"/>
    <w:rsid w:val="00F55CA7"/>
    <w:rsid w:val="00F572D1"/>
    <w:rsid w:val="00F57451"/>
    <w:rsid w:val="00F61AC5"/>
    <w:rsid w:val="00F63204"/>
    <w:rsid w:val="00F7036C"/>
    <w:rsid w:val="00F70BAF"/>
    <w:rsid w:val="00F71008"/>
    <w:rsid w:val="00F72309"/>
    <w:rsid w:val="00F728FC"/>
    <w:rsid w:val="00F73D52"/>
    <w:rsid w:val="00F74985"/>
    <w:rsid w:val="00F765AE"/>
    <w:rsid w:val="00F7763F"/>
    <w:rsid w:val="00F80C8A"/>
    <w:rsid w:val="00F81EE6"/>
    <w:rsid w:val="00F83639"/>
    <w:rsid w:val="00F85C83"/>
    <w:rsid w:val="00F860CB"/>
    <w:rsid w:val="00F87294"/>
    <w:rsid w:val="00F9117D"/>
    <w:rsid w:val="00F92E30"/>
    <w:rsid w:val="00F930A8"/>
    <w:rsid w:val="00F9436D"/>
    <w:rsid w:val="00F9533D"/>
    <w:rsid w:val="00F97813"/>
    <w:rsid w:val="00FA0314"/>
    <w:rsid w:val="00FA223E"/>
    <w:rsid w:val="00FA2D1E"/>
    <w:rsid w:val="00FA2DA0"/>
    <w:rsid w:val="00FA39EF"/>
    <w:rsid w:val="00FA3A16"/>
    <w:rsid w:val="00FA4125"/>
    <w:rsid w:val="00FA503E"/>
    <w:rsid w:val="00FA61BA"/>
    <w:rsid w:val="00FA6DF5"/>
    <w:rsid w:val="00FA7070"/>
    <w:rsid w:val="00FA74DD"/>
    <w:rsid w:val="00FB0AFF"/>
    <w:rsid w:val="00FB0BE2"/>
    <w:rsid w:val="00FB0F0B"/>
    <w:rsid w:val="00FB15C3"/>
    <w:rsid w:val="00FB1A33"/>
    <w:rsid w:val="00FB200E"/>
    <w:rsid w:val="00FB24AB"/>
    <w:rsid w:val="00FB3A58"/>
    <w:rsid w:val="00FB4087"/>
    <w:rsid w:val="00FB47C6"/>
    <w:rsid w:val="00FB4AB8"/>
    <w:rsid w:val="00FB5B59"/>
    <w:rsid w:val="00FB5C27"/>
    <w:rsid w:val="00FB5E68"/>
    <w:rsid w:val="00FB6291"/>
    <w:rsid w:val="00FB65FB"/>
    <w:rsid w:val="00FB7490"/>
    <w:rsid w:val="00FC15D3"/>
    <w:rsid w:val="00FC2144"/>
    <w:rsid w:val="00FC258C"/>
    <w:rsid w:val="00FC3297"/>
    <w:rsid w:val="00FC3854"/>
    <w:rsid w:val="00FC3E3D"/>
    <w:rsid w:val="00FC3F36"/>
    <w:rsid w:val="00FC5DBF"/>
    <w:rsid w:val="00FC605B"/>
    <w:rsid w:val="00FD1009"/>
    <w:rsid w:val="00FD1436"/>
    <w:rsid w:val="00FD1A22"/>
    <w:rsid w:val="00FD1BFF"/>
    <w:rsid w:val="00FD3C25"/>
    <w:rsid w:val="00FD3DB8"/>
    <w:rsid w:val="00FD41EE"/>
    <w:rsid w:val="00FD4AB3"/>
    <w:rsid w:val="00FD5657"/>
    <w:rsid w:val="00FD772F"/>
    <w:rsid w:val="00FE41B4"/>
    <w:rsid w:val="00FF2963"/>
    <w:rsid w:val="00FF61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9673E"/>
  <w15:chartTrackingRefBased/>
  <w15:docId w15:val="{39D366AA-0290-4C61-9064-046F3B8DB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A74DD"/>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9721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qFormat/>
    <w:rsid w:val="00FA74DD"/>
    <w:pPr>
      <w:keepNext/>
      <w:spacing w:after="0" w:line="240" w:lineRule="auto"/>
      <w:jc w:val="center"/>
      <w:outlineLvl w:val="1"/>
    </w:pPr>
    <w:rPr>
      <w:rFonts w:ascii="Arial" w:hAnsi="Arial"/>
      <w:b/>
      <w:bCs/>
      <w:color w:val="FF0000"/>
      <w:sz w:val="24"/>
      <w:szCs w:val="24"/>
      <w:lang w:val="x-none" w:eastAsia="x-none"/>
    </w:rPr>
  </w:style>
  <w:style w:type="paragraph" w:styleId="Nagwek3">
    <w:name w:val="heading 3"/>
    <w:basedOn w:val="Normalny"/>
    <w:next w:val="Normalny"/>
    <w:link w:val="Nagwek3Znak"/>
    <w:uiPriority w:val="9"/>
    <w:unhideWhenUsed/>
    <w:qFormat/>
    <w:rsid w:val="007E137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qFormat/>
    <w:rsid w:val="00970EC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6">
    <w:name w:val="heading 6"/>
    <w:basedOn w:val="Normalny"/>
    <w:next w:val="Normalny"/>
    <w:link w:val="Nagwek6Znak"/>
    <w:uiPriority w:val="9"/>
    <w:semiHidden/>
    <w:unhideWhenUsed/>
    <w:qFormat/>
    <w:rsid w:val="00EA3D4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FA74DD"/>
    <w:rPr>
      <w:rFonts w:ascii="Arial" w:eastAsia="Times New Roman" w:hAnsi="Arial" w:cs="Times New Roman"/>
      <w:b/>
      <w:bCs/>
      <w:color w:val="FF0000"/>
      <w:sz w:val="24"/>
      <w:szCs w:val="24"/>
      <w:lang w:val="x-none" w:eastAsia="x-none"/>
    </w:rPr>
  </w:style>
  <w:style w:type="paragraph" w:styleId="Tekstpodstawowy">
    <w:name w:val="Body Text"/>
    <w:basedOn w:val="Normalny"/>
    <w:link w:val="TekstpodstawowyZnak"/>
    <w:rsid w:val="00FA74DD"/>
    <w:pPr>
      <w:spacing w:after="120" w:line="240" w:lineRule="auto"/>
    </w:pPr>
    <w:rPr>
      <w:rFonts w:ascii="Times New Roman" w:hAnsi="Times New Roman"/>
      <w:sz w:val="20"/>
      <w:szCs w:val="20"/>
      <w:lang w:val="x-none" w:eastAsia="x-none"/>
    </w:rPr>
  </w:style>
  <w:style w:type="character" w:customStyle="1" w:styleId="TekstpodstawowyZnak">
    <w:name w:val="Tekst podstawowy Znak"/>
    <w:basedOn w:val="Domylnaczcionkaakapitu"/>
    <w:link w:val="Tekstpodstawowy"/>
    <w:qFormat/>
    <w:rsid w:val="00FA74DD"/>
    <w:rPr>
      <w:rFonts w:ascii="Times New Roman" w:eastAsia="Times New Roman" w:hAnsi="Times New Roman" w:cs="Times New Roman"/>
      <w:sz w:val="20"/>
      <w:szCs w:val="20"/>
      <w:lang w:val="x-none" w:eastAsia="x-none"/>
    </w:rPr>
  </w:style>
  <w:style w:type="paragraph" w:styleId="Akapitzlist">
    <w:name w:val="List Paragraph"/>
    <w:aliases w:val="A_wyliczenie,K-P_odwolanie,Akapit z listą5,maz_wyliczenie,opis dzialania,List Paragraph compact,Normal bullet 2,Paragraphe de liste 2,Reference list,Bullet list,Numbered List,List Paragraph1,1st level - Bullet List Paragraph,Paragraph"/>
    <w:basedOn w:val="Normalny"/>
    <w:link w:val="AkapitzlistZnak"/>
    <w:uiPriority w:val="34"/>
    <w:qFormat/>
    <w:rsid w:val="00FA74DD"/>
    <w:pPr>
      <w:ind w:left="720"/>
      <w:contextualSpacing/>
    </w:pPr>
  </w:style>
  <w:style w:type="paragraph" w:styleId="Tekstprzypisudolnego">
    <w:name w:val="footnote text"/>
    <w:aliases w:val="Podrozdział"/>
    <w:basedOn w:val="Normalny"/>
    <w:link w:val="TekstprzypisudolnegoZnak"/>
    <w:uiPriority w:val="99"/>
    <w:unhideWhenUsed/>
    <w:rsid w:val="00FA74DD"/>
    <w:pPr>
      <w:spacing w:after="0" w:line="240" w:lineRule="auto"/>
    </w:pPr>
    <w:rPr>
      <w:sz w:val="20"/>
      <w:szCs w:val="20"/>
      <w:lang w:val="x-none" w:eastAsia="x-none"/>
    </w:rPr>
  </w:style>
  <w:style w:type="character" w:customStyle="1" w:styleId="TekstprzypisudolnegoZnak">
    <w:name w:val="Tekst przypisu dolnego Znak"/>
    <w:aliases w:val="Podrozdział Znak"/>
    <w:basedOn w:val="Domylnaczcionkaakapitu"/>
    <w:link w:val="Tekstprzypisudolnego"/>
    <w:uiPriority w:val="99"/>
    <w:rsid w:val="00FA74DD"/>
    <w:rPr>
      <w:rFonts w:ascii="Calibri" w:eastAsia="Times New Roman" w:hAnsi="Calibri" w:cs="Times New Roman"/>
      <w:sz w:val="20"/>
      <w:szCs w:val="20"/>
      <w:lang w:val="x-none" w:eastAsia="x-none"/>
    </w:rPr>
  </w:style>
  <w:style w:type="character" w:styleId="Odwoanieprzypisudolnego">
    <w:name w:val="footnote reference"/>
    <w:aliases w:val="Odwołanie przypisu,Footnote Reference Number,Appel note de bas de p,Footnote symbol,Nota,BVI fnr,SUPERS,Footnote reference number,note TESI,Footnote Reference Superscript,EN Footnote Reference,Footnote number,FZ,Times 10 Point"/>
    <w:unhideWhenUsed/>
    <w:rsid w:val="00FA74DD"/>
    <w:rPr>
      <w:vertAlign w:val="superscript"/>
    </w:rPr>
  </w:style>
  <w:style w:type="character" w:customStyle="1" w:styleId="AkapitzlistZnak">
    <w:name w:val="Akapit z listą Znak"/>
    <w:aliases w:val="A_wyliczenie Znak,K-P_odwolanie Znak,Akapit z listą5 Znak,maz_wyliczenie Znak,opis dzialania Znak,List Paragraph compact Znak,Normal bullet 2 Znak,Paragraphe de liste 2 Znak,Reference list Znak,Bullet list Znak,Numbered List Znak"/>
    <w:link w:val="Akapitzlist"/>
    <w:uiPriority w:val="34"/>
    <w:qFormat/>
    <w:locked/>
    <w:rsid w:val="00FA74DD"/>
    <w:rPr>
      <w:rFonts w:ascii="Calibri" w:eastAsia="Times New Roman" w:hAnsi="Calibri" w:cs="Times New Roman"/>
      <w:lang w:eastAsia="pl-PL"/>
    </w:rPr>
  </w:style>
  <w:style w:type="paragraph" w:styleId="NormalnyWeb">
    <w:name w:val="Normal (Web)"/>
    <w:basedOn w:val="Normalny"/>
    <w:uiPriority w:val="99"/>
    <w:unhideWhenUsed/>
    <w:rsid w:val="006F003F"/>
    <w:pPr>
      <w:spacing w:before="100" w:beforeAutospacing="1" w:after="100" w:afterAutospacing="1" w:line="240" w:lineRule="auto"/>
    </w:pPr>
    <w:rPr>
      <w:rFonts w:ascii="Times New Roman" w:hAnsi="Times New Roman"/>
      <w:sz w:val="24"/>
      <w:szCs w:val="24"/>
    </w:rPr>
  </w:style>
  <w:style w:type="character" w:styleId="Pogrubienie">
    <w:name w:val="Strong"/>
    <w:basedOn w:val="Domylnaczcionkaakapitu"/>
    <w:uiPriority w:val="22"/>
    <w:qFormat/>
    <w:rsid w:val="006F003F"/>
    <w:rPr>
      <w:b/>
      <w:bCs/>
    </w:rPr>
  </w:style>
  <w:style w:type="paragraph" w:customStyle="1" w:styleId="ng-scope">
    <w:name w:val="ng-scope"/>
    <w:basedOn w:val="Normalny"/>
    <w:rsid w:val="008C0903"/>
    <w:pPr>
      <w:spacing w:before="100" w:beforeAutospacing="1" w:after="100" w:afterAutospacing="1" w:line="240" w:lineRule="auto"/>
    </w:pPr>
    <w:rPr>
      <w:rFonts w:ascii="Times New Roman" w:hAnsi="Times New Roman"/>
      <w:sz w:val="24"/>
      <w:szCs w:val="24"/>
    </w:rPr>
  </w:style>
  <w:style w:type="paragraph" w:styleId="Tekstpodstawowywcity2">
    <w:name w:val="Body Text Indent 2"/>
    <w:basedOn w:val="Normalny"/>
    <w:link w:val="Tekstpodstawowywcity2Znak"/>
    <w:uiPriority w:val="99"/>
    <w:unhideWhenUsed/>
    <w:rsid w:val="008C0903"/>
    <w:pPr>
      <w:spacing w:after="120" w:line="480" w:lineRule="auto"/>
      <w:ind w:left="283"/>
    </w:pPr>
    <w:rPr>
      <w:rFonts w:eastAsia="Calibri"/>
      <w:lang w:val="x-none" w:eastAsia="en-US"/>
    </w:rPr>
  </w:style>
  <w:style w:type="character" w:customStyle="1" w:styleId="Tekstpodstawowywcity2Znak">
    <w:name w:val="Tekst podstawowy wcięty 2 Znak"/>
    <w:basedOn w:val="Domylnaczcionkaakapitu"/>
    <w:link w:val="Tekstpodstawowywcity2"/>
    <w:uiPriority w:val="99"/>
    <w:rsid w:val="008C0903"/>
    <w:rPr>
      <w:rFonts w:ascii="Calibri" w:eastAsia="Calibri" w:hAnsi="Calibri" w:cs="Times New Roman"/>
      <w:lang w:val="x-none"/>
    </w:rPr>
  </w:style>
  <w:style w:type="character" w:styleId="Hipercze">
    <w:name w:val="Hyperlink"/>
    <w:uiPriority w:val="99"/>
    <w:rsid w:val="00023712"/>
    <w:rPr>
      <w:color w:val="0000FF"/>
      <w:u w:val="single"/>
    </w:rPr>
  </w:style>
  <w:style w:type="paragraph" w:styleId="Stopka">
    <w:name w:val="footer"/>
    <w:basedOn w:val="Normalny"/>
    <w:link w:val="StopkaZnak"/>
    <w:uiPriority w:val="99"/>
    <w:unhideWhenUsed/>
    <w:rsid w:val="00C822F7"/>
    <w:pPr>
      <w:tabs>
        <w:tab w:val="center" w:pos="4536"/>
        <w:tab w:val="right" w:pos="9072"/>
      </w:tabs>
    </w:pPr>
    <w:rPr>
      <w:rFonts w:eastAsia="Calibri"/>
      <w:sz w:val="20"/>
      <w:szCs w:val="20"/>
      <w:lang w:val="x-none" w:eastAsia="en-US"/>
    </w:rPr>
  </w:style>
  <w:style w:type="character" w:customStyle="1" w:styleId="StopkaZnak">
    <w:name w:val="Stopka Znak"/>
    <w:basedOn w:val="Domylnaczcionkaakapitu"/>
    <w:link w:val="Stopka"/>
    <w:uiPriority w:val="99"/>
    <w:rsid w:val="00C822F7"/>
    <w:rPr>
      <w:rFonts w:ascii="Calibri" w:eastAsia="Calibri" w:hAnsi="Calibri" w:cs="Times New Roman"/>
      <w:sz w:val="20"/>
      <w:szCs w:val="20"/>
      <w:lang w:val="x-none"/>
    </w:rPr>
  </w:style>
  <w:style w:type="character" w:customStyle="1" w:styleId="Nagwek1Znak">
    <w:name w:val="Nagłówek 1 Znak"/>
    <w:basedOn w:val="Domylnaczcionkaakapitu"/>
    <w:link w:val="Nagwek1"/>
    <w:uiPriority w:val="9"/>
    <w:rsid w:val="0097217D"/>
    <w:rPr>
      <w:rFonts w:asciiTheme="majorHAnsi" w:eastAsiaTheme="majorEastAsia" w:hAnsiTheme="majorHAnsi" w:cstheme="majorBidi"/>
      <w:color w:val="2E74B5" w:themeColor="accent1" w:themeShade="BF"/>
      <w:sz w:val="32"/>
      <w:szCs w:val="32"/>
      <w:lang w:eastAsia="pl-PL"/>
    </w:rPr>
  </w:style>
  <w:style w:type="paragraph" w:customStyle="1" w:styleId="Default">
    <w:name w:val="Default"/>
    <w:rsid w:val="001444EE"/>
    <w:pPr>
      <w:autoSpaceDE w:val="0"/>
      <w:autoSpaceDN w:val="0"/>
      <w:adjustRightInd w:val="0"/>
      <w:spacing w:after="0" w:line="240" w:lineRule="auto"/>
    </w:pPr>
    <w:rPr>
      <w:rFonts w:ascii="Calibri" w:hAnsi="Calibri" w:cs="Calibri"/>
      <w:color w:val="000000"/>
      <w:sz w:val="24"/>
      <w:szCs w:val="24"/>
    </w:rPr>
  </w:style>
  <w:style w:type="character" w:customStyle="1" w:styleId="Nagwek3Znak">
    <w:name w:val="Nagłówek 3 Znak"/>
    <w:basedOn w:val="Domylnaczcionkaakapitu"/>
    <w:link w:val="Nagwek3"/>
    <w:uiPriority w:val="9"/>
    <w:rsid w:val="007E137D"/>
    <w:rPr>
      <w:rFonts w:asciiTheme="majorHAnsi" w:eastAsiaTheme="majorEastAsia" w:hAnsiTheme="majorHAnsi" w:cstheme="majorBidi"/>
      <w:color w:val="1F4D78" w:themeColor="accent1" w:themeShade="7F"/>
      <w:sz w:val="24"/>
      <w:szCs w:val="24"/>
      <w:lang w:eastAsia="pl-PL"/>
    </w:rPr>
  </w:style>
  <w:style w:type="character" w:styleId="Odwoaniedokomentarza">
    <w:name w:val="annotation reference"/>
    <w:basedOn w:val="Domylnaczcionkaakapitu"/>
    <w:uiPriority w:val="99"/>
    <w:semiHidden/>
    <w:unhideWhenUsed/>
    <w:rsid w:val="0057500A"/>
    <w:rPr>
      <w:sz w:val="16"/>
      <w:szCs w:val="16"/>
    </w:rPr>
  </w:style>
  <w:style w:type="paragraph" w:styleId="Tekstkomentarza">
    <w:name w:val="annotation text"/>
    <w:basedOn w:val="Normalny"/>
    <w:link w:val="TekstkomentarzaZnak"/>
    <w:uiPriority w:val="99"/>
    <w:semiHidden/>
    <w:unhideWhenUsed/>
    <w:rsid w:val="0057500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7500A"/>
    <w:rPr>
      <w:rFonts w:ascii="Calibri" w:eastAsia="Times New Roman" w:hAnsi="Calibri"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57500A"/>
    <w:rPr>
      <w:b/>
      <w:bCs/>
    </w:rPr>
  </w:style>
  <w:style w:type="character" w:customStyle="1" w:styleId="TematkomentarzaZnak">
    <w:name w:val="Temat komentarza Znak"/>
    <w:basedOn w:val="TekstkomentarzaZnak"/>
    <w:link w:val="Tematkomentarza"/>
    <w:uiPriority w:val="99"/>
    <w:semiHidden/>
    <w:rsid w:val="0057500A"/>
    <w:rPr>
      <w:rFonts w:ascii="Calibri" w:eastAsia="Times New Roman" w:hAnsi="Calibri" w:cs="Times New Roman"/>
      <w:b/>
      <w:bCs/>
      <w:sz w:val="20"/>
      <w:szCs w:val="20"/>
      <w:lang w:eastAsia="pl-PL"/>
    </w:rPr>
  </w:style>
  <w:style w:type="paragraph" w:styleId="Tekstdymka">
    <w:name w:val="Balloon Text"/>
    <w:basedOn w:val="Normalny"/>
    <w:link w:val="TekstdymkaZnak"/>
    <w:uiPriority w:val="99"/>
    <w:semiHidden/>
    <w:unhideWhenUsed/>
    <w:rsid w:val="0057500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7500A"/>
    <w:rPr>
      <w:rFonts w:ascii="Segoe UI" w:eastAsia="Times New Roman" w:hAnsi="Segoe UI" w:cs="Segoe UI"/>
      <w:sz w:val="18"/>
      <w:szCs w:val="18"/>
      <w:lang w:eastAsia="pl-PL"/>
    </w:rPr>
  </w:style>
  <w:style w:type="paragraph" w:customStyle="1" w:styleId="Tyturozdziau">
    <w:name w:val="Tytuł rozdziału"/>
    <w:basedOn w:val="Nagwek1"/>
    <w:qFormat/>
    <w:rsid w:val="004C42EC"/>
    <w:pPr>
      <w:shd w:val="clear" w:color="auto" w:fill="538135" w:themeFill="accent6" w:themeFillShade="BF"/>
      <w:spacing w:line="240" w:lineRule="auto"/>
    </w:pPr>
    <w:rPr>
      <w:rFonts w:asciiTheme="minorHAnsi" w:hAnsiTheme="minorHAnsi" w:cs="Arial"/>
      <w:b/>
      <w:color w:val="FFFFFF" w:themeColor="background1"/>
      <w:sz w:val="40"/>
      <w:szCs w:val="40"/>
      <w:lang w:eastAsia="en-US"/>
    </w:rPr>
  </w:style>
  <w:style w:type="paragraph" w:styleId="Bezodstpw">
    <w:name w:val="No Spacing"/>
    <w:link w:val="BezodstpwZnak"/>
    <w:uiPriority w:val="1"/>
    <w:qFormat/>
    <w:rsid w:val="002E702C"/>
    <w:pPr>
      <w:spacing w:after="0" w:line="240" w:lineRule="auto"/>
    </w:pPr>
    <w:rPr>
      <w:rFonts w:ascii="Calibri" w:eastAsia="Calibri" w:hAnsi="Calibri" w:cs="Times New Roman"/>
    </w:rPr>
  </w:style>
  <w:style w:type="character" w:customStyle="1" w:styleId="st">
    <w:name w:val="st"/>
    <w:basedOn w:val="Domylnaczcionkaakapitu"/>
    <w:rsid w:val="002E702C"/>
  </w:style>
  <w:style w:type="character" w:customStyle="1" w:styleId="BezodstpwZnak">
    <w:name w:val="Bez odstępów Znak"/>
    <w:basedOn w:val="Domylnaczcionkaakapitu"/>
    <w:link w:val="Bezodstpw"/>
    <w:uiPriority w:val="1"/>
    <w:rsid w:val="002E702C"/>
    <w:rPr>
      <w:rFonts w:ascii="Calibri" w:eastAsia="Calibri" w:hAnsi="Calibri" w:cs="Times New Roman"/>
    </w:rPr>
  </w:style>
  <w:style w:type="paragraph" w:customStyle="1" w:styleId="Tekst">
    <w:name w:val="Tekst"/>
    <w:basedOn w:val="Normalny"/>
    <w:qFormat/>
    <w:rsid w:val="002E702C"/>
    <w:pPr>
      <w:widowControl w:val="0"/>
      <w:autoSpaceDE w:val="0"/>
      <w:autoSpaceDN w:val="0"/>
      <w:adjustRightInd w:val="0"/>
      <w:spacing w:after="0" w:line="288" w:lineRule="auto"/>
      <w:textAlignment w:val="center"/>
    </w:pPr>
    <w:rPr>
      <w:rFonts w:ascii="Arial" w:eastAsiaTheme="minorHAnsi" w:hAnsi="Arial" w:cs="ArialMT"/>
      <w:color w:val="000000"/>
      <w:sz w:val="19"/>
      <w:szCs w:val="19"/>
      <w:lang w:eastAsia="en-US"/>
    </w:rPr>
  </w:style>
  <w:style w:type="paragraph" w:styleId="Tekstprzypisukocowego">
    <w:name w:val="endnote text"/>
    <w:basedOn w:val="Normalny"/>
    <w:link w:val="TekstprzypisukocowegoZnak"/>
    <w:uiPriority w:val="99"/>
    <w:semiHidden/>
    <w:unhideWhenUsed/>
    <w:rsid w:val="001222C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222C4"/>
    <w:rPr>
      <w:rFonts w:ascii="Calibri" w:eastAsia="Times New Roman" w:hAnsi="Calibri" w:cs="Times New Roman"/>
      <w:sz w:val="20"/>
      <w:szCs w:val="20"/>
      <w:lang w:eastAsia="pl-PL"/>
    </w:rPr>
  </w:style>
  <w:style w:type="character" w:styleId="Odwoanieprzypisukocowego">
    <w:name w:val="endnote reference"/>
    <w:basedOn w:val="Domylnaczcionkaakapitu"/>
    <w:uiPriority w:val="99"/>
    <w:semiHidden/>
    <w:unhideWhenUsed/>
    <w:rsid w:val="001222C4"/>
    <w:rPr>
      <w:vertAlign w:val="superscript"/>
    </w:rPr>
  </w:style>
  <w:style w:type="paragraph" w:styleId="Zwykytekst">
    <w:name w:val="Plain Text"/>
    <w:basedOn w:val="Normalny"/>
    <w:link w:val="ZwykytekstZnak"/>
    <w:uiPriority w:val="99"/>
    <w:unhideWhenUsed/>
    <w:rsid w:val="00547C36"/>
    <w:pPr>
      <w:spacing w:after="0" w:line="240" w:lineRule="auto"/>
    </w:pPr>
    <w:rPr>
      <w:rFonts w:eastAsiaTheme="minorHAnsi" w:cstheme="minorBidi"/>
      <w:szCs w:val="21"/>
      <w:lang w:eastAsia="en-US"/>
    </w:rPr>
  </w:style>
  <w:style w:type="character" w:customStyle="1" w:styleId="ZwykytekstZnak">
    <w:name w:val="Zwykły tekst Znak"/>
    <w:basedOn w:val="Domylnaczcionkaakapitu"/>
    <w:link w:val="Zwykytekst"/>
    <w:uiPriority w:val="99"/>
    <w:rsid w:val="00547C36"/>
    <w:rPr>
      <w:rFonts w:ascii="Calibri" w:hAnsi="Calibri"/>
      <w:szCs w:val="21"/>
    </w:rPr>
  </w:style>
  <w:style w:type="paragraph" w:styleId="Nagwekspisutreci">
    <w:name w:val="TOC Heading"/>
    <w:basedOn w:val="Nagwek1"/>
    <w:next w:val="Normalny"/>
    <w:uiPriority w:val="39"/>
    <w:unhideWhenUsed/>
    <w:qFormat/>
    <w:rsid w:val="00FC2144"/>
    <w:pPr>
      <w:spacing w:line="259" w:lineRule="auto"/>
      <w:outlineLvl w:val="9"/>
    </w:pPr>
  </w:style>
  <w:style w:type="paragraph" w:styleId="Spistreci1">
    <w:name w:val="toc 1"/>
    <w:basedOn w:val="Normalny"/>
    <w:next w:val="Normalny"/>
    <w:autoRedefine/>
    <w:uiPriority w:val="39"/>
    <w:unhideWhenUsed/>
    <w:rsid w:val="00FC2144"/>
    <w:pPr>
      <w:spacing w:after="100"/>
    </w:pPr>
  </w:style>
  <w:style w:type="paragraph" w:styleId="Spistreci2">
    <w:name w:val="toc 2"/>
    <w:basedOn w:val="Normalny"/>
    <w:next w:val="Normalny"/>
    <w:autoRedefine/>
    <w:uiPriority w:val="39"/>
    <w:unhideWhenUsed/>
    <w:rsid w:val="00FC2144"/>
    <w:pPr>
      <w:spacing w:after="100"/>
      <w:ind w:left="220"/>
    </w:pPr>
  </w:style>
  <w:style w:type="paragraph" w:styleId="Spistreci3">
    <w:name w:val="toc 3"/>
    <w:basedOn w:val="Normalny"/>
    <w:next w:val="Normalny"/>
    <w:autoRedefine/>
    <w:uiPriority w:val="39"/>
    <w:unhideWhenUsed/>
    <w:rsid w:val="00FC2144"/>
    <w:pPr>
      <w:spacing w:after="100"/>
      <w:ind w:left="440"/>
    </w:pPr>
  </w:style>
  <w:style w:type="paragraph" w:styleId="Nagwek">
    <w:name w:val="header"/>
    <w:basedOn w:val="Normalny"/>
    <w:link w:val="NagwekZnak"/>
    <w:uiPriority w:val="99"/>
    <w:unhideWhenUsed/>
    <w:rsid w:val="000956E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956E9"/>
    <w:rPr>
      <w:rFonts w:ascii="Calibri" w:eastAsia="Times New Roman" w:hAnsi="Calibri" w:cs="Times New Roman"/>
      <w:lang w:eastAsia="pl-PL"/>
    </w:rPr>
  </w:style>
  <w:style w:type="paragraph" w:customStyle="1" w:styleId="Pa46">
    <w:name w:val="Pa46"/>
    <w:basedOn w:val="Normalny"/>
    <w:next w:val="Normalny"/>
    <w:uiPriority w:val="99"/>
    <w:rsid w:val="00432F8B"/>
    <w:pPr>
      <w:autoSpaceDE w:val="0"/>
      <w:autoSpaceDN w:val="0"/>
      <w:adjustRightInd w:val="0"/>
      <w:spacing w:after="0" w:line="201" w:lineRule="atLeast"/>
    </w:pPr>
    <w:rPr>
      <w:rFonts w:eastAsiaTheme="minorHAnsi" w:cs="Calibri"/>
      <w:sz w:val="24"/>
      <w:szCs w:val="24"/>
      <w:lang w:eastAsia="en-US"/>
    </w:rPr>
  </w:style>
  <w:style w:type="character" w:styleId="Uwydatnienie">
    <w:name w:val="Emphasis"/>
    <w:basedOn w:val="Domylnaczcionkaakapitu"/>
    <w:uiPriority w:val="20"/>
    <w:qFormat/>
    <w:rsid w:val="000707B0"/>
    <w:rPr>
      <w:i/>
      <w:iCs/>
    </w:rPr>
  </w:style>
  <w:style w:type="table" w:styleId="Tabela-Siatka">
    <w:name w:val="Table Grid"/>
    <w:basedOn w:val="Standardowy"/>
    <w:uiPriority w:val="39"/>
    <w:rsid w:val="009017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ny"/>
    <w:uiPriority w:val="99"/>
    <w:rsid w:val="002A5817"/>
    <w:pPr>
      <w:widowControl w:val="0"/>
      <w:autoSpaceDE w:val="0"/>
      <w:autoSpaceDN w:val="0"/>
      <w:adjustRightInd w:val="0"/>
      <w:spacing w:after="0" w:line="288" w:lineRule="auto"/>
    </w:pPr>
    <w:rPr>
      <w:rFonts w:ascii="MinionPro-Regular" w:eastAsiaTheme="minorHAnsi" w:hAnsi="MinionPro-Regular" w:cs="MinionPro-Regular"/>
      <w:color w:val="000000"/>
      <w:sz w:val="24"/>
      <w:szCs w:val="24"/>
      <w:lang w:val="en-GB" w:eastAsia="en-US"/>
    </w:rPr>
  </w:style>
  <w:style w:type="character" w:customStyle="1" w:styleId="tojvnm2t">
    <w:name w:val="tojvnm2t"/>
    <w:basedOn w:val="Domylnaczcionkaakapitu"/>
    <w:rsid w:val="00C860EB"/>
  </w:style>
  <w:style w:type="character" w:styleId="UyteHipercze">
    <w:name w:val="FollowedHyperlink"/>
    <w:basedOn w:val="Domylnaczcionkaakapitu"/>
    <w:uiPriority w:val="99"/>
    <w:semiHidden/>
    <w:unhideWhenUsed/>
    <w:rsid w:val="00F9117D"/>
    <w:rPr>
      <w:color w:val="954F72" w:themeColor="followedHyperlink"/>
      <w:u w:val="single"/>
    </w:rPr>
  </w:style>
  <w:style w:type="character" w:customStyle="1" w:styleId="Nagwek4Znak">
    <w:name w:val="Nagłówek 4 Znak"/>
    <w:basedOn w:val="Domylnaczcionkaakapitu"/>
    <w:link w:val="Nagwek4"/>
    <w:uiPriority w:val="9"/>
    <w:semiHidden/>
    <w:rsid w:val="00970EC5"/>
    <w:rPr>
      <w:rFonts w:asciiTheme="majorHAnsi" w:eastAsiaTheme="majorEastAsia" w:hAnsiTheme="majorHAnsi" w:cstheme="majorBidi"/>
      <w:i/>
      <w:iCs/>
      <w:color w:val="2E74B5" w:themeColor="accent1" w:themeShade="BF"/>
      <w:lang w:eastAsia="pl-PL"/>
    </w:rPr>
  </w:style>
  <w:style w:type="paragraph" w:customStyle="1" w:styleId="Styl7">
    <w:name w:val="Styl7"/>
    <w:basedOn w:val="Normalny"/>
    <w:link w:val="Styl7Znak"/>
    <w:qFormat/>
    <w:rsid w:val="00914A15"/>
    <w:pPr>
      <w:shd w:val="clear" w:color="auto" w:fill="005DA2"/>
      <w:spacing w:before="120" w:after="120" w:line="240" w:lineRule="auto"/>
      <w:jc w:val="both"/>
    </w:pPr>
    <w:rPr>
      <w:rFonts w:asciiTheme="minorHAnsi" w:eastAsiaTheme="minorHAnsi" w:hAnsiTheme="minorHAnsi" w:cs="Arial"/>
      <w:b/>
      <w:color w:val="FFFFFF" w:themeColor="background1"/>
      <w:lang w:eastAsia="ja-JP"/>
    </w:rPr>
  </w:style>
  <w:style w:type="character" w:customStyle="1" w:styleId="Styl7Znak">
    <w:name w:val="Styl7 Znak"/>
    <w:basedOn w:val="Domylnaczcionkaakapitu"/>
    <w:link w:val="Styl7"/>
    <w:rsid w:val="00914A15"/>
    <w:rPr>
      <w:rFonts w:cs="Arial"/>
      <w:b/>
      <w:color w:val="FFFFFF" w:themeColor="background1"/>
      <w:shd w:val="clear" w:color="auto" w:fill="005DA2"/>
      <w:lang w:eastAsia="ja-JP"/>
    </w:rPr>
  </w:style>
  <w:style w:type="character" w:customStyle="1" w:styleId="Nagwek6Znak">
    <w:name w:val="Nagłówek 6 Znak"/>
    <w:basedOn w:val="Domylnaczcionkaakapitu"/>
    <w:link w:val="Nagwek6"/>
    <w:uiPriority w:val="9"/>
    <w:semiHidden/>
    <w:rsid w:val="00EA3D40"/>
    <w:rPr>
      <w:rFonts w:asciiTheme="majorHAnsi" w:eastAsiaTheme="majorEastAsia" w:hAnsiTheme="majorHAnsi" w:cstheme="majorBidi"/>
      <w:color w:val="1F4D78" w:themeColor="accent1" w:themeShade="7F"/>
      <w:lang w:eastAsia="pl-PL"/>
    </w:rPr>
  </w:style>
  <w:style w:type="character" w:customStyle="1" w:styleId="txt-title-11">
    <w:name w:val="txt-title-11"/>
    <w:rsid w:val="00EA3D40"/>
    <w:rPr>
      <w:rFonts w:ascii="Tahoma" w:hAnsi="Tahoma" w:cs="Tahoma" w:hint="default"/>
      <w:color w:val="FF6600"/>
      <w:sz w:val="17"/>
      <w:szCs w:val="17"/>
    </w:rPr>
  </w:style>
  <w:style w:type="character" w:customStyle="1" w:styleId="apple-converted-space">
    <w:name w:val="apple-converted-space"/>
    <w:basedOn w:val="Domylnaczcionkaakapitu"/>
    <w:rsid w:val="00E80C18"/>
  </w:style>
  <w:style w:type="paragraph" w:customStyle="1" w:styleId="v1msonormal">
    <w:name w:val="v1msonormal"/>
    <w:basedOn w:val="Normalny"/>
    <w:rsid w:val="00E80C18"/>
    <w:pPr>
      <w:spacing w:before="100" w:beforeAutospacing="1" w:after="100" w:afterAutospacing="1" w:line="240" w:lineRule="auto"/>
    </w:pPr>
    <w:rPr>
      <w:rFonts w:ascii="Times New Roman" w:eastAsiaTheme="minorHAnsi" w:hAnsi="Times New Roman"/>
      <w:sz w:val="20"/>
      <w:szCs w:val="20"/>
    </w:rPr>
  </w:style>
  <w:style w:type="paragraph" w:customStyle="1" w:styleId="v1msolistparagraph">
    <w:name w:val="v1msolistparagraph"/>
    <w:basedOn w:val="Normalny"/>
    <w:rsid w:val="00E80C18"/>
    <w:pPr>
      <w:spacing w:before="100" w:beforeAutospacing="1" w:after="100" w:afterAutospacing="1" w:line="240" w:lineRule="auto"/>
    </w:pPr>
    <w:rPr>
      <w:rFonts w:ascii="Times New Roman" w:eastAsiaTheme="minorHAnsi"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109590">
      <w:bodyDiv w:val="1"/>
      <w:marLeft w:val="0"/>
      <w:marRight w:val="0"/>
      <w:marTop w:val="0"/>
      <w:marBottom w:val="0"/>
      <w:divBdr>
        <w:top w:val="none" w:sz="0" w:space="0" w:color="auto"/>
        <w:left w:val="none" w:sz="0" w:space="0" w:color="auto"/>
        <w:bottom w:val="none" w:sz="0" w:space="0" w:color="auto"/>
        <w:right w:val="none" w:sz="0" w:space="0" w:color="auto"/>
      </w:divBdr>
    </w:div>
    <w:div w:id="86930625">
      <w:bodyDiv w:val="1"/>
      <w:marLeft w:val="0"/>
      <w:marRight w:val="0"/>
      <w:marTop w:val="0"/>
      <w:marBottom w:val="0"/>
      <w:divBdr>
        <w:top w:val="none" w:sz="0" w:space="0" w:color="auto"/>
        <w:left w:val="none" w:sz="0" w:space="0" w:color="auto"/>
        <w:bottom w:val="none" w:sz="0" w:space="0" w:color="auto"/>
        <w:right w:val="none" w:sz="0" w:space="0" w:color="auto"/>
      </w:divBdr>
    </w:div>
    <w:div w:id="126626832">
      <w:bodyDiv w:val="1"/>
      <w:marLeft w:val="0"/>
      <w:marRight w:val="0"/>
      <w:marTop w:val="0"/>
      <w:marBottom w:val="0"/>
      <w:divBdr>
        <w:top w:val="none" w:sz="0" w:space="0" w:color="auto"/>
        <w:left w:val="none" w:sz="0" w:space="0" w:color="auto"/>
        <w:bottom w:val="none" w:sz="0" w:space="0" w:color="auto"/>
        <w:right w:val="none" w:sz="0" w:space="0" w:color="auto"/>
      </w:divBdr>
    </w:div>
    <w:div w:id="147014147">
      <w:bodyDiv w:val="1"/>
      <w:marLeft w:val="0"/>
      <w:marRight w:val="0"/>
      <w:marTop w:val="0"/>
      <w:marBottom w:val="0"/>
      <w:divBdr>
        <w:top w:val="none" w:sz="0" w:space="0" w:color="auto"/>
        <w:left w:val="none" w:sz="0" w:space="0" w:color="auto"/>
        <w:bottom w:val="none" w:sz="0" w:space="0" w:color="auto"/>
        <w:right w:val="none" w:sz="0" w:space="0" w:color="auto"/>
      </w:divBdr>
    </w:div>
    <w:div w:id="222371540">
      <w:bodyDiv w:val="1"/>
      <w:marLeft w:val="0"/>
      <w:marRight w:val="0"/>
      <w:marTop w:val="0"/>
      <w:marBottom w:val="0"/>
      <w:divBdr>
        <w:top w:val="none" w:sz="0" w:space="0" w:color="auto"/>
        <w:left w:val="none" w:sz="0" w:space="0" w:color="auto"/>
        <w:bottom w:val="none" w:sz="0" w:space="0" w:color="auto"/>
        <w:right w:val="none" w:sz="0" w:space="0" w:color="auto"/>
      </w:divBdr>
    </w:div>
    <w:div w:id="229586233">
      <w:bodyDiv w:val="1"/>
      <w:marLeft w:val="0"/>
      <w:marRight w:val="0"/>
      <w:marTop w:val="0"/>
      <w:marBottom w:val="0"/>
      <w:divBdr>
        <w:top w:val="none" w:sz="0" w:space="0" w:color="auto"/>
        <w:left w:val="none" w:sz="0" w:space="0" w:color="auto"/>
        <w:bottom w:val="none" w:sz="0" w:space="0" w:color="auto"/>
        <w:right w:val="none" w:sz="0" w:space="0" w:color="auto"/>
      </w:divBdr>
    </w:div>
    <w:div w:id="262765081">
      <w:bodyDiv w:val="1"/>
      <w:marLeft w:val="0"/>
      <w:marRight w:val="0"/>
      <w:marTop w:val="0"/>
      <w:marBottom w:val="0"/>
      <w:divBdr>
        <w:top w:val="none" w:sz="0" w:space="0" w:color="auto"/>
        <w:left w:val="none" w:sz="0" w:space="0" w:color="auto"/>
        <w:bottom w:val="none" w:sz="0" w:space="0" w:color="auto"/>
        <w:right w:val="none" w:sz="0" w:space="0" w:color="auto"/>
      </w:divBdr>
    </w:div>
    <w:div w:id="275797680">
      <w:bodyDiv w:val="1"/>
      <w:marLeft w:val="0"/>
      <w:marRight w:val="0"/>
      <w:marTop w:val="0"/>
      <w:marBottom w:val="0"/>
      <w:divBdr>
        <w:top w:val="none" w:sz="0" w:space="0" w:color="auto"/>
        <w:left w:val="none" w:sz="0" w:space="0" w:color="auto"/>
        <w:bottom w:val="none" w:sz="0" w:space="0" w:color="auto"/>
        <w:right w:val="none" w:sz="0" w:space="0" w:color="auto"/>
      </w:divBdr>
    </w:div>
    <w:div w:id="300111085">
      <w:bodyDiv w:val="1"/>
      <w:marLeft w:val="0"/>
      <w:marRight w:val="0"/>
      <w:marTop w:val="0"/>
      <w:marBottom w:val="0"/>
      <w:divBdr>
        <w:top w:val="none" w:sz="0" w:space="0" w:color="auto"/>
        <w:left w:val="none" w:sz="0" w:space="0" w:color="auto"/>
        <w:bottom w:val="none" w:sz="0" w:space="0" w:color="auto"/>
        <w:right w:val="none" w:sz="0" w:space="0" w:color="auto"/>
      </w:divBdr>
    </w:div>
    <w:div w:id="400566046">
      <w:bodyDiv w:val="1"/>
      <w:marLeft w:val="0"/>
      <w:marRight w:val="0"/>
      <w:marTop w:val="0"/>
      <w:marBottom w:val="0"/>
      <w:divBdr>
        <w:top w:val="none" w:sz="0" w:space="0" w:color="auto"/>
        <w:left w:val="none" w:sz="0" w:space="0" w:color="auto"/>
        <w:bottom w:val="none" w:sz="0" w:space="0" w:color="auto"/>
        <w:right w:val="none" w:sz="0" w:space="0" w:color="auto"/>
      </w:divBdr>
    </w:div>
    <w:div w:id="576206205">
      <w:bodyDiv w:val="1"/>
      <w:marLeft w:val="0"/>
      <w:marRight w:val="0"/>
      <w:marTop w:val="0"/>
      <w:marBottom w:val="0"/>
      <w:divBdr>
        <w:top w:val="none" w:sz="0" w:space="0" w:color="auto"/>
        <w:left w:val="none" w:sz="0" w:space="0" w:color="auto"/>
        <w:bottom w:val="none" w:sz="0" w:space="0" w:color="auto"/>
        <w:right w:val="none" w:sz="0" w:space="0" w:color="auto"/>
      </w:divBdr>
    </w:div>
    <w:div w:id="600377888">
      <w:bodyDiv w:val="1"/>
      <w:marLeft w:val="0"/>
      <w:marRight w:val="0"/>
      <w:marTop w:val="0"/>
      <w:marBottom w:val="0"/>
      <w:divBdr>
        <w:top w:val="none" w:sz="0" w:space="0" w:color="auto"/>
        <w:left w:val="none" w:sz="0" w:space="0" w:color="auto"/>
        <w:bottom w:val="none" w:sz="0" w:space="0" w:color="auto"/>
        <w:right w:val="none" w:sz="0" w:space="0" w:color="auto"/>
      </w:divBdr>
    </w:div>
    <w:div w:id="772742837">
      <w:bodyDiv w:val="1"/>
      <w:marLeft w:val="0"/>
      <w:marRight w:val="0"/>
      <w:marTop w:val="0"/>
      <w:marBottom w:val="0"/>
      <w:divBdr>
        <w:top w:val="none" w:sz="0" w:space="0" w:color="auto"/>
        <w:left w:val="none" w:sz="0" w:space="0" w:color="auto"/>
        <w:bottom w:val="none" w:sz="0" w:space="0" w:color="auto"/>
        <w:right w:val="none" w:sz="0" w:space="0" w:color="auto"/>
      </w:divBdr>
    </w:div>
    <w:div w:id="812068546">
      <w:bodyDiv w:val="1"/>
      <w:marLeft w:val="0"/>
      <w:marRight w:val="0"/>
      <w:marTop w:val="0"/>
      <w:marBottom w:val="0"/>
      <w:divBdr>
        <w:top w:val="none" w:sz="0" w:space="0" w:color="auto"/>
        <w:left w:val="none" w:sz="0" w:space="0" w:color="auto"/>
        <w:bottom w:val="none" w:sz="0" w:space="0" w:color="auto"/>
        <w:right w:val="none" w:sz="0" w:space="0" w:color="auto"/>
      </w:divBdr>
    </w:div>
    <w:div w:id="830490628">
      <w:bodyDiv w:val="1"/>
      <w:marLeft w:val="0"/>
      <w:marRight w:val="0"/>
      <w:marTop w:val="0"/>
      <w:marBottom w:val="0"/>
      <w:divBdr>
        <w:top w:val="none" w:sz="0" w:space="0" w:color="auto"/>
        <w:left w:val="none" w:sz="0" w:space="0" w:color="auto"/>
        <w:bottom w:val="none" w:sz="0" w:space="0" w:color="auto"/>
        <w:right w:val="none" w:sz="0" w:space="0" w:color="auto"/>
      </w:divBdr>
    </w:div>
    <w:div w:id="897058065">
      <w:bodyDiv w:val="1"/>
      <w:marLeft w:val="0"/>
      <w:marRight w:val="0"/>
      <w:marTop w:val="0"/>
      <w:marBottom w:val="0"/>
      <w:divBdr>
        <w:top w:val="none" w:sz="0" w:space="0" w:color="auto"/>
        <w:left w:val="none" w:sz="0" w:space="0" w:color="auto"/>
        <w:bottom w:val="none" w:sz="0" w:space="0" w:color="auto"/>
        <w:right w:val="none" w:sz="0" w:space="0" w:color="auto"/>
      </w:divBdr>
    </w:div>
    <w:div w:id="1088229955">
      <w:bodyDiv w:val="1"/>
      <w:marLeft w:val="0"/>
      <w:marRight w:val="0"/>
      <w:marTop w:val="0"/>
      <w:marBottom w:val="0"/>
      <w:divBdr>
        <w:top w:val="none" w:sz="0" w:space="0" w:color="auto"/>
        <w:left w:val="none" w:sz="0" w:space="0" w:color="auto"/>
        <w:bottom w:val="none" w:sz="0" w:space="0" w:color="auto"/>
        <w:right w:val="none" w:sz="0" w:space="0" w:color="auto"/>
      </w:divBdr>
    </w:div>
    <w:div w:id="1092433008">
      <w:bodyDiv w:val="1"/>
      <w:marLeft w:val="0"/>
      <w:marRight w:val="0"/>
      <w:marTop w:val="0"/>
      <w:marBottom w:val="0"/>
      <w:divBdr>
        <w:top w:val="none" w:sz="0" w:space="0" w:color="auto"/>
        <w:left w:val="none" w:sz="0" w:space="0" w:color="auto"/>
        <w:bottom w:val="none" w:sz="0" w:space="0" w:color="auto"/>
        <w:right w:val="none" w:sz="0" w:space="0" w:color="auto"/>
      </w:divBdr>
    </w:div>
    <w:div w:id="1155343648">
      <w:bodyDiv w:val="1"/>
      <w:marLeft w:val="0"/>
      <w:marRight w:val="0"/>
      <w:marTop w:val="0"/>
      <w:marBottom w:val="0"/>
      <w:divBdr>
        <w:top w:val="none" w:sz="0" w:space="0" w:color="auto"/>
        <w:left w:val="none" w:sz="0" w:space="0" w:color="auto"/>
        <w:bottom w:val="none" w:sz="0" w:space="0" w:color="auto"/>
        <w:right w:val="none" w:sz="0" w:space="0" w:color="auto"/>
      </w:divBdr>
    </w:div>
    <w:div w:id="1370643686">
      <w:bodyDiv w:val="1"/>
      <w:marLeft w:val="0"/>
      <w:marRight w:val="0"/>
      <w:marTop w:val="0"/>
      <w:marBottom w:val="0"/>
      <w:divBdr>
        <w:top w:val="none" w:sz="0" w:space="0" w:color="auto"/>
        <w:left w:val="none" w:sz="0" w:space="0" w:color="auto"/>
        <w:bottom w:val="none" w:sz="0" w:space="0" w:color="auto"/>
        <w:right w:val="none" w:sz="0" w:space="0" w:color="auto"/>
      </w:divBdr>
    </w:div>
    <w:div w:id="1399815666">
      <w:bodyDiv w:val="1"/>
      <w:marLeft w:val="0"/>
      <w:marRight w:val="0"/>
      <w:marTop w:val="0"/>
      <w:marBottom w:val="0"/>
      <w:divBdr>
        <w:top w:val="none" w:sz="0" w:space="0" w:color="auto"/>
        <w:left w:val="none" w:sz="0" w:space="0" w:color="auto"/>
        <w:bottom w:val="none" w:sz="0" w:space="0" w:color="auto"/>
        <w:right w:val="none" w:sz="0" w:space="0" w:color="auto"/>
      </w:divBdr>
    </w:div>
    <w:div w:id="1404329162">
      <w:bodyDiv w:val="1"/>
      <w:marLeft w:val="0"/>
      <w:marRight w:val="0"/>
      <w:marTop w:val="0"/>
      <w:marBottom w:val="0"/>
      <w:divBdr>
        <w:top w:val="none" w:sz="0" w:space="0" w:color="auto"/>
        <w:left w:val="none" w:sz="0" w:space="0" w:color="auto"/>
        <w:bottom w:val="none" w:sz="0" w:space="0" w:color="auto"/>
        <w:right w:val="none" w:sz="0" w:space="0" w:color="auto"/>
      </w:divBdr>
    </w:div>
    <w:div w:id="1459909251">
      <w:bodyDiv w:val="1"/>
      <w:marLeft w:val="0"/>
      <w:marRight w:val="0"/>
      <w:marTop w:val="0"/>
      <w:marBottom w:val="0"/>
      <w:divBdr>
        <w:top w:val="none" w:sz="0" w:space="0" w:color="auto"/>
        <w:left w:val="none" w:sz="0" w:space="0" w:color="auto"/>
        <w:bottom w:val="none" w:sz="0" w:space="0" w:color="auto"/>
        <w:right w:val="none" w:sz="0" w:space="0" w:color="auto"/>
      </w:divBdr>
    </w:div>
    <w:div w:id="1549417315">
      <w:bodyDiv w:val="1"/>
      <w:marLeft w:val="0"/>
      <w:marRight w:val="0"/>
      <w:marTop w:val="0"/>
      <w:marBottom w:val="0"/>
      <w:divBdr>
        <w:top w:val="none" w:sz="0" w:space="0" w:color="auto"/>
        <w:left w:val="none" w:sz="0" w:space="0" w:color="auto"/>
        <w:bottom w:val="none" w:sz="0" w:space="0" w:color="auto"/>
        <w:right w:val="none" w:sz="0" w:space="0" w:color="auto"/>
      </w:divBdr>
    </w:div>
    <w:div w:id="1552155376">
      <w:bodyDiv w:val="1"/>
      <w:marLeft w:val="0"/>
      <w:marRight w:val="0"/>
      <w:marTop w:val="0"/>
      <w:marBottom w:val="0"/>
      <w:divBdr>
        <w:top w:val="none" w:sz="0" w:space="0" w:color="auto"/>
        <w:left w:val="none" w:sz="0" w:space="0" w:color="auto"/>
        <w:bottom w:val="none" w:sz="0" w:space="0" w:color="auto"/>
        <w:right w:val="none" w:sz="0" w:space="0" w:color="auto"/>
      </w:divBdr>
    </w:div>
    <w:div w:id="1719281585">
      <w:bodyDiv w:val="1"/>
      <w:marLeft w:val="0"/>
      <w:marRight w:val="0"/>
      <w:marTop w:val="0"/>
      <w:marBottom w:val="0"/>
      <w:divBdr>
        <w:top w:val="none" w:sz="0" w:space="0" w:color="auto"/>
        <w:left w:val="none" w:sz="0" w:space="0" w:color="auto"/>
        <w:bottom w:val="none" w:sz="0" w:space="0" w:color="auto"/>
        <w:right w:val="none" w:sz="0" w:space="0" w:color="auto"/>
      </w:divBdr>
    </w:div>
    <w:div w:id="1827162199">
      <w:bodyDiv w:val="1"/>
      <w:marLeft w:val="0"/>
      <w:marRight w:val="0"/>
      <w:marTop w:val="0"/>
      <w:marBottom w:val="0"/>
      <w:divBdr>
        <w:top w:val="none" w:sz="0" w:space="0" w:color="auto"/>
        <w:left w:val="none" w:sz="0" w:space="0" w:color="auto"/>
        <w:bottom w:val="none" w:sz="0" w:space="0" w:color="auto"/>
        <w:right w:val="none" w:sz="0" w:space="0" w:color="auto"/>
      </w:divBdr>
    </w:div>
    <w:div w:id="1839539153">
      <w:bodyDiv w:val="1"/>
      <w:marLeft w:val="0"/>
      <w:marRight w:val="0"/>
      <w:marTop w:val="0"/>
      <w:marBottom w:val="0"/>
      <w:divBdr>
        <w:top w:val="none" w:sz="0" w:space="0" w:color="auto"/>
        <w:left w:val="none" w:sz="0" w:space="0" w:color="auto"/>
        <w:bottom w:val="none" w:sz="0" w:space="0" w:color="auto"/>
        <w:right w:val="none" w:sz="0" w:space="0" w:color="auto"/>
      </w:divBdr>
    </w:div>
    <w:div w:id="1842744356">
      <w:bodyDiv w:val="1"/>
      <w:marLeft w:val="0"/>
      <w:marRight w:val="0"/>
      <w:marTop w:val="0"/>
      <w:marBottom w:val="0"/>
      <w:divBdr>
        <w:top w:val="none" w:sz="0" w:space="0" w:color="auto"/>
        <w:left w:val="none" w:sz="0" w:space="0" w:color="auto"/>
        <w:bottom w:val="none" w:sz="0" w:space="0" w:color="auto"/>
        <w:right w:val="none" w:sz="0" w:space="0" w:color="auto"/>
      </w:divBdr>
    </w:div>
    <w:div w:id="1843468244">
      <w:bodyDiv w:val="1"/>
      <w:marLeft w:val="0"/>
      <w:marRight w:val="0"/>
      <w:marTop w:val="0"/>
      <w:marBottom w:val="0"/>
      <w:divBdr>
        <w:top w:val="none" w:sz="0" w:space="0" w:color="auto"/>
        <w:left w:val="none" w:sz="0" w:space="0" w:color="auto"/>
        <w:bottom w:val="none" w:sz="0" w:space="0" w:color="auto"/>
        <w:right w:val="none" w:sz="0" w:space="0" w:color="auto"/>
      </w:divBdr>
    </w:div>
    <w:div w:id="196307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hyperlink" Target="http://www.malopolskie.pl/Pliki/2012/Za%C5%82.%20nr%201%20do%20uchwa%C5%82y%20SWM%20nr%20XXVII_440_2012%20-%20Tryb%20i%20szczeg%C3%B3%C5%82owe%20kryteria%20oceny%20wniosk%C3%B3w%20o%20realizacj%C4%99%20zada%C5%84%20publicznych.pdf"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chart" Target="charts/chart5.xml"/><Relationship Id="rId25" Type="http://schemas.openxmlformats.org/officeDocument/2006/relationships/hyperlink" Target="http://www.malopolska.p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7.xml"/><Relationship Id="rId29" Type="http://schemas.openxmlformats.org/officeDocument/2006/relationships/hyperlink" Target="https://www.pozarzadowa.malopolska.pl/konkursy-trwaja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www.malopolska.pl/samorzad/nagrody/wspolpraca/amicus-hominu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malopolska.pl/samorzad/nagrody/wspolpraca/krysztaly-soli" TargetMode="External"/><Relationship Id="rId28"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image" Target="media/image4.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pozarzadowa.malopolska.pl/konkursy-trwajace" TargetMode="External"/><Relationship Id="rId14" Type="http://schemas.openxmlformats.org/officeDocument/2006/relationships/chart" Target="charts/chart4.xml"/><Relationship Id="rId22" Type="http://schemas.openxmlformats.org/officeDocument/2006/relationships/hyperlink" Target="https://www.pozarzadowa.malopolska.pl/konkursy-trwajace" TargetMode="External"/><Relationship Id="rId27" Type="http://schemas.openxmlformats.org/officeDocument/2006/relationships/chart" Target="charts/chart9.xml"/><Relationship Id="rId30" Type="http://schemas.openxmlformats.org/officeDocument/2006/relationships/hyperlink" Target="https://bip.malopolska.pl/umwm,m,5004,male-granty.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olontariat.org.pl/siec/znajdz-swoje-centrum-wolontariatu/" TargetMode="External"/><Relationship Id="rId1" Type="http://schemas.openxmlformats.org/officeDocument/2006/relationships/hyperlink" Target="https://niw.gov.pl/czytelnia/finansowanie-organizacji-pozarzadowych-przez-jednostki-samorzadu-terytorialnego-w-2020-i-2021-r-raport-z-badani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mwm.malopolska.pl\fs\zespolowe\kz\kz.ix\bas\program.wspolpracy\program%202021\Sprawozdanie%20za%202021\finanse_za_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mwm.malopolska.pl\fs\zespolowe\kz\kz.ix\bas\program.wspolpracy\program%202021\Sprawozdanie%20za%202021\finanse_za_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mwm.malopolska.pl\fs\zespolowe\kz\kz.ix\bas\program.wspolpracy\program%202021\Sprawozdanie%20za%202021\finanse_za_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mwm.malopolska.pl\fs\zespolowe\kz\kz.ix\bas\program.wspolpracy\program%202021\Sprawozdanie%20za%202021\finanse_za_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mwm.malopolska.pl\fs\zespolowe\kz\kz.ix\bas\program.wspolpracy\program%202021\Sprawozdanie%20za%202021\finanse_za_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mwm.malopolska.pl\fs\zespolowe\kz\kz.ix\bas\program.wspolpracy\program%202021\Sprawozdanie%20za%202021\finanse_za_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mwm.malopolska.pl\fs\zespolowe\kz\kz.ix\bas\program.wspolpracy\program%202021\Sprawozdanie%20za%202021\finanse_za_202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mwm.malopolska.pl\fs\zespolowe\kz\kz.ix\bas\program.wspolpracy\program%202021\Sprawozdanie%20za%202021\odp%20od%20Dep\Izba%20Skarbowa\Dane_1_procen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mwm.malopolska.pl\fs\zespolowe\kz\kz.ix\bas\program.wspolpracy\program%202021\Sprawozdanie%20za%202021\odp%20od%20Dep\Izba%20Skarbowa\Dane_1_procen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6138670166229221"/>
          <c:y val="5.0925925925925923E-2"/>
          <c:w val="0.83861329833770781"/>
          <c:h val="0.89814814814814814"/>
        </c:manualLayout>
      </c:layout>
      <c:barChart>
        <c:barDir val="bar"/>
        <c:grouping val="clustered"/>
        <c:varyColors val="0"/>
        <c:ser>
          <c:idx val="0"/>
          <c:order val="0"/>
          <c:tx>
            <c:strRef>
              <c:f>'l.2011-2020'!$G$3</c:f>
              <c:strCache>
                <c:ptCount val="1"/>
                <c:pt idx="0">
                  <c:v>Kwota</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40000" dist="23000" dir="5400000" rotWithShape="0">
                <a:srgbClr val="000000">
                  <a:alpha val="35000"/>
                </a:srgbClr>
              </a:outerShdw>
            </a:effectLst>
          </c:spPr>
          <c:invertIfNegative val="0"/>
          <c:dLbls>
            <c:dLbl>
              <c:idx val="10"/>
              <c:layout/>
              <c:tx>
                <c:rich>
                  <a:bodyPr/>
                  <a:lstStyle/>
                  <a:p>
                    <a:r>
                      <a:rPr lang="en-US"/>
                      <a:t>25 192 974,62 zł</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0\ &quot;zł&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'l.2011-2020'!$F$4:$F$14</c:f>
              <c:strCache>
                <c:ptCount val="11"/>
                <c:pt idx="0">
                  <c:v>2011 rok</c:v>
                </c:pt>
                <c:pt idx="1">
                  <c:v>2012 rok</c:v>
                </c:pt>
                <c:pt idx="2">
                  <c:v>2013 rok</c:v>
                </c:pt>
                <c:pt idx="3">
                  <c:v>2014 rok</c:v>
                </c:pt>
                <c:pt idx="4">
                  <c:v>2015 rok</c:v>
                </c:pt>
                <c:pt idx="5">
                  <c:v>2016 rok</c:v>
                </c:pt>
                <c:pt idx="6">
                  <c:v>2017 rok</c:v>
                </c:pt>
                <c:pt idx="7">
                  <c:v>2018 rok</c:v>
                </c:pt>
                <c:pt idx="8">
                  <c:v>2019 rok</c:v>
                </c:pt>
                <c:pt idx="9">
                  <c:v>2020 rok</c:v>
                </c:pt>
                <c:pt idx="10">
                  <c:v>2021 rok</c:v>
                </c:pt>
              </c:strCache>
            </c:strRef>
          </c:cat>
          <c:val>
            <c:numRef>
              <c:f>'l.2011-2020'!$G$4:$G$14</c:f>
              <c:numCache>
                <c:formatCode>_("zł"* #,##0.00_);_("zł"* \(#,##0.00\);_("zł"* "-"??_);_(@_)</c:formatCode>
                <c:ptCount val="11"/>
                <c:pt idx="0">
                  <c:v>7080628</c:v>
                </c:pt>
                <c:pt idx="1">
                  <c:v>11423210</c:v>
                </c:pt>
                <c:pt idx="2">
                  <c:v>13762562</c:v>
                </c:pt>
                <c:pt idx="3">
                  <c:v>14116558</c:v>
                </c:pt>
                <c:pt idx="4">
                  <c:v>18899292</c:v>
                </c:pt>
                <c:pt idx="5">
                  <c:v>18472256</c:v>
                </c:pt>
                <c:pt idx="6">
                  <c:v>20926003.699999999</c:v>
                </c:pt>
                <c:pt idx="7">
                  <c:v>27817441.600000001</c:v>
                </c:pt>
                <c:pt idx="8">
                  <c:v>29198915.280000001</c:v>
                </c:pt>
                <c:pt idx="9">
                  <c:v>27232983.030000001</c:v>
                </c:pt>
                <c:pt idx="10">
                  <c:v>25237974.620000001</c:v>
                </c:pt>
              </c:numCache>
            </c:numRef>
          </c:val>
        </c:ser>
        <c:dLbls>
          <c:dLblPos val="outEnd"/>
          <c:showLegendKey val="0"/>
          <c:showVal val="1"/>
          <c:showCatName val="0"/>
          <c:showSerName val="0"/>
          <c:showPercent val="0"/>
          <c:showBubbleSize val="0"/>
        </c:dLbls>
        <c:gapWidth val="100"/>
        <c:axId val="499306120"/>
        <c:axId val="499308080"/>
      </c:barChart>
      <c:catAx>
        <c:axId val="499306120"/>
        <c:scaling>
          <c:orientation val="minMax"/>
        </c:scaling>
        <c:delete val="0"/>
        <c:axPos val="l"/>
        <c:numFmt formatCode="#,##0.00\ &quot;zł&quot;"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499308080"/>
        <c:crosses val="autoZero"/>
        <c:auto val="1"/>
        <c:lblAlgn val="ctr"/>
        <c:lblOffset val="100"/>
        <c:noMultiLvlLbl val="0"/>
      </c:catAx>
      <c:valAx>
        <c:axId val="499308080"/>
        <c:scaling>
          <c:orientation val="minMax"/>
        </c:scaling>
        <c:delete val="1"/>
        <c:axPos val="b"/>
        <c:numFmt formatCode="_(&quot;zł&quot;* #,##0.00_);_(&quot;zł&quot;* \(#,##0.00\);_(&quot;zł&quot;* &quot;-&quot;??_);_(@_)" sourceLinked="1"/>
        <c:majorTickMark val="none"/>
        <c:minorTickMark val="none"/>
        <c:tickLblPos val="nextTo"/>
        <c:crossAx val="499306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3140553611354136"/>
          <c:y val="0.12311468826928784"/>
          <c:w val="0.49662614610023675"/>
          <c:h val="0.80440257436314933"/>
        </c:manualLayout>
      </c:layout>
      <c:pieChart>
        <c:varyColors val="1"/>
        <c:ser>
          <c:idx val="0"/>
          <c:order val="0"/>
          <c:dPt>
            <c:idx val="0"/>
            <c:bubble3D val="0"/>
            <c:spPr>
              <a:solidFill>
                <a:schemeClr val="accent6">
                  <a:shade val="42000"/>
                </a:schemeClr>
              </a:solidFill>
              <a:ln>
                <a:noFill/>
              </a:ln>
              <a:effectLst>
                <a:outerShdw blurRad="63500" sx="102000" sy="102000" algn="ctr" rotWithShape="0">
                  <a:prstClr val="black">
                    <a:alpha val="20000"/>
                  </a:prstClr>
                </a:outerShdw>
              </a:effectLst>
            </c:spPr>
          </c:dPt>
          <c:dPt>
            <c:idx val="1"/>
            <c:bubble3D val="0"/>
            <c:spPr>
              <a:solidFill>
                <a:schemeClr val="accent6">
                  <a:shade val="55000"/>
                </a:schemeClr>
              </a:solidFill>
              <a:ln>
                <a:noFill/>
              </a:ln>
              <a:effectLst>
                <a:outerShdw blurRad="63500" sx="102000" sy="102000" algn="ctr" rotWithShape="0">
                  <a:prstClr val="black">
                    <a:alpha val="20000"/>
                  </a:prstClr>
                </a:outerShdw>
              </a:effectLst>
            </c:spPr>
          </c:dPt>
          <c:dPt>
            <c:idx val="2"/>
            <c:bubble3D val="0"/>
            <c:spPr>
              <a:solidFill>
                <a:schemeClr val="accent6">
                  <a:shade val="68000"/>
                </a:schemeClr>
              </a:solidFill>
              <a:ln>
                <a:noFill/>
              </a:ln>
              <a:effectLst>
                <a:outerShdw blurRad="63500" sx="102000" sy="102000" algn="ctr" rotWithShape="0">
                  <a:prstClr val="black">
                    <a:alpha val="20000"/>
                  </a:prstClr>
                </a:outerShdw>
              </a:effectLst>
            </c:spPr>
          </c:dPt>
          <c:dPt>
            <c:idx val="3"/>
            <c:bubble3D val="0"/>
            <c:spPr>
              <a:solidFill>
                <a:schemeClr val="accent6">
                  <a:shade val="80000"/>
                </a:schemeClr>
              </a:solidFill>
              <a:ln>
                <a:noFill/>
              </a:ln>
              <a:effectLst>
                <a:outerShdw blurRad="63500" sx="102000" sy="102000" algn="ctr" rotWithShape="0">
                  <a:prstClr val="black">
                    <a:alpha val="20000"/>
                  </a:prstClr>
                </a:outerShdw>
              </a:effectLst>
            </c:spPr>
          </c:dPt>
          <c:dPt>
            <c:idx val="4"/>
            <c:bubble3D val="0"/>
            <c:spPr>
              <a:solidFill>
                <a:schemeClr val="accent6">
                  <a:shade val="93000"/>
                </a:schemeClr>
              </a:solidFill>
              <a:ln>
                <a:noFill/>
              </a:ln>
              <a:effectLst>
                <a:outerShdw blurRad="63500" sx="102000" sy="102000" algn="ctr" rotWithShape="0">
                  <a:prstClr val="black">
                    <a:alpha val="20000"/>
                  </a:prstClr>
                </a:outerShdw>
              </a:effectLst>
            </c:spPr>
          </c:dPt>
          <c:dPt>
            <c:idx val="5"/>
            <c:bubble3D val="0"/>
            <c:spPr>
              <a:solidFill>
                <a:schemeClr val="accent6">
                  <a:tint val="94000"/>
                </a:schemeClr>
              </a:solidFill>
              <a:ln>
                <a:noFill/>
              </a:ln>
              <a:effectLst>
                <a:outerShdw blurRad="63500" sx="102000" sy="102000" algn="ctr" rotWithShape="0">
                  <a:prstClr val="black">
                    <a:alpha val="20000"/>
                  </a:prstClr>
                </a:outerShdw>
              </a:effectLst>
            </c:spPr>
          </c:dPt>
          <c:dPt>
            <c:idx val="6"/>
            <c:bubble3D val="0"/>
            <c:spPr>
              <a:solidFill>
                <a:schemeClr val="accent6">
                  <a:tint val="81000"/>
                </a:schemeClr>
              </a:solidFill>
              <a:ln>
                <a:noFill/>
              </a:ln>
              <a:effectLst>
                <a:outerShdw blurRad="63500" sx="102000" sy="102000" algn="ctr" rotWithShape="0">
                  <a:prstClr val="black">
                    <a:alpha val="20000"/>
                  </a:prstClr>
                </a:outerShdw>
              </a:effectLst>
            </c:spPr>
          </c:dPt>
          <c:dPt>
            <c:idx val="7"/>
            <c:bubble3D val="0"/>
            <c:spPr>
              <a:solidFill>
                <a:schemeClr val="accent6">
                  <a:tint val="69000"/>
                </a:schemeClr>
              </a:solidFill>
              <a:ln>
                <a:noFill/>
              </a:ln>
              <a:effectLst>
                <a:outerShdw blurRad="63500" sx="102000" sy="102000" algn="ctr" rotWithShape="0">
                  <a:prstClr val="black">
                    <a:alpha val="20000"/>
                  </a:prstClr>
                </a:outerShdw>
              </a:effectLst>
            </c:spPr>
          </c:dPt>
          <c:dPt>
            <c:idx val="8"/>
            <c:bubble3D val="0"/>
            <c:spPr>
              <a:solidFill>
                <a:schemeClr val="accent6">
                  <a:tint val="56000"/>
                </a:schemeClr>
              </a:solidFill>
              <a:ln>
                <a:noFill/>
              </a:ln>
              <a:effectLst>
                <a:outerShdw blurRad="63500" sx="102000" sy="102000" algn="ctr" rotWithShape="0">
                  <a:prstClr val="black">
                    <a:alpha val="20000"/>
                  </a:prstClr>
                </a:outerShdw>
              </a:effectLst>
            </c:spPr>
          </c:dPt>
          <c:dPt>
            <c:idx val="9"/>
            <c:bubble3D val="0"/>
            <c:spPr>
              <a:solidFill>
                <a:schemeClr val="accent6">
                  <a:tint val="43000"/>
                </a:schemeClr>
              </a:solidFill>
              <a:ln>
                <a:noFill/>
              </a:ln>
              <a:effectLst>
                <a:outerShdw blurRad="63500" sx="102000" sy="102000" algn="ctr" rotWithShape="0">
                  <a:prstClr val="black">
                    <a:alpha val="20000"/>
                  </a:prstClr>
                </a:outerShdw>
              </a:effectLst>
            </c:spPr>
          </c:dPt>
          <c:dLbls>
            <c:dLbl>
              <c:idx val="0"/>
              <c:layout>
                <c:manualLayout>
                  <c:x val="5.3701967809579358E-2"/>
                  <c:y val="0.10926165825724113"/>
                </c:manualLayout>
              </c:layout>
              <c:spPr>
                <a:noFill/>
                <a:ln>
                  <a:noFill/>
                </a:ln>
                <a:effectLst/>
              </c:spPr>
              <c:txPr>
                <a:bodyPr rot="0" spcFirstLastPara="1" vertOverflow="ellipsis" vert="horz" wrap="square" lIns="38100" tIns="19050" rIns="38100" bIns="19050" anchor="ctr" anchorCtr="1">
                  <a:spAutoFit/>
                </a:bodyPr>
                <a:lstStyle/>
                <a:p>
                  <a:pPr>
                    <a:defRPr sz="750" b="1" i="0" u="none" strike="noStrike" kern="1200" spc="0" baseline="0">
                      <a:solidFill>
                        <a:schemeClr val="accent3">
                          <a:lumMod val="75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12326966073685218"/>
                  <c:y val="-0.19484121025891718"/>
                </c:manualLayout>
              </c:layout>
              <c:spPr>
                <a:noFill/>
                <a:ln>
                  <a:noFill/>
                </a:ln>
                <a:effectLst/>
              </c:spPr>
              <c:txPr>
                <a:bodyPr rot="0" spcFirstLastPara="1" vertOverflow="ellipsis" vert="horz" wrap="square" lIns="38100" tIns="19050" rIns="38100" bIns="19050" anchor="ctr" anchorCtr="1">
                  <a:spAutoFit/>
                </a:bodyPr>
                <a:lstStyle/>
                <a:p>
                  <a:pPr>
                    <a:defRPr sz="750" b="1" i="0" u="none" strike="noStrike" kern="1200" spc="0" baseline="0">
                      <a:solidFill>
                        <a:schemeClr val="accent3">
                          <a:shade val="55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0.27609673790776135"/>
                  <c:y val="-1.4681634862161078E-2"/>
                </c:manualLayout>
              </c:layout>
              <c:spPr>
                <a:noFill/>
                <a:ln>
                  <a:noFill/>
                </a:ln>
                <a:effectLst/>
              </c:spPr>
              <c:txPr>
                <a:bodyPr rot="0" spcFirstLastPara="1" vertOverflow="ellipsis" vert="horz" wrap="square" lIns="38100" tIns="19050" rIns="38100" bIns="19050" anchor="ctr" anchorCtr="1">
                  <a:spAutoFit/>
                </a:bodyPr>
                <a:lstStyle/>
                <a:p>
                  <a:pPr>
                    <a:defRPr sz="750" b="1" i="0" u="none" strike="noStrike" kern="1200" spc="0" baseline="0">
                      <a:solidFill>
                        <a:schemeClr val="accent3">
                          <a:lumMod val="75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0.13511609659903626"/>
                  <c:y val="-3.9092480402255707E-2"/>
                </c:manualLayout>
              </c:layout>
              <c:spPr>
                <a:noFill/>
                <a:ln>
                  <a:noFill/>
                </a:ln>
                <a:effectLst/>
              </c:spPr>
              <c:txPr>
                <a:bodyPr rot="0" spcFirstLastPara="1" vertOverflow="ellipsis" vert="horz" wrap="square" lIns="38100" tIns="19050" rIns="38100" bIns="19050" anchor="ctr" anchorCtr="1">
                  <a:spAutoFit/>
                </a:bodyPr>
                <a:lstStyle/>
                <a:p>
                  <a:pPr>
                    <a:defRPr sz="750" b="1" i="0" u="none" strike="noStrike" kern="1200" spc="0" baseline="0">
                      <a:solidFill>
                        <a:schemeClr val="accent3">
                          <a:lumMod val="75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9.0534342929356068E-2"/>
                  <c:y val="-8.3450599717164765E-3"/>
                </c:manualLayout>
              </c:layout>
              <c:spPr>
                <a:noFill/>
                <a:ln>
                  <a:noFill/>
                </a:ln>
                <a:effectLst/>
              </c:spPr>
              <c:txPr>
                <a:bodyPr rot="0" spcFirstLastPara="1" vertOverflow="ellipsis" vert="horz" wrap="square" lIns="38100" tIns="19050" rIns="38100" bIns="19050" anchor="ctr" anchorCtr="1">
                  <a:spAutoFit/>
                </a:bodyPr>
                <a:lstStyle/>
                <a:p>
                  <a:pPr>
                    <a:defRPr sz="750" b="1" i="0" u="none" strike="noStrike" kern="1200" spc="0" baseline="0">
                      <a:solidFill>
                        <a:schemeClr val="accent3">
                          <a:lumMod val="75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0.1960482370259273"/>
                  <c:y val="0.26302634565357824"/>
                </c:manualLayout>
              </c:layout>
              <c:spPr>
                <a:noFill/>
                <a:ln>
                  <a:noFill/>
                </a:ln>
                <a:effectLst/>
              </c:spPr>
              <c:txPr>
                <a:bodyPr rot="0" spcFirstLastPara="1" vertOverflow="ellipsis" vert="horz" wrap="square" lIns="38100" tIns="19050" rIns="38100" bIns="19050" anchor="ctr" anchorCtr="1">
                  <a:spAutoFit/>
                </a:bodyPr>
                <a:lstStyle/>
                <a:p>
                  <a:pPr>
                    <a:defRPr sz="750" b="1" i="0" u="none" strike="noStrike" kern="1200" spc="0" baseline="0">
                      <a:solidFill>
                        <a:schemeClr val="accent3">
                          <a:lumMod val="75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0.19941205266008416"/>
                  <c:y val="0.200029680325436"/>
                </c:manualLayout>
              </c:layout>
              <c:spPr>
                <a:noFill/>
                <a:ln>
                  <a:noFill/>
                </a:ln>
                <a:effectLst/>
              </c:spPr>
              <c:txPr>
                <a:bodyPr rot="0" spcFirstLastPara="1" vertOverflow="ellipsis" vert="horz" wrap="square" lIns="38100" tIns="19050" rIns="38100" bIns="19050" anchor="ctr" anchorCtr="1">
                  <a:spAutoFit/>
                </a:bodyPr>
                <a:lstStyle/>
                <a:p>
                  <a:pPr>
                    <a:defRPr sz="750" b="1" i="0" u="none" strike="noStrike" kern="1200" spc="0" baseline="0">
                      <a:solidFill>
                        <a:schemeClr val="accent3">
                          <a:lumMod val="75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7"/>
              <c:layout>
                <c:manualLayout>
                  <c:x val="-0.18169499645877601"/>
                  <c:y val="8.3115386629886337E-2"/>
                </c:manualLayout>
              </c:layout>
              <c:spPr>
                <a:noFill/>
                <a:ln>
                  <a:noFill/>
                </a:ln>
                <a:effectLst/>
              </c:spPr>
              <c:txPr>
                <a:bodyPr rot="0" spcFirstLastPara="1" vertOverflow="ellipsis" vert="horz" wrap="square" lIns="38100" tIns="19050" rIns="38100" bIns="19050" anchor="ctr" anchorCtr="1">
                  <a:spAutoFit/>
                </a:bodyPr>
                <a:lstStyle/>
                <a:p>
                  <a:pPr>
                    <a:defRPr sz="750" b="1" i="0" u="none" strike="noStrike" kern="1200" spc="0" baseline="0">
                      <a:solidFill>
                        <a:schemeClr val="accent3">
                          <a:lumMod val="75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8"/>
              <c:layout>
                <c:manualLayout>
                  <c:x val="2.1331274562901899E-2"/>
                  <c:y val="0"/>
                </c:manualLayout>
              </c:layout>
              <c:spPr>
                <a:noFill/>
                <a:ln>
                  <a:noFill/>
                </a:ln>
                <a:effectLst/>
              </c:spPr>
              <c:txPr>
                <a:bodyPr rot="0" spcFirstLastPara="1" vertOverflow="ellipsis" vert="horz" wrap="square" lIns="38100" tIns="19050" rIns="38100" bIns="19050" anchor="ctr" anchorCtr="1">
                  <a:spAutoFit/>
                </a:bodyPr>
                <a:lstStyle/>
                <a:p>
                  <a:pPr>
                    <a:defRPr sz="750" b="1" i="0" u="none" strike="noStrike" kern="1200" spc="0" baseline="0">
                      <a:solidFill>
                        <a:schemeClr val="accent3">
                          <a:lumMod val="75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28290335235873287"/>
                      <c:h val="0.17569844789356984"/>
                    </c:manualLayout>
                  </c15:layout>
                </c:ext>
              </c:extLst>
            </c:dLbl>
            <c:dLbl>
              <c:idx val="9"/>
              <c:layout>
                <c:manualLayout>
                  <c:x val="0.18952301101251232"/>
                  <c:y val="-4.3476439059308277E-3"/>
                </c:manualLayout>
              </c:layout>
              <c:spPr>
                <a:noFill/>
                <a:ln>
                  <a:noFill/>
                </a:ln>
                <a:effectLst/>
              </c:spPr>
              <c:txPr>
                <a:bodyPr rot="0" spcFirstLastPara="1" vertOverflow="ellipsis" vert="horz" wrap="square" lIns="38100" tIns="19050" rIns="38100" bIns="19050" anchor="ctr" anchorCtr="1">
                  <a:spAutoFit/>
                </a:bodyPr>
                <a:lstStyle/>
                <a:p>
                  <a:pPr>
                    <a:defRPr sz="750" b="1" i="0" u="none" strike="noStrike" kern="1200" spc="0" baseline="0">
                      <a:solidFill>
                        <a:schemeClr val="accent3">
                          <a:lumMod val="75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spc="0" baseline="0">
                    <a:solidFill>
                      <a:schemeClr val="accent6"/>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'wg obszar'!$B$4:$B$13</c:f>
              <c:strCache>
                <c:ptCount val="10"/>
                <c:pt idx="0">
                  <c:v>Kultura i podtrzymywanie tradycji narodowej</c:v>
                </c:pt>
                <c:pt idx="1">
                  <c:v>Sport</c:v>
                </c:pt>
                <c:pt idx="2">
                  <c:v>Polityka społeczna,  rodzina, ochrona zdrowia, niepełnosprawni,</c:v>
                </c:pt>
                <c:pt idx="3">
                  <c:v>Polityka senioralna</c:v>
                </c:pt>
                <c:pt idx="4">
                  <c:v>Turystyka i krajoznawstwo</c:v>
                </c:pt>
                <c:pt idx="5">
                  <c:v>Nauka i edukacja</c:v>
                </c:pt>
                <c:pt idx="6">
                  <c:v>Ratownictwo i ochrona ludności</c:v>
                </c:pt>
                <c:pt idx="7">
                  <c:v>Wolontariat, NGO, rozwój społeczności lokalnych</c:v>
                </c:pt>
                <c:pt idx="8">
                  <c:v>Ekologia, ochrona zwierząt i dziedzictwa przyrodniczego</c:v>
                </c:pt>
                <c:pt idx="9">
                  <c:v>Rozwój gospodarczy, przedsiębiorczość</c:v>
                </c:pt>
              </c:strCache>
            </c:strRef>
          </c:cat>
          <c:val>
            <c:numRef>
              <c:f>'wg obszar'!$C$4:$C$13</c:f>
              <c:numCache>
                <c:formatCode>"zł"#,##0.00_);[Red]\("zł"#,##0.00\)</c:formatCode>
                <c:ptCount val="10"/>
                <c:pt idx="0">
                  <c:v>5590450</c:v>
                </c:pt>
                <c:pt idx="1">
                  <c:v>5061650</c:v>
                </c:pt>
                <c:pt idx="2">
                  <c:v>3667423.66</c:v>
                </c:pt>
                <c:pt idx="3">
                  <c:v>803000</c:v>
                </c:pt>
                <c:pt idx="4">
                  <c:v>5851100</c:v>
                </c:pt>
                <c:pt idx="5">
                  <c:v>1641500</c:v>
                </c:pt>
                <c:pt idx="6">
                  <c:v>422000</c:v>
                </c:pt>
                <c:pt idx="7">
                  <c:v>769300</c:v>
                </c:pt>
                <c:pt idx="8">
                  <c:v>848000</c:v>
                </c:pt>
                <c:pt idx="9">
                  <c:v>538551</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tx>
            <c:strRef>
              <c:f>'wg formy prawnej'!$F$2</c:f>
              <c:strCache>
                <c:ptCount val="1"/>
                <c:pt idx="0">
                  <c:v>całość </c:v>
                </c:pt>
              </c:strCache>
            </c:strRef>
          </c:tx>
          <c:spPr>
            <a:solidFill>
              <a:schemeClr val="accent6"/>
            </a:solidFill>
            <a:ln>
              <a:noFill/>
            </a:ln>
            <a:effectLst/>
          </c:spPr>
          <c:invertIfNegative val="0"/>
          <c:dLbls>
            <c:dLbl>
              <c:idx val="2"/>
              <c:layout>
                <c:manualLayout>
                  <c:x val="-5.8118985126859139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874015748031496E-2"/>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5822397200349953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2933070866141222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6666666666667685E-3"/>
                  <c:y val="-4.2437781360066642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0222222222222323E-2"/>
                  <c:y val="-1.060944534001666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'wg formy prawnej'!$E$3:$E$10</c:f>
              <c:strCache>
                <c:ptCount val="8"/>
                <c:pt idx="0">
                  <c:v>sp. Z. o. o.</c:v>
                </c:pt>
                <c:pt idx="1">
                  <c:v>koło gospodyń wiejskich (KGW)</c:v>
                </c:pt>
                <c:pt idx="2">
                  <c:v>inne, w tym izba gospodarcza</c:v>
                </c:pt>
                <c:pt idx="3">
                  <c:v>kościelna osoba prawna</c:v>
                </c:pt>
                <c:pt idx="4">
                  <c:v>uczniowski klub sportowy (UKS)</c:v>
                </c:pt>
                <c:pt idx="5">
                  <c:v>klub sportowy, stowarzyszenia kultury fizycznej i stowarzyszenia zwykłe</c:v>
                </c:pt>
                <c:pt idx="6">
                  <c:v>fundacja</c:v>
                </c:pt>
                <c:pt idx="7">
                  <c:v>stowarzyszenie </c:v>
                </c:pt>
              </c:strCache>
            </c:strRef>
          </c:cat>
          <c:val>
            <c:numRef>
              <c:f>'wg formy prawnej'!$F$3:$F$10</c:f>
              <c:numCache>
                <c:formatCode>General</c:formatCode>
                <c:ptCount val="8"/>
                <c:pt idx="0">
                  <c:v>6</c:v>
                </c:pt>
                <c:pt idx="1">
                  <c:v>28</c:v>
                </c:pt>
                <c:pt idx="2">
                  <c:v>5</c:v>
                </c:pt>
                <c:pt idx="3">
                  <c:v>46</c:v>
                </c:pt>
                <c:pt idx="4">
                  <c:v>28</c:v>
                </c:pt>
                <c:pt idx="5">
                  <c:v>98</c:v>
                </c:pt>
                <c:pt idx="6">
                  <c:v>235</c:v>
                </c:pt>
                <c:pt idx="7">
                  <c:v>718</c:v>
                </c:pt>
              </c:numCache>
            </c:numRef>
          </c:val>
        </c:ser>
        <c:dLbls>
          <c:dLblPos val="inEnd"/>
          <c:showLegendKey val="0"/>
          <c:showVal val="1"/>
          <c:showCatName val="0"/>
          <c:showSerName val="0"/>
          <c:showPercent val="0"/>
          <c:showBubbleSize val="0"/>
        </c:dLbls>
        <c:gapWidth val="182"/>
        <c:axId val="500613920"/>
        <c:axId val="500615096"/>
      </c:barChart>
      <c:catAx>
        <c:axId val="500613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0615096"/>
        <c:crosses val="autoZero"/>
        <c:auto val="1"/>
        <c:lblAlgn val="ctr"/>
        <c:lblOffset val="100"/>
        <c:noMultiLvlLbl val="0"/>
      </c:catAx>
      <c:valAx>
        <c:axId val="500615096"/>
        <c:scaling>
          <c:orientation val="minMax"/>
        </c:scaling>
        <c:delete val="1"/>
        <c:axPos val="b"/>
        <c:numFmt formatCode="General" sourceLinked="1"/>
        <c:majorTickMark val="none"/>
        <c:minorTickMark val="none"/>
        <c:tickLblPos val="nextTo"/>
        <c:crossAx val="500613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2199530547030023"/>
          <c:y val="7.0074852683548336E-2"/>
          <c:w val="0.7087366180335315"/>
          <c:h val="0.87597528569798355"/>
        </c:manualLayout>
      </c:layout>
      <c:barChart>
        <c:barDir val="bar"/>
        <c:grouping val="clustered"/>
        <c:varyColors val="0"/>
        <c:ser>
          <c:idx val="0"/>
          <c:order val="0"/>
          <c:tx>
            <c:strRef>
              <c:f>'wszystkie zlozone wg powiat'!$S$2</c:f>
              <c:strCache>
                <c:ptCount val="1"/>
                <c:pt idx="0">
                  <c:v>oferty złożone</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'wszystkie zlozone wg powiat'!$R$3:$R$25</c:f>
              <c:strCache>
                <c:ptCount val="23"/>
                <c:pt idx="0">
                  <c:v>M. Kraków</c:v>
                </c:pt>
                <c:pt idx="1">
                  <c:v>krakowski</c:v>
                </c:pt>
                <c:pt idx="2">
                  <c:v>tarnowski</c:v>
                </c:pt>
                <c:pt idx="3">
                  <c:v>nowosądecki</c:v>
                </c:pt>
                <c:pt idx="4">
                  <c:v>myślenicki</c:v>
                </c:pt>
                <c:pt idx="5">
                  <c:v>M. Nowy Sącz</c:v>
                </c:pt>
                <c:pt idx="6">
                  <c:v>M. Tarnów</c:v>
                </c:pt>
                <c:pt idx="7">
                  <c:v>gorlicki</c:v>
                </c:pt>
                <c:pt idx="8">
                  <c:v>olkuski</c:v>
                </c:pt>
                <c:pt idx="9">
                  <c:v>tatrzański</c:v>
                </c:pt>
                <c:pt idx="10">
                  <c:v>brzeski</c:v>
                </c:pt>
                <c:pt idx="11">
                  <c:v>wadowicki</c:v>
                </c:pt>
                <c:pt idx="12">
                  <c:v>limanowski</c:v>
                </c:pt>
                <c:pt idx="13">
                  <c:v>oświęcimski</c:v>
                </c:pt>
                <c:pt idx="14">
                  <c:v>bocheński</c:v>
                </c:pt>
                <c:pt idx="15">
                  <c:v>nowotarski</c:v>
                </c:pt>
                <c:pt idx="16">
                  <c:v>chrzanowski</c:v>
                </c:pt>
                <c:pt idx="17">
                  <c:v>wielicki</c:v>
                </c:pt>
                <c:pt idx="18">
                  <c:v>dąbrowski</c:v>
                </c:pt>
                <c:pt idx="19">
                  <c:v>proszowicki</c:v>
                </c:pt>
                <c:pt idx="20">
                  <c:v>suski</c:v>
                </c:pt>
                <c:pt idx="21">
                  <c:v>miechowski</c:v>
                </c:pt>
                <c:pt idx="22">
                  <c:v>inne województwo</c:v>
                </c:pt>
              </c:strCache>
            </c:strRef>
          </c:cat>
          <c:val>
            <c:numRef>
              <c:f>'wszystkie zlozone wg powiat'!$S$3:$S$25</c:f>
              <c:numCache>
                <c:formatCode>General</c:formatCode>
                <c:ptCount val="23"/>
                <c:pt idx="0">
                  <c:v>737</c:v>
                </c:pt>
                <c:pt idx="1">
                  <c:v>252</c:v>
                </c:pt>
                <c:pt idx="2">
                  <c:v>262</c:v>
                </c:pt>
                <c:pt idx="3">
                  <c:v>231</c:v>
                </c:pt>
                <c:pt idx="4">
                  <c:v>107</c:v>
                </c:pt>
                <c:pt idx="5">
                  <c:v>136</c:v>
                </c:pt>
                <c:pt idx="6">
                  <c:v>76</c:v>
                </c:pt>
                <c:pt idx="7">
                  <c:v>81</c:v>
                </c:pt>
                <c:pt idx="8">
                  <c:v>77</c:v>
                </c:pt>
                <c:pt idx="9">
                  <c:v>56</c:v>
                </c:pt>
                <c:pt idx="10">
                  <c:v>97</c:v>
                </c:pt>
                <c:pt idx="11">
                  <c:v>77</c:v>
                </c:pt>
                <c:pt idx="12">
                  <c:v>88</c:v>
                </c:pt>
                <c:pt idx="13">
                  <c:v>46</c:v>
                </c:pt>
                <c:pt idx="14">
                  <c:v>79</c:v>
                </c:pt>
                <c:pt idx="15">
                  <c:v>127</c:v>
                </c:pt>
                <c:pt idx="16">
                  <c:v>46</c:v>
                </c:pt>
                <c:pt idx="17">
                  <c:v>53</c:v>
                </c:pt>
                <c:pt idx="18">
                  <c:v>26</c:v>
                </c:pt>
                <c:pt idx="19">
                  <c:v>23</c:v>
                </c:pt>
                <c:pt idx="20">
                  <c:v>15</c:v>
                </c:pt>
                <c:pt idx="21">
                  <c:v>29</c:v>
                </c:pt>
                <c:pt idx="22">
                  <c:v>134</c:v>
                </c:pt>
              </c:numCache>
            </c:numRef>
          </c:val>
        </c:ser>
        <c:ser>
          <c:idx val="1"/>
          <c:order val="1"/>
          <c:tx>
            <c:strRef>
              <c:f>'wszystkie zlozone wg powiat'!$T$2</c:f>
              <c:strCache>
                <c:ptCount val="1"/>
                <c:pt idx="0">
                  <c:v>oferty dofinansowane</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'wszystkie zlozone wg powiat'!$R$3:$R$25</c:f>
              <c:strCache>
                <c:ptCount val="23"/>
                <c:pt idx="0">
                  <c:v>M. Kraków</c:v>
                </c:pt>
                <c:pt idx="1">
                  <c:v>krakowski</c:v>
                </c:pt>
                <c:pt idx="2">
                  <c:v>tarnowski</c:v>
                </c:pt>
                <c:pt idx="3">
                  <c:v>nowosądecki</c:v>
                </c:pt>
                <c:pt idx="4">
                  <c:v>myślenicki</c:v>
                </c:pt>
                <c:pt idx="5">
                  <c:v>M. Nowy Sącz</c:v>
                </c:pt>
                <c:pt idx="6">
                  <c:v>M. Tarnów</c:v>
                </c:pt>
                <c:pt idx="7">
                  <c:v>gorlicki</c:v>
                </c:pt>
                <c:pt idx="8">
                  <c:v>olkuski</c:v>
                </c:pt>
                <c:pt idx="9">
                  <c:v>tatrzański</c:v>
                </c:pt>
                <c:pt idx="10">
                  <c:v>brzeski</c:v>
                </c:pt>
                <c:pt idx="11">
                  <c:v>wadowicki</c:v>
                </c:pt>
                <c:pt idx="12">
                  <c:v>limanowski</c:v>
                </c:pt>
                <c:pt idx="13">
                  <c:v>oświęcimski</c:v>
                </c:pt>
                <c:pt idx="14">
                  <c:v>bocheński</c:v>
                </c:pt>
                <c:pt idx="15">
                  <c:v>nowotarski</c:v>
                </c:pt>
                <c:pt idx="16">
                  <c:v>chrzanowski</c:v>
                </c:pt>
                <c:pt idx="17">
                  <c:v>wielicki</c:v>
                </c:pt>
                <c:pt idx="18">
                  <c:v>dąbrowski</c:v>
                </c:pt>
                <c:pt idx="19">
                  <c:v>proszowicki</c:v>
                </c:pt>
                <c:pt idx="20">
                  <c:v>suski</c:v>
                </c:pt>
                <c:pt idx="21">
                  <c:v>miechowski</c:v>
                </c:pt>
                <c:pt idx="22">
                  <c:v>inne województwo</c:v>
                </c:pt>
              </c:strCache>
            </c:strRef>
          </c:cat>
          <c:val>
            <c:numRef>
              <c:f>'wszystkie zlozone wg powiat'!$T$3:$T$25</c:f>
              <c:numCache>
                <c:formatCode>General</c:formatCode>
                <c:ptCount val="23"/>
                <c:pt idx="0">
                  <c:v>277</c:v>
                </c:pt>
                <c:pt idx="1">
                  <c:v>98</c:v>
                </c:pt>
                <c:pt idx="2">
                  <c:v>99</c:v>
                </c:pt>
                <c:pt idx="3">
                  <c:v>104</c:v>
                </c:pt>
                <c:pt idx="4">
                  <c:v>58</c:v>
                </c:pt>
                <c:pt idx="5">
                  <c:v>56</c:v>
                </c:pt>
                <c:pt idx="6">
                  <c:v>33</c:v>
                </c:pt>
                <c:pt idx="7">
                  <c:v>38</c:v>
                </c:pt>
                <c:pt idx="8">
                  <c:v>38</c:v>
                </c:pt>
                <c:pt idx="9">
                  <c:v>22</c:v>
                </c:pt>
                <c:pt idx="10">
                  <c:v>40</c:v>
                </c:pt>
                <c:pt idx="11">
                  <c:v>42</c:v>
                </c:pt>
                <c:pt idx="12">
                  <c:v>40</c:v>
                </c:pt>
                <c:pt idx="13">
                  <c:v>27</c:v>
                </c:pt>
                <c:pt idx="14">
                  <c:v>34</c:v>
                </c:pt>
                <c:pt idx="15">
                  <c:v>43</c:v>
                </c:pt>
                <c:pt idx="16">
                  <c:v>24</c:v>
                </c:pt>
                <c:pt idx="17">
                  <c:v>17</c:v>
                </c:pt>
                <c:pt idx="18">
                  <c:v>18</c:v>
                </c:pt>
                <c:pt idx="19">
                  <c:v>12</c:v>
                </c:pt>
                <c:pt idx="20">
                  <c:v>5</c:v>
                </c:pt>
                <c:pt idx="21">
                  <c:v>10</c:v>
                </c:pt>
                <c:pt idx="22">
                  <c:v>29</c:v>
                </c:pt>
              </c:numCache>
            </c:numRef>
          </c:val>
        </c:ser>
        <c:dLbls>
          <c:dLblPos val="outEnd"/>
          <c:showLegendKey val="0"/>
          <c:showVal val="1"/>
          <c:showCatName val="0"/>
          <c:showSerName val="0"/>
          <c:showPercent val="0"/>
          <c:showBubbleSize val="0"/>
        </c:dLbls>
        <c:gapWidth val="182"/>
        <c:axId val="500616272"/>
        <c:axId val="500616664"/>
      </c:barChart>
      <c:catAx>
        <c:axId val="500616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0616664"/>
        <c:crosses val="autoZero"/>
        <c:auto val="1"/>
        <c:lblAlgn val="ctr"/>
        <c:lblOffset val="100"/>
        <c:noMultiLvlLbl val="0"/>
      </c:catAx>
      <c:valAx>
        <c:axId val="500616664"/>
        <c:scaling>
          <c:orientation val="minMax"/>
        </c:scaling>
        <c:delete val="1"/>
        <c:axPos val="b"/>
        <c:numFmt formatCode="General" sourceLinked="1"/>
        <c:majorTickMark val="none"/>
        <c:minorTickMark val="none"/>
        <c:tickLblPos val="nextTo"/>
        <c:crossAx val="500616272"/>
        <c:crosses val="autoZero"/>
        <c:crossBetween val="between"/>
      </c:valAx>
      <c:spPr>
        <a:noFill/>
        <a:ln>
          <a:noFill/>
        </a:ln>
        <a:effectLst/>
      </c:spPr>
    </c:plotArea>
    <c:legend>
      <c:legendPos val="b"/>
      <c:layout>
        <c:manualLayout>
          <c:xMode val="edge"/>
          <c:yMode val="edge"/>
          <c:x val="0.24395692102220828"/>
          <c:y val="2.870661234235361E-2"/>
          <c:w val="0.46624360417955524"/>
          <c:h val="2.68754867180064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30548543054922284"/>
          <c:y val="0.12224830386767692"/>
          <c:w val="0.55305775522901235"/>
          <c:h val="0.80581785767345115"/>
        </c:manualLayout>
      </c:layout>
      <c:pieChart>
        <c:varyColors val="1"/>
        <c:ser>
          <c:idx val="0"/>
          <c:order val="0"/>
          <c:dPt>
            <c:idx val="0"/>
            <c:bubble3D val="0"/>
            <c:spPr>
              <a:solidFill>
                <a:schemeClr val="accent6">
                  <a:shade val="42000"/>
                </a:schemeClr>
              </a:solidFill>
              <a:ln>
                <a:noFill/>
              </a:ln>
              <a:effectLst>
                <a:outerShdw blurRad="63500" sx="102000" sy="102000" algn="ctr" rotWithShape="0">
                  <a:prstClr val="black">
                    <a:alpha val="20000"/>
                  </a:prstClr>
                </a:outerShdw>
              </a:effectLst>
            </c:spPr>
          </c:dPt>
          <c:dPt>
            <c:idx val="1"/>
            <c:bubble3D val="0"/>
            <c:spPr>
              <a:solidFill>
                <a:schemeClr val="accent6">
                  <a:shade val="55000"/>
                </a:schemeClr>
              </a:solidFill>
              <a:ln>
                <a:noFill/>
              </a:ln>
              <a:effectLst>
                <a:outerShdw blurRad="63500" sx="102000" sy="102000" algn="ctr" rotWithShape="0">
                  <a:prstClr val="black">
                    <a:alpha val="20000"/>
                  </a:prstClr>
                </a:outerShdw>
              </a:effectLst>
            </c:spPr>
          </c:dPt>
          <c:dPt>
            <c:idx val="2"/>
            <c:bubble3D val="0"/>
            <c:spPr>
              <a:solidFill>
                <a:schemeClr val="accent6">
                  <a:shade val="68000"/>
                </a:schemeClr>
              </a:solidFill>
              <a:ln>
                <a:noFill/>
              </a:ln>
              <a:effectLst>
                <a:outerShdw blurRad="63500" sx="102000" sy="102000" algn="ctr" rotWithShape="0">
                  <a:prstClr val="black">
                    <a:alpha val="20000"/>
                  </a:prstClr>
                </a:outerShdw>
              </a:effectLst>
            </c:spPr>
          </c:dPt>
          <c:dPt>
            <c:idx val="3"/>
            <c:bubble3D val="0"/>
            <c:spPr>
              <a:solidFill>
                <a:schemeClr val="accent6">
                  <a:shade val="80000"/>
                </a:schemeClr>
              </a:solidFill>
              <a:ln>
                <a:noFill/>
              </a:ln>
              <a:effectLst>
                <a:outerShdw blurRad="63500" sx="102000" sy="102000" algn="ctr" rotWithShape="0">
                  <a:prstClr val="black">
                    <a:alpha val="20000"/>
                  </a:prstClr>
                </a:outerShdw>
              </a:effectLst>
            </c:spPr>
          </c:dPt>
          <c:dPt>
            <c:idx val="4"/>
            <c:bubble3D val="0"/>
            <c:spPr>
              <a:solidFill>
                <a:schemeClr val="accent6">
                  <a:shade val="93000"/>
                </a:schemeClr>
              </a:solidFill>
              <a:ln>
                <a:noFill/>
              </a:ln>
              <a:effectLst>
                <a:outerShdw blurRad="63500" sx="102000" sy="102000" algn="ctr" rotWithShape="0">
                  <a:prstClr val="black">
                    <a:alpha val="20000"/>
                  </a:prstClr>
                </a:outerShdw>
              </a:effectLst>
            </c:spPr>
          </c:dPt>
          <c:dPt>
            <c:idx val="5"/>
            <c:bubble3D val="0"/>
            <c:spPr>
              <a:solidFill>
                <a:schemeClr val="accent6">
                  <a:tint val="94000"/>
                </a:schemeClr>
              </a:solidFill>
              <a:ln>
                <a:noFill/>
              </a:ln>
              <a:effectLst>
                <a:outerShdw blurRad="63500" sx="102000" sy="102000" algn="ctr" rotWithShape="0">
                  <a:prstClr val="black">
                    <a:alpha val="20000"/>
                  </a:prstClr>
                </a:outerShdw>
              </a:effectLst>
            </c:spPr>
          </c:dPt>
          <c:dPt>
            <c:idx val="6"/>
            <c:bubble3D val="0"/>
            <c:spPr>
              <a:solidFill>
                <a:schemeClr val="accent6">
                  <a:tint val="81000"/>
                </a:schemeClr>
              </a:solidFill>
              <a:ln>
                <a:noFill/>
              </a:ln>
              <a:effectLst>
                <a:outerShdw blurRad="63500" sx="102000" sy="102000" algn="ctr" rotWithShape="0">
                  <a:prstClr val="black">
                    <a:alpha val="20000"/>
                  </a:prstClr>
                </a:outerShdw>
              </a:effectLst>
            </c:spPr>
          </c:dPt>
          <c:dPt>
            <c:idx val="7"/>
            <c:bubble3D val="0"/>
            <c:spPr>
              <a:solidFill>
                <a:schemeClr val="accent6">
                  <a:tint val="69000"/>
                </a:schemeClr>
              </a:solidFill>
              <a:ln>
                <a:noFill/>
              </a:ln>
              <a:effectLst>
                <a:outerShdw blurRad="63500" sx="102000" sy="102000" algn="ctr" rotWithShape="0">
                  <a:prstClr val="black">
                    <a:alpha val="20000"/>
                  </a:prstClr>
                </a:outerShdw>
              </a:effectLst>
            </c:spPr>
          </c:dPt>
          <c:dPt>
            <c:idx val="8"/>
            <c:bubble3D val="0"/>
            <c:spPr>
              <a:solidFill>
                <a:schemeClr val="accent6">
                  <a:tint val="56000"/>
                </a:schemeClr>
              </a:solidFill>
              <a:ln>
                <a:noFill/>
              </a:ln>
              <a:effectLst>
                <a:outerShdw blurRad="63500" sx="102000" sy="102000" algn="ctr" rotWithShape="0">
                  <a:prstClr val="black">
                    <a:alpha val="20000"/>
                  </a:prstClr>
                </a:outerShdw>
              </a:effectLst>
            </c:spPr>
          </c:dPt>
          <c:dPt>
            <c:idx val="9"/>
            <c:bubble3D val="0"/>
            <c:spPr>
              <a:solidFill>
                <a:schemeClr val="accent6">
                  <a:tint val="43000"/>
                </a:schemeClr>
              </a:solidFill>
              <a:ln>
                <a:noFill/>
              </a:ln>
              <a:effectLst>
                <a:outerShdw blurRad="63500" sx="102000" sy="102000" algn="ctr" rotWithShape="0">
                  <a:prstClr val="black">
                    <a:alpha val="20000"/>
                  </a:prstClr>
                </a:outerShdw>
              </a:effectLst>
            </c:spPr>
          </c:dPt>
          <c:dLbls>
            <c:dLbl>
              <c:idx val="0"/>
              <c:layout>
                <c:manualLayout>
                  <c:x val="-1.5827156189418213E-16"/>
                  <c:y val="0.46855345911949675"/>
                </c:manualLayout>
              </c:layout>
              <c:spPr>
                <a:noFill/>
                <a:ln>
                  <a:noFill/>
                </a:ln>
                <a:effectLst/>
              </c:spPr>
              <c:txPr>
                <a:bodyPr rot="0" spcFirstLastPara="1" vertOverflow="ellipsis" vert="horz" wrap="square" lIns="38100" tIns="19050" rIns="38100" bIns="19050" anchor="ctr" anchorCtr="1">
                  <a:spAutoFit/>
                </a:bodyPr>
                <a:lstStyle/>
                <a:p>
                  <a:pPr>
                    <a:defRPr sz="750" b="1" i="0" u="none" strike="noStrike" kern="1200" spc="0" baseline="0">
                      <a:solidFill>
                        <a:sysClr val="windowText" lastClr="000000"/>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1"/>
              <c:spPr>
                <a:noFill/>
                <a:ln>
                  <a:noFill/>
                </a:ln>
                <a:effectLst/>
              </c:spPr>
              <c:txPr>
                <a:bodyPr rot="0" spcFirstLastPara="1" vertOverflow="ellipsis" vert="horz" wrap="square" lIns="38100" tIns="19050" rIns="38100" bIns="19050" anchor="ctr" anchorCtr="1">
                  <a:spAutoFit/>
                </a:bodyPr>
                <a:lstStyle/>
                <a:p>
                  <a:pPr>
                    <a:defRPr sz="750" b="1" i="0" u="none" strike="noStrike" kern="1200" spc="0" baseline="0">
                      <a:solidFill>
                        <a:sysClr val="windowText" lastClr="000000"/>
                      </a:solidFill>
                      <a:latin typeface="+mn-lt"/>
                      <a:ea typeface="+mn-ea"/>
                      <a:cs typeface="+mn-cs"/>
                    </a:defRPr>
                  </a:pPr>
                  <a:endParaRPr lang="pl-PL"/>
                </a:p>
              </c:txPr>
              <c:dLblPos val="outEnd"/>
              <c:showLegendKey val="0"/>
              <c:showVal val="0"/>
              <c:showCatName val="1"/>
              <c:showSerName val="0"/>
              <c:showPercent val="1"/>
              <c:showBubbleSize val="0"/>
            </c:dLbl>
            <c:dLbl>
              <c:idx val="2"/>
              <c:layout>
                <c:manualLayout>
                  <c:x val="3.2132527603044032E-2"/>
                  <c:y val="0.1636185155471141"/>
                </c:manualLayout>
              </c:layout>
              <c:spPr>
                <a:noFill/>
                <a:ln>
                  <a:noFill/>
                </a:ln>
                <a:effectLst/>
              </c:spPr>
              <c:txPr>
                <a:bodyPr rot="0" spcFirstLastPara="1" vertOverflow="ellipsis" vert="horz" wrap="square" lIns="38100" tIns="19050" rIns="38100" bIns="19050" anchor="ctr" anchorCtr="1">
                  <a:spAutoFit/>
                </a:bodyPr>
                <a:lstStyle/>
                <a:p>
                  <a:pPr>
                    <a:defRPr sz="750" b="1" i="0" u="none" strike="noStrike" kern="1200" spc="0" baseline="0">
                      <a:solidFill>
                        <a:sysClr val="windowText" lastClr="000000"/>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28709273596387042"/>
                      <c:h val="0.20457368663280501"/>
                    </c:manualLayout>
                  </c15:layout>
                </c:ext>
              </c:extLst>
            </c:dLbl>
            <c:dLbl>
              <c:idx val="3"/>
              <c:layout>
                <c:manualLayout>
                  <c:x val="-0.10575540167424244"/>
                  <c:y val="0.22955974842767296"/>
                </c:manualLayout>
              </c:layout>
              <c:spPr>
                <a:noFill/>
                <a:ln>
                  <a:noFill/>
                </a:ln>
                <a:effectLst/>
              </c:spPr>
              <c:txPr>
                <a:bodyPr rot="0" spcFirstLastPara="1" vertOverflow="ellipsis" vert="horz" wrap="square" lIns="38100" tIns="19050" rIns="38100" bIns="19050" anchor="ctr" anchorCtr="1">
                  <a:spAutoFit/>
                </a:bodyPr>
                <a:lstStyle/>
                <a:p>
                  <a:pPr>
                    <a:defRPr sz="750" b="1" i="0" u="none" strike="noStrike" kern="1200" spc="0" baseline="0">
                      <a:solidFill>
                        <a:sysClr val="windowText" lastClr="000000"/>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0.17482015378803342"/>
                  <c:y val="0.18867924528301888"/>
                </c:manualLayout>
              </c:layout>
              <c:spPr>
                <a:noFill/>
                <a:ln>
                  <a:noFill/>
                </a:ln>
                <a:effectLst/>
              </c:spPr>
              <c:txPr>
                <a:bodyPr rot="0" spcFirstLastPara="1" vertOverflow="ellipsis" vert="horz" wrap="square" lIns="38100" tIns="19050" rIns="38100" bIns="19050" anchor="ctr" anchorCtr="1">
                  <a:spAutoFit/>
                </a:bodyPr>
                <a:lstStyle/>
                <a:p>
                  <a:pPr>
                    <a:defRPr sz="750" b="1" i="0" u="none" strike="noStrike" kern="1200" spc="0" baseline="0">
                      <a:solidFill>
                        <a:sysClr val="windowText" lastClr="000000"/>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0.20723910907784571"/>
                  <c:y val="0.11214361492823285"/>
                </c:manualLayout>
              </c:layout>
              <c:spPr>
                <a:noFill/>
                <a:ln>
                  <a:noFill/>
                </a:ln>
                <a:effectLst/>
              </c:spPr>
              <c:txPr>
                <a:bodyPr rot="0" spcFirstLastPara="1" vertOverflow="ellipsis" vert="horz" wrap="square" lIns="38100" tIns="19050" rIns="38100" bIns="19050" anchor="ctr" anchorCtr="1">
                  <a:spAutoFit/>
                </a:bodyPr>
                <a:lstStyle/>
                <a:p>
                  <a:pPr>
                    <a:defRPr sz="750" b="1" i="0" u="none" strike="noStrike" kern="1200" spc="0" baseline="0">
                      <a:solidFill>
                        <a:sysClr val="windowText" lastClr="000000"/>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0.19618854382029061"/>
                  <c:y val="-5.8092244031919559E-4"/>
                </c:manualLayout>
              </c:layout>
              <c:spPr>
                <a:noFill/>
                <a:ln>
                  <a:noFill/>
                </a:ln>
                <a:effectLst/>
              </c:spPr>
              <c:txPr>
                <a:bodyPr rot="0" spcFirstLastPara="1" vertOverflow="ellipsis" vert="horz" wrap="square" lIns="38100" tIns="19050" rIns="38100" bIns="19050" anchor="ctr" anchorCtr="1">
                  <a:spAutoFit/>
                </a:bodyPr>
                <a:lstStyle/>
                <a:p>
                  <a:pPr>
                    <a:defRPr sz="750" b="1" i="0" u="none" strike="noStrike" kern="1200" spc="0" baseline="0">
                      <a:solidFill>
                        <a:sysClr val="windowText" lastClr="000000"/>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7"/>
              <c:layout>
                <c:manualLayout>
                  <c:x val="8.9271836830451638E-3"/>
                  <c:y val="0"/>
                </c:manualLayout>
              </c:layout>
              <c:spPr>
                <a:noFill/>
                <a:ln>
                  <a:noFill/>
                </a:ln>
                <a:effectLst/>
              </c:spPr>
              <c:txPr>
                <a:bodyPr rot="0" spcFirstLastPara="1" vertOverflow="ellipsis" vert="horz" wrap="square" lIns="38100" tIns="19050" rIns="38100" bIns="19050" anchor="ctr" anchorCtr="1">
                  <a:spAutoFit/>
                </a:bodyPr>
                <a:lstStyle/>
                <a:p>
                  <a:pPr>
                    <a:defRPr sz="750" b="1" i="0" u="none" strike="noStrike" kern="1200" spc="0" baseline="0">
                      <a:solidFill>
                        <a:sysClr val="windowText" lastClr="000000"/>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8"/>
              <c:layout>
                <c:manualLayout>
                  <c:x val="0.3115537068855404"/>
                  <c:y val="1.9528808898887639E-7"/>
                </c:manualLayout>
              </c:layout>
              <c:spPr>
                <a:noFill/>
                <a:ln>
                  <a:noFill/>
                </a:ln>
                <a:effectLst/>
              </c:spPr>
              <c:txPr>
                <a:bodyPr rot="0" spcFirstLastPara="1" vertOverflow="ellipsis" vert="horz" wrap="square" lIns="38100" tIns="19050" rIns="38100" bIns="19050" anchor="ctr" anchorCtr="1">
                  <a:noAutofit/>
                </a:bodyPr>
                <a:lstStyle/>
                <a:p>
                  <a:pPr>
                    <a:defRPr sz="750" b="1" i="0" u="none" strike="noStrike" kern="1200" spc="0" baseline="0">
                      <a:solidFill>
                        <a:sysClr val="windowText" lastClr="000000"/>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32592088177198669"/>
                      <c:h val="0.17617936908829793"/>
                    </c:manualLayout>
                  </c15:layout>
                </c:ext>
              </c:extLst>
            </c:dLbl>
            <c:dLbl>
              <c:idx val="9"/>
              <c:layout>
                <c:manualLayout>
                  <c:x val="0.31566624226916679"/>
                  <c:y val="0.20474315710536184"/>
                </c:manualLayout>
              </c:layout>
              <c:spPr>
                <a:noFill/>
                <a:ln>
                  <a:noFill/>
                </a:ln>
                <a:effectLst/>
              </c:spPr>
              <c:txPr>
                <a:bodyPr rot="0" spcFirstLastPara="1" vertOverflow="ellipsis" vert="horz" wrap="square" lIns="38100" tIns="19050" rIns="38100" bIns="19050" anchor="ctr" anchorCtr="1">
                  <a:noAutofit/>
                </a:bodyPr>
                <a:lstStyle/>
                <a:p>
                  <a:pPr>
                    <a:defRPr sz="750" b="1" i="0" u="none" strike="noStrike" kern="1200" spc="0" baseline="0">
                      <a:solidFill>
                        <a:sysClr val="windowText" lastClr="000000"/>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1864607618880042"/>
                      <c:h val="0.24418514434768585"/>
                    </c:manualLayout>
                  </c15:layout>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spc="0" baseline="0">
                    <a:solidFill>
                      <a:sysClr val="windowText" lastClr="000000"/>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'wg obszar'!$B$21:$B$30</c:f>
              <c:strCache>
                <c:ptCount val="10"/>
                <c:pt idx="0">
                  <c:v>Kultura i podtrzymywanie tradycji narodowej</c:v>
                </c:pt>
                <c:pt idx="1">
                  <c:v>Sport</c:v>
                </c:pt>
                <c:pt idx="2">
                  <c:v>Polityka społeczna,  rodzina, ochrona zdrowia, niepełnosprawni,</c:v>
                </c:pt>
                <c:pt idx="3">
                  <c:v>Polityka senioralna</c:v>
                </c:pt>
                <c:pt idx="4">
                  <c:v>Turystyka i krajoznawstwo</c:v>
                </c:pt>
                <c:pt idx="5">
                  <c:v>Nauka i edukacja</c:v>
                </c:pt>
                <c:pt idx="6">
                  <c:v>Ratownictwo i ochrona ludności</c:v>
                </c:pt>
                <c:pt idx="7">
                  <c:v>Wolontariat, NGO, rozwój społeczności lokalnych</c:v>
                </c:pt>
                <c:pt idx="8">
                  <c:v>Ekologia, ochrona zwierząt i dziedzictwa przyrodniczego</c:v>
                </c:pt>
                <c:pt idx="9">
                  <c:v>Rozwój gospodarczy, przedsiębiorczość</c:v>
                </c:pt>
              </c:strCache>
            </c:strRef>
          </c:cat>
          <c:val>
            <c:numRef>
              <c:f>'wg obszar'!$C$21:$C$30</c:f>
              <c:numCache>
                <c:formatCode>"zł"#,##0.00_);[Red]\("zł"#,##0.00\)</c:formatCode>
                <c:ptCount val="10"/>
                <c:pt idx="0">
                  <c:v>689700</c:v>
                </c:pt>
                <c:pt idx="1">
                  <c:v>530650</c:v>
                </c:pt>
                <c:pt idx="2">
                  <c:v>396300</c:v>
                </c:pt>
                <c:pt idx="3">
                  <c:v>54500</c:v>
                </c:pt>
                <c:pt idx="4">
                  <c:v>97000</c:v>
                </c:pt>
                <c:pt idx="5">
                  <c:v>34450</c:v>
                </c:pt>
                <c:pt idx="6">
                  <c:v>22000</c:v>
                </c:pt>
                <c:pt idx="7">
                  <c:v>94300</c:v>
                </c:pt>
                <c:pt idx="8">
                  <c:v>72000</c:v>
                </c:pt>
                <c:pt idx="9">
                  <c:v>19100</c:v>
                </c:pt>
              </c:numCache>
            </c:numRef>
          </c:val>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30487345331833521"/>
          <c:y val="5.3542009884678748E-2"/>
          <c:w val="0.65226940382452192"/>
          <c:h val="0.92998352553542007"/>
        </c:manualLayout>
      </c:layout>
      <c:barChart>
        <c:barDir val="bar"/>
        <c:grouping val="clustered"/>
        <c:varyColors val="0"/>
        <c:ser>
          <c:idx val="0"/>
          <c:order val="0"/>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Arkusz2!$M$3:$M$25</c:f>
              <c:strCache>
                <c:ptCount val="23"/>
                <c:pt idx="0">
                  <c:v>suski</c:v>
                </c:pt>
                <c:pt idx="1">
                  <c:v>miechowski</c:v>
                </c:pt>
                <c:pt idx="2">
                  <c:v>proszowicki</c:v>
                </c:pt>
                <c:pt idx="3">
                  <c:v>dąbrowski</c:v>
                </c:pt>
                <c:pt idx="4">
                  <c:v>wadowicki</c:v>
                </c:pt>
                <c:pt idx="5">
                  <c:v>limanowski</c:v>
                </c:pt>
                <c:pt idx="6">
                  <c:v>chrzanowski</c:v>
                </c:pt>
                <c:pt idx="7">
                  <c:v>gorlicki</c:v>
                </c:pt>
                <c:pt idx="8">
                  <c:v>bocheński</c:v>
                </c:pt>
                <c:pt idx="9">
                  <c:v>olkuski</c:v>
                </c:pt>
                <c:pt idx="10">
                  <c:v>tatrzański</c:v>
                </c:pt>
                <c:pt idx="11">
                  <c:v>oświęcimski</c:v>
                </c:pt>
                <c:pt idx="12">
                  <c:v>wielicki</c:v>
                </c:pt>
                <c:pt idx="13">
                  <c:v>M. Tarnów</c:v>
                </c:pt>
                <c:pt idx="14">
                  <c:v>myślenicki</c:v>
                </c:pt>
                <c:pt idx="15">
                  <c:v>inne województwo</c:v>
                </c:pt>
                <c:pt idx="16">
                  <c:v>brzeski</c:v>
                </c:pt>
                <c:pt idx="17">
                  <c:v>nowotarski</c:v>
                </c:pt>
                <c:pt idx="18">
                  <c:v>M. Nowy Sącz</c:v>
                </c:pt>
                <c:pt idx="19">
                  <c:v>krakowski</c:v>
                </c:pt>
                <c:pt idx="20">
                  <c:v>nowosądecki</c:v>
                </c:pt>
                <c:pt idx="21">
                  <c:v>tarnowski</c:v>
                </c:pt>
                <c:pt idx="22">
                  <c:v>M. Kraków</c:v>
                </c:pt>
              </c:strCache>
            </c:strRef>
          </c:cat>
          <c:val>
            <c:numRef>
              <c:f>Arkusz2!$N$3:$N$25</c:f>
              <c:numCache>
                <c:formatCode>General</c:formatCode>
                <c:ptCount val="23"/>
                <c:pt idx="0">
                  <c:v>2</c:v>
                </c:pt>
                <c:pt idx="1">
                  <c:v>2</c:v>
                </c:pt>
                <c:pt idx="2">
                  <c:v>7</c:v>
                </c:pt>
                <c:pt idx="3">
                  <c:v>8</c:v>
                </c:pt>
                <c:pt idx="4">
                  <c:v>15</c:v>
                </c:pt>
                <c:pt idx="5">
                  <c:v>15</c:v>
                </c:pt>
                <c:pt idx="6">
                  <c:v>16</c:v>
                </c:pt>
                <c:pt idx="7">
                  <c:v>19</c:v>
                </c:pt>
                <c:pt idx="8">
                  <c:v>19</c:v>
                </c:pt>
                <c:pt idx="9">
                  <c:v>20</c:v>
                </c:pt>
                <c:pt idx="10">
                  <c:v>20</c:v>
                </c:pt>
                <c:pt idx="11">
                  <c:v>21</c:v>
                </c:pt>
                <c:pt idx="12">
                  <c:v>21</c:v>
                </c:pt>
                <c:pt idx="13">
                  <c:v>25</c:v>
                </c:pt>
                <c:pt idx="14">
                  <c:v>31</c:v>
                </c:pt>
                <c:pt idx="15">
                  <c:v>31</c:v>
                </c:pt>
                <c:pt idx="16">
                  <c:v>32</c:v>
                </c:pt>
                <c:pt idx="17">
                  <c:v>40</c:v>
                </c:pt>
                <c:pt idx="18">
                  <c:v>48</c:v>
                </c:pt>
                <c:pt idx="19">
                  <c:v>88</c:v>
                </c:pt>
                <c:pt idx="20">
                  <c:v>89</c:v>
                </c:pt>
                <c:pt idx="21">
                  <c:v>102</c:v>
                </c:pt>
                <c:pt idx="22">
                  <c:v>195</c:v>
                </c:pt>
              </c:numCache>
            </c:numRef>
          </c:val>
        </c:ser>
        <c:ser>
          <c:idx val="1"/>
          <c:order val="1"/>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Arkusz2!$M$3:$M$25</c:f>
              <c:strCache>
                <c:ptCount val="23"/>
                <c:pt idx="0">
                  <c:v>suski</c:v>
                </c:pt>
                <c:pt idx="1">
                  <c:v>miechowski</c:v>
                </c:pt>
                <c:pt idx="2">
                  <c:v>proszowicki</c:v>
                </c:pt>
                <c:pt idx="3">
                  <c:v>dąbrowski</c:v>
                </c:pt>
                <c:pt idx="4">
                  <c:v>wadowicki</c:v>
                </c:pt>
                <c:pt idx="5">
                  <c:v>limanowski</c:v>
                </c:pt>
                <c:pt idx="6">
                  <c:v>chrzanowski</c:v>
                </c:pt>
                <c:pt idx="7">
                  <c:v>gorlicki</c:v>
                </c:pt>
                <c:pt idx="8">
                  <c:v>bocheński</c:v>
                </c:pt>
                <c:pt idx="9">
                  <c:v>olkuski</c:v>
                </c:pt>
                <c:pt idx="10">
                  <c:v>tatrzański</c:v>
                </c:pt>
                <c:pt idx="11">
                  <c:v>oświęcimski</c:v>
                </c:pt>
                <c:pt idx="12">
                  <c:v>wielicki</c:v>
                </c:pt>
                <c:pt idx="13">
                  <c:v>M. Tarnów</c:v>
                </c:pt>
                <c:pt idx="14">
                  <c:v>myślenicki</c:v>
                </c:pt>
                <c:pt idx="15">
                  <c:v>inne województwo</c:v>
                </c:pt>
                <c:pt idx="16">
                  <c:v>brzeski</c:v>
                </c:pt>
                <c:pt idx="17">
                  <c:v>nowotarski</c:v>
                </c:pt>
                <c:pt idx="18">
                  <c:v>M. Nowy Sącz</c:v>
                </c:pt>
                <c:pt idx="19">
                  <c:v>krakowski</c:v>
                </c:pt>
                <c:pt idx="20">
                  <c:v>nowosądecki</c:v>
                </c:pt>
                <c:pt idx="21">
                  <c:v>tarnowski</c:v>
                </c:pt>
                <c:pt idx="22">
                  <c:v>M. Kraków</c:v>
                </c:pt>
              </c:strCache>
            </c:strRef>
          </c:cat>
          <c:val>
            <c:numRef>
              <c:f>Arkusz2!$O$3:$O$25</c:f>
              <c:numCache>
                <c:formatCode>General</c:formatCode>
                <c:ptCount val="23"/>
                <c:pt idx="0">
                  <c:v>0</c:v>
                </c:pt>
                <c:pt idx="1">
                  <c:v>1</c:v>
                </c:pt>
                <c:pt idx="2">
                  <c:v>2</c:v>
                </c:pt>
                <c:pt idx="3">
                  <c:v>5</c:v>
                </c:pt>
                <c:pt idx="4">
                  <c:v>6</c:v>
                </c:pt>
                <c:pt idx="5">
                  <c:v>6</c:v>
                </c:pt>
                <c:pt idx="6">
                  <c:v>8</c:v>
                </c:pt>
                <c:pt idx="7">
                  <c:v>7</c:v>
                </c:pt>
                <c:pt idx="8">
                  <c:v>4</c:v>
                </c:pt>
                <c:pt idx="9">
                  <c:v>8</c:v>
                </c:pt>
                <c:pt idx="10">
                  <c:v>6</c:v>
                </c:pt>
                <c:pt idx="11">
                  <c:v>10</c:v>
                </c:pt>
                <c:pt idx="12">
                  <c:v>3</c:v>
                </c:pt>
                <c:pt idx="13">
                  <c:v>9</c:v>
                </c:pt>
                <c:pt idx="14">
                  <c:v>13</c:v>
                </c:pt>
                <c:pt idx="15">
                  <c:v>5</c:v>
                </c:pt>
                <c:pt idx="16">
                  <c:v>10</c:v>
                </c:pt>
                <c:pt idx="17">
                  <c:v>6</c:v>
                </c:pt>
                <c:pt idx="18">
                  <c:v>20</c:v>
                </c:pt>
                <c:pt idx="19">
                  <c:v>23</c:v>
                </c:pt>
                <c:pt idx="20">
                  <c:v>36</c:v>
                </c:pt>
                <c:pt idx="21">
                  <c:v>30</c:v>
                </c:pt>
                <c:pt idx="22">
                  <c:v>57</c:v>
                </c:pt>
              </c:numCache>
            </c:numRef>
          </c:val>
        </c:ser>
        <c:dLbls>
          <c:dLblPos val="outEnd"/>
          <c:showLegendKey val="0"/>
          <c:showVal val="1"/>
          <c:showCatName val="0"/>
          <c:showSerName val="0"/>
          <c:showPercent val="0"/>
          <c:showBubbleSize val="0"/>
        </c:dLbls>
        <c:gapWidth val="182"/>
        <c:axId val="505564440"/>
        <c:axId val="505562480"/>
      </c:barChart>
      <c:catAx>
        <c:axId val="505564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5562480"/>
        <c:crosses val="autoZero"/>
        <c:auto val="1"/>
        <c:lblAlgn val="ctr"/>
        <c:lblOffset val="100"/>
        <c:noMultiLvlLbl val="0"/>
      </c:catAx>
      <c:valAx>
        <c:axId val="505562480"/>
        <c:scaling>
          <c:orientation val="minMax"/>
        </c:scaling>
        <c:delete val="1"/>
        <c:axPos val="b"/>
        <c:numFmt formatCode="General" sourceLinked="1"/>
        <c:majorTickMark val="none"/>
        <c:minorTickMark val="none"/>
        <c:tickLblPos val="nextTo"/>
        <c:crossAx val="505564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'wg formy prawnej'!$B$30:$B$37</c:f>
              <c:strCache>
                <c:ptCount val="8"/>
                <c:pt idx="0">
                  <c:v>sp. Z. o. o.</c:v>
                </c:pt>
                <c:pt idx="1">
                  <c:v>inne, w tym izba gospodarcza</c:v>
                </c:pt>
                <c:pt idx="2">
                  <c:v>uczniowski klub sportowy (UKS)</c:v>
                </c:pt>
                <c:pt idx="3">
                  <c:v>kościelna osoba prawna</c:v>
                </c:pt>
                <c:pt idx="4">
                  <c:v>koło gospodyń wiejskich (KGW)</c:v>
                </c:pt>
                <c:pt idx="5">
                  <c:v>klub sportowy, stowarzyszenia kultury fizycznej</c:v>
                </c:pt>
                <c:pt idx="6">
                  <c:v>fundacja</c:v>
                </c:pt>
                <c:pt idx="7">
                  <c:v>stowarzyszenie </c:v>
                </c:pt>
              </c:strCache>
            </c:strRef>
          </c:cat>
          <c:val>
            <c:numRef>
              <c:f>'wg formy prawnej'!$C$30:$C$37</c:f>
              <c:numCache>
                <c:formatCode>General</c:formatCode>
                <c:ptCount val="8"/>
                <c:pt idx="0">
                  <c:v>1</c:v>
                </c:pt>
                <c:pt idx="1">
                  <c:v>2</c:v>
                </c:pt>
                <c:pt idx="2">
                  <c:v>8</c:v>
                </c:pt>
                <c:pt idx="3">
                  <c:v>11</c:v>
                </c:pt>
                <c:pt idx="4">
                  <c:v>25</c:v>
                </c:pt>
                <c:pt idx="5">
                  <c:v>42</c:v>
                </c:pt>
                <c:pt idx="6">
                  <c:v>43</c:v>
                </c:pt>
                <c:pt idx="7">
                  <c:v>141</c:v>
                </c:pt>
              </c:numCache>
            </c:numRef>
          </c:val>
        </c:ser>
        <c:dLbls>
          <c:showLegendKey val="0"/>
          <c:showVal val="0"/>
          <c:showCatName val="0"/>
          <c:showSerName val="0"/>
          <c:showPercent val="0"/>
          <c:showBubbleSize val="0"/>
        </c:dLbls>
        <c:gapWidth val="182"/>
        <c:axId val="505564048"/>
        <c:axId val="505564832"/>
      </c:barChart>
      <c:catAx>
        <c:axId val="505564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5564832"/>
        <c:crosses val="autoZero"/>
        <c:auto val="1"/>
        <c:lblAlgn val="ctr"/>
        <c:lblOffset val="100"/>
        <c:noMultiLvlLbl val="0"/>
      </c:catAx>
      <c:valAx>
        <c:axId val="505564832"/>
        <c:scaling>
          <c:orientation val="minMax"/>
        </c:scaling>
        <c:delete val="1"/>
        <c:axPos val="b"/>
        <c:numFmt formatCode="General" sourceLinked="1"/>
        <c:majorTickMark val="none"/>
        <c:minorTickMark val="none"/>
        <c:tickLblPos val="nextTo"/>
        <c:crossAx val="505564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9340785120455323"/>
          <c:y val="7.3887469965034355E-2"/>
          <c:w val="0.78270507361818742"/>
          <c:h val="0.81863984644946108"/>
        </c:manualLayout>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'[Dane_1_procent.xlsx]ilość podatników'!$E$4:$E$7</c:f>
              <c:strCache>
                <c:ptCount val="4"/>
                <c:pt idx="0">
                  <c:v>2018 (PIT za 2017)</c:v>
                </c:pt>
                <c:pt idx="1">
                  <c:v>2019 (PIT za 2018)</c:v>
                </c:pt>
                <c:pt idx="2">
                  <c:v>2020 (PIT za 2019)</c:v>
                </c:pt>
                <c:pt idx="3">
                  <c:v>2021 (PIT za 2020)</c:v>
                </c:pt>
              </c:strCache>
            </c:strRef>
          </c:cat>
          <c:val>
            <c:numRef>
              <c:f>'[Dane_1_procent.xlsx]ilość podatników'!$F$4:$F$7</c:f>
              <c:numCache>
                <c:formatCode>#,##0</c:formatCode>
                <c:ptCount val="4"/>
                <c:pt idx="0">
                  <c:v>1280000</c:v>
                </c:pt>
                <c:pt idx="1">
                  <c:v>1260000</c:v>
                </c:pt>
                <c:pt idx="2">
                  <c:v>1350000</c:v>
                </c:pt>
                <c:pt idx="3">
                  <c:v>1382333</c:v>
                </c:pt>
              </c:numCache>
            </c:numRef>
          </c:val>
        </c:ser>
        <c:dLbls>
          <c:dLblPos val="inEnd"/>
          <c:showLegendKey val="0"/>
          <c:showVal val="1"/>
          <c:showCatName val="0"/>
          <c:showSerName val="0"/>
          <c:showPercent val="0"/>
          <c:showBubbleSize val="0"/>
        </c:dLbls>
        <c:gapWidth val="100"/>
        <c:axId val="522531672"/>
        <c:axId val="504286640"/>
      </c:barChart>
      <c:catAx>
        <c:axId val="52253167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504286640"/>
        <c:crosses val="autoZero"/>
        <c:auto val="1"/>
        <c:lblAlgn val="ctr"/>
        <c:lblOffset val="100"/>
        <c:noMultiLvlLbl val="0"/>
      </c:catAx>
      <c:valAx>
        <c:axId val="504286640"/>
        <c:scaling>
          <c:orientation val="minMax"/>
        </c:scaling>
        <c:delete val="1"/>
        <c:axPos val="b"/>
        <c:numFmt formatCode="#,##0" sourceLinked="1"/>
        <c:majorTickMark val="none"/>
        <c:minorTickMark val="none"/>
        <c:tickLblPos val="nextTo"/>
        <c:crossAx val="522531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tx>
            <c:strRef>
              <c:f>'kwoty na OPP'!$C$17</c:f>
              <c:strCache>
                <c:ptCount val="1"/>
                <c:pt idx="0">
                  <c:v>Kwoty przekazane przez podatników z Małopolski na wszystkie OPP w kraju</c:v>
                </c:pt>
              </c:strCache>
            </c:strRef>
          </c:tx>
          <c:spPr>
            <a:solidFill>
              <a:schemeClr val="accent6"/>
            </a:solidFill>
            <a:ln>
              <a:noFill/>
            </a:ln>
            <a:effectLst/>
          </c:spPr>
          <c:invertIfNegative val="0"/>
          <c:dLbls>
            <c:numFmt formatCode="#,##0.00\ &quot;zł&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'kwoty na OPP'!$D$16:$H$16</c:f>
              <c:strCache>
                <c:ptCount val="5"/>
                <c:pt idx="0">
                  <c:v>2017
(PIT za 2016)</c:v>
                </c:pt>
                <c:pt idx="1">
                  <c:v>2018 
(PIT za 2017)</c:v>
                </c:pt>
                <c:pt idx="2">
                  <c:v>2019 
(PIT za 2018)</c:v>
                </c:pt>
                <c:pt idx="3">
                  <c:v>2020 
 (PIT za 2019)</c:v>
                </c:pt>
                <c:pt idx="4">
                  <c:v>2021 
 (PIT za 2020)</c:v>
                </c:pt>
              </c:strCache>
            </c:strRef>
          </c:cat>
          <c:val>
            <c:numRef>
              <c:f>'kwoty na OPP'!$D$17:$H$17</c:f>
              <c:numCache>
                <c:formatCode>_("zł"* #,##0_);_("zł"* \(#,##0\);_("zł"* "-"_);_(@_)</c:formatCode>
                <c:ptCount val="5"/>
                <c:pt idx="0">
                  <c:v>57125742.280000001</c:v>
                </c:pt>
                <c:pt idx="1">
                  <c:v>66973822.859999999</c:v>
                </c:pt>
                <c:pt idx="2">
                  <c:v>78501241.030000001</c:v>
                </c:pt>
                <c:pt idx="3">
                  <c:v>82419102.920000002</c:v>
                </c:pt>
                <c:pt idx="4">
                  <c:v>87369917.010000005</c:v>
                </c:pt>
              </c:numCache>
            </c:numRef>
          </c:val>
        </c:ser>
        <c:dLbls>
          <c:showLegendKey val="0"/>
          <c:showVal val="0"/>
          <c:showCatName val="0"/>
          <c:showSerName val="0"/>
          <c:showPercent val="0"/>
          <c:showBubbleSize val="0"/>
        </c:dLbls>
        <c:gapWidth val="182"/>
        <c:axId val="504285072"/>
        <c:axId val="504284288"/>
      </c:barChart>
      <c:catAx>
        <c:axId val="504285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04284288"/>
        <c:crosses val="autoZero"/>
        <c:auto val="1"/>
        <c:lblAlgn val="ctr"/>
        <c:lblOffset val="100"/>
        <c:noMultiLvlLbl val="0"/>
      </c:catAx>
      <c:valAx>
        <c:axId val="504284288"/>
        <c:scaling>
          <c:orientation val="minMax"/>
        </c:scaling>
        <c:delete val="1"/>
        <c:axPos val="b"/>
        <c:numFmt formatCode="_(&quot;zł&quot;* #,##0_);_(&quot;zł&quot;* \(#,##0\);_(&quot;zł&quot;* &quot;-&quot;_);_(@_)" sourceLinked="1"/>
        <c:majorTickMark val="none"/>
        <c:minorTickMark val="none"/>
        <c:tickLblPos val="nextTo"/>
        <c:crossAx val="504285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 id="19">
  <a:schemeClr val="accent6"/>
</cs:colorStyle>
</file>

<file path=word/charts/colors6.xml><?xml version="1.0" encoding="utf-8"?>
<cs:colorStyle xmlns:cs="http://schemas.microsoft.com/office/drawing/2012/chartStyle" xmlns:a="http://schemas.openxmlformats.org/drawingml/2006/main" meth="withinLinear" id="19">
  <a:schemeClr val="accent6"/>
</cs:colorStyle>
</file>

<file path=word/charts/colors7.xml><?xml version="1.0" encoding="utf-8"?>
<cs:colorStyle xmlns:cs="http://schemas.microsoft.com/office/drawing/2012/chartStyle" xmlns:a="http://schemas.openxmlformats.org/drawingml/2006/main" meth="withinLinear" id="19">
  <a:schemeClr val="accent6"/>
</cs:colorStyle>
</file>

<file path=word/charts/colors8.xml><?xml version="1.0" encoding="utf-8"?>
<cs:colorStyle xmlns:cs="http://schemas.microsoft.com/office/drawing/2012/chartStyle" xmlns:a="http://schemas.openxmlformats.org/drawingml/2006/main" meth="withinLinear" id="19">
  <a:schemeClr val="accent6"/>
</cs:colorStyle>
</file>

<file path=word/charts/colors9.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13DED-D7A3-43D1-B4BA-6D46DE5A1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3538</TotalTime>
  <Pages>79</Pages>
  <Words>26526</Words>
  <Characters>159160</Characters>
  <Application>Microsoft Office Word</Application>
  <DocSecurity>0</DocSecurity>
  <Lines>1326</Lines>
  <Paragraphs>370</Paragraphs>
  <ScaleCrop>false</ScaleCrop>
  <HeadingPairs>
    <vt:vector size="2" baseType="variant">
      <vt:variant>
        <vt:lpstr>Tytuł</vt:lpstr>
      </vt:variant>
      <vt:variant>
        <vt:i4>1</vt:i4>
      </vt:variant>
    </vt:vector>
  </HeadingPairs>
  <TitlesOfParts>
    <vt:vector size="1" baseType="lpstr">
      <vt:lpstr>Sprawozdanie z Realizacji Programu Współpracy z organizacjami pozarządowymi w roku 2020</vt:lpstr>
    </vt:vector>
  </TitlesOfParts>
  <Company>UMWM</Company>
  <LinksUpToDate>false</LinksUpToDate>
  <CharactersWithSpaces>185316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Sprawozdanie z Realizacji Programu Współpracy z organizacjami pozarządowymi w roku 2020</dc:title>
  <dc:subject/>
  <dc:creator>Urząd Marszałkowski Województwa Małopolskiego</dc:creator>
  <cp:keywords>NGO;Województwo Małopolskie;sprawozdanie</cp:keywords>
  <dc:description/>
  <cp:lastModifiedBy>Grzyb, Monika</cp:lastModifiedBy>
  <cp:revision>414</cp:revision>
  <cp:lastPrinted>2022-04-13T08:27:00Z</cp:lastPrinted>
  <dcterms:created xsi:type="dcterms:W3CDTF">2022-02-16T14:21:00Z</dcterms:created>
  <dcterms:modified xsi:type="dcterms:W3CDTF">2022-04-13T08:28:00Z</dcterms:modified>
</cp:coreProperties>
</file>